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B2BDB" w14:textId="77777777" w:rsidR="00CC1CC8" w:rsidRPr="00950D41" w:rsidRDefault="00E64200" w:rsidP="00CC1CC8">
      <w:pPr>
        <w:pStyle w:val="12"/>
        <w:tabs>
          <w:tab w:val="left" w:pos="1560"/>
        </w:tabs>
        <w:ind w:firstLine="0"/>
        <w:jc w:val="center"/>
        <w:rPr>
          <w:noProof/>
          <w:sz w:val="24"/>
          <w:szCs w:val="24"/>
        </w:rPr>
      </w:pPr>
      <w:r w:rsidRPr="00950D41">
        <w:rPr>
          <w:noProof/>
          <w:sz w:val="24"/>
          <w:szCs w:val="24"/>
        </w:rPr>
        <w:t>Изображение Государственного Герба Республики Казахстан</w:t>
      </w:r>
    </w:p>
    <w:p w14:paraId="427E7542" w14:textId="77777777" w:rsidR="00E64200" w:rsidRPr="00950D41" w:rsidRDefault="00E64200" w:rsidP="00CC1CC8">
      <w:pPr>
        <w:pStyle w:val="12"/>
        <w:tabs>
          <w:tab w:val="left" w:pos="1560"/>
        </w:tabs>
        <w:ind w:firstLine="0"/>
        <w:jc w:val="center"/>
        <w:rPr>
          <w:noProof/>
          <w:sz w:val="24"/>
          <w:szCs w:val="24"/>
        </w:rPr>
      </w:pPr>
    </w:p>
    <w:p w14:paraId="086532D5" w14:textId="77777777" w:rsidR="004A0554" w:rsidRPr="00950D41" w:rsidRDefault="004A0554" w:rsidP="004A0554">
      <w:pPr>
        <w:pStyle w:val="12"/>
        <w:pBdr>
          <w:bottom w:val="single" w:sz="12" w:space="0" w:color="auto"/>
        </w:pBdr>
        <w:tabs>
          <w:tab w:val="left" w:pos="0"/>
        </w:tabs>
        <w:ind w:firstLine="0"/>
        <w:jc w:val="center"/>
        <w:outlineLvl w:val="0"/>
        <w:rPr>
          <w:b/>
          <w:sz w:val="24"/>
          <w:szCs w:val="24"/>
        </w:rPr>
      </w:pPr>
      <w:r w:rsidRPr="00950D41">
        <w:rPr>
          <w:b/>
          <w:sz w:val="24"/>
          <w:szCs w:val="24"/>
        </w:rPr>
        <w:t>НАЦИОНАЛЬНЫЙ СТАНДАРТ РЕСПУБЛИКИ КАЗАХСТАН</w:t>
      </w:r>
    </w:p>
    <w:p w14:paraId="2D5BBE4B" w14:textId="77777777" w:rsidR="00173D3F" w:rsidRPr="00950D41" w:rsidRDefault="00173D3F" w:rsidP="00A32964">
      <w:pPr>
        <w:pStyle w:val="12"/>
        <w:tabs>
          <w:tab w:val="left" w:pos="0"/>
        </w:tabs>
        <w:ind w:firstLine="0"/>
        <w:jc w:val="center"/>
        <w:outlineLvl w:val="0"/>
        <w:rPr>
          <w:b/>
          <w:sz w:val="24"/>
          <w:szCs w:val="24"/>
          <w:lang w:val="kk-KZ"/>
        </w:rPr>
      </w:pPr>
    </w:p>
    <w:p w14:paraId="339FFD77" w14:textId="77777777" w:rsidR="00173D3F" w:rsidRPr="00950D41" w:rsidRDefault="00173D3F" w:rsidP="00A32964">
      <w:pPr>
        <w:pStyle w:val="12"/>
        <w:tabs>
          <w:tab w:val="left" w:pos="1560"/>
        </w:tabs>
        <w:ind w:firstLine="0"/>
        <w:jc w:val="center"/>
        <w:rPr>
          <w:b/>
          <w:sz w:val="24"/>
          <w:szCs w:val="24"/>
        </w:rPr>
      </w:pPr>
    </w:p>
    <w:p w14:paraId="1BCB9D3E" w14:textId="77777777" w:rsidR="00173D3F" w:rsidRPr="00950D41" w:rsidRDefault="00173D3F" w:rsidP="00A32964">
      <w:pPr>
        <w:pStyle w:val="12"/>
        <w:tabs>
          <w:tab w:val="left" w:pos="1560"/>
        </w:tabs>
        <w:ind w:firstLine="0"/>
        <w:jc w:val="center"/>
        <w:rPr>
          <w:b/>
          <w:sz w:val="24"/>
          <w:szCs w:val="24"/>
        </w:rPr>
      </w:pPr>
    </w:p>
    <w:p w14:paraId="6D5C1349" w14:textId="77777777" w:rsidR="000A0332" w:rsidRPr="00950D41" w:rsidRDefault="000A0332" w:rsidP="00A32964">
      <w:pPr>
        <w:pStyle w:val="12"/>
        <w:tabs>
          <w:tab w:val="left" w:pos="1560"/>
        </w:tabs>
        <w:ind w:firstLine="0"/>
        <w:jc w:val="center"/>
        <w:rPr>
          <w:b/>
          <w:sz w:val="24"/>
          <w:szCs w:val="24"/>
        </w:rPr>
      </w:pPr>
    </w:p>
    <w:p w14:paraId="005CC777" w14:textId="77777777" w:rsidR="000A0332" w:rsidRPr="00950D41" w:rsidRDefault="000A0332" w:rsidP="009F44A2">
      <w:pPr>
        <w:pStyle w:val="12"/>
        <w:tabs>
          <w:tab w:val="left" w:pos="1560"/>
        </w:tabs>
        <w:ind w:firstLine="0"/>
        <w:jc w:val="center"/>
        <w:rPr>
          <w:b/>
          <w:sz w:val="24"/>
          <w:szCs w:val="24"/>
        </w:rPr>
      </w:pPr>
    </w:p>
    <w:p w14:paraId="025CE219" w14:textId="77777777" w:rsidR="00173D3F" w:rsidRPr="00950D41" w:rsidRDefault="00173D3F" w:rsidP="009F44A2">
      <w:pPr>
        <w:pStyle w:val="12"/>
        <w:tabs>
          <w:tab w:val="left" w:pos="1560"/>
        </w:tabs>
        <w:ind w:firstLine="0"/>
        <w:jc w:val="center"/>
        <w:rPr>
          <w:b/>
          <w:sz w:val="24"/>
          <w:szCs w:val="24"/>
          <w:lang w:val="kk-KZ"/>
        </w:rPr>
      </w:pPr>
    </w:p>
    <w:p w14:paraId="405A7F99" w14:textId="77777777" w:rsidR="00901A6D" w:rsidRPr="00950D41" w:rsidRDefault="00901A6D" w:rsidP="009F44A2">
      <w:pPr>
        <w:pStyle w:val="12"/>
        <w:tabs>
          <w:tab w:val="left" w:pos="1560"/>
        </w:tabs>
        <w:ind w:firstLine="0"/>
        <w:jc w:val="center"/>
        <w:rPr>
          <w:b/>
          <w:sz w:val="24"/>
          <w:szCs w:val="24"/>
          <w:lang w:val="kk-KZ"/>
        </w:rPr>
      </w:pPr>
    </w:p>
    <w:p w14:paraId="6ADDE05E" w14:textId="77777777" w:rsidR="00CD0D54" w:rsidRPr="00950D41" w:rsidRDefault="00CD0D54" w:rsidP="009F44A2">
      <w:pPr>
        <w:pStyle w:val="12"/>
        <w:tabs>
          <w:tab w:val="left" w:pos="1560"/>
        </w:tabs>
        <w:ind w:firstLine="0"/>
        <w:jc w:val="center"/>
        <w:rPr>
          <w:b/>
          <w:sz w:val="24"/>
          <w:szCs w:val="24"/>
          <w:lang w:val="kk-KZ"/>
        </w:rPr>
      </w:pPr>
    </w:p>
    <w:p w14:paraId="5CF56138" w14:textId="77777777" w:rsidR="00CD0D54" w:rsidRPr="00950D41" w:rsidRDefault="00CD0D54" w:rsidP="009F44A2">
      <w:pPr>
        <w:pStyle w:val="12"/>
        <w:tabs>
          <w:tab w:val="left" w:pos="1560"/>
        </w:tabs>
        <w:ind w:firstLine="0"/>
        <w:jc w:val="center"/>
        <w:rPr>
          <w:b/>
          <w:sz w:val="24"/>
          <w:szCs w:val="24"/>
          <w:lang w:val="kk-KZ"/>
        </w:rPr>
      </w:pPr>
    </w:p>
    <w:p w14:paraId="4C9F90E9" w14:textId="6E8DE27B" w:rsidR="00CC1CC8" w:rsidRPr="00950D41" w:rsidRDefault="00B17B9C" w:rsidP="009628BF">
      <w:pPr>
        <w:ind w:firstLine="0"/>
        <w:jc w:val="center"/>
        <w:rPr>
          <w:rFonts w:ascii="Times New Roman" w:eastAsia="Calibri" w:hAnsi="Times New Roman" w:cs="Times New Roman"/>
          <w:b/>
          <w:sz w:val="24"/>
          <w:szCs w:val="24"/>
          <w:lang w:eastAsia="en-US"/>
        </w:rPr>
      </w:pPr>
      <w:r w:rsidRPr="00B17B9C">
        <w:rPr>
          <w:rFonts w:ascii="Times New Roman" w:eastAsia="Calibri" w:hAnsi="Times New Roman" w:cs="Times New Roman"/>
          <w:b/>
          <w:sz w:val="24"/>
          <w:szCs w:val="24"/>
          <w:lang w:eastAsia="en-US"/>
        </w:rPr>
        <w:t>Батареи стартерные свинцово-кислотные</w:t>
      </w:r>
    </w:p>
    <w:p w14:paraId="2087263E" w14:textId="77777777" w:rsidR="00BB51EE" w:rsidRPr="00950D41" w:rsidRDefault="00BB51EE" w:rsidP="009628BF">
      <w:pPr>
        <w:ind w:firstLine="0"/>
        <w:jc w:val="center"/>
        <w:rPr>
          <w:rFonts w:ascii="Times New Roman" w:hAnsi="Times New Roman" w:cs="Times New Roman"/>
          <w:b/>
          <w:sz w:val="24"/>
          <w:szCs w:val="24"/>
        </w:rPr>
      </w:pPr>
    </w:p>
    <w:p w14:paraId="7BD2EC11" w14:textId="77777777" w:rsidR="0024271E" w:rsidRPr="00950D41" w:rsidRDefault="00E705B9" w:rsidP="009628BF">
      <w:pPr>
        <w:ind w:firstLine="0"/>
        <w:jc w:val="center"/>
        <w:rPr>
          <w:rFonts w:ascii="Times New Roman" w:hAnsi="Times New Roman" w:cs="Times New Roman"/>
          <w:b/>
          <w:sz w:val="24"/>
          <w:szCs w:val="24"/>
        </w:rPr>
      </w:pPr>
      <w:r w:rsidRPr="00950D41">
        <w:rPr>
          <w:rFonts w:ascii="Times New Roman" w:hAnsi="Times New Roman" w:cs="Times New Roman"/>
          <w:b/>
          <w:sz w:val="24"/>
          <w:szCs w:val="24"/>
        </w:rPr>
        <w:t xml:space="preserve">Часть </w:t>
      </w:r>
      <w:r w:rsidR="00BB51EE" w:rsidRPr="00950D41">
        <w:rPr>
          <w:rFonts w:ascii="Times New Roman" w:hAnsi="Times New Roman" w:cs="Times New Roman"/>
          <w:b/>
          <w:sz w:val="24"/>
          <w:szCs w:val="24"/>
        </w:rPr>
        <w:t>1</w:t>
      </w:r>
    </w:p>
    <w:p w14:paraId="65B73652" w14:textId="77777777" w:rsidR="0024271E" w:rsidRPr="00950D41" w:rsidRDefault="0024271E" w:rsidP="009628BF">
      <w:pPr>
        <w:ind w:firstLine="0"/>
        <w:jc w:val="center"/>
        <w:rPr>
          <w:rFonts w:ascii="Times New Roman" w:hAnsi="Times New Roman" w:cs="Times New Roman"/>
          <w:b/>
          <w:sz w:val="24"/>
          <w:szCs w:val="24"/>
        </w:rPr>
      </w:pPr>
    </w:p>
    <w:p w14:paraId="40ABC23A" w14:textId="3E08523C" w:rsidR="00482C34" w:rsidRPr="00AD37CC" w:rsidRDefault="00B17B9C" w:rsidP="00CE49BD">
      <w:pPr>
        <w:ind w:left="57" w:firstLine="57"/>
        <w:jc w:val="center"/>
        <w:rPr>
          <w:rFonts w:ascii="Times New Roman" w:hAnsi="Times New Roman" w:cs="Times New Roman"/>
          <w:b/>
          <w:sz w:val="24"/>
          <w:szCs w:val="24"/>
          <w:lang w:val="en-US"/>
        </w:rPr>
      </w:pPr>
      <w:r w:rsidRPr="00B17B9C">
        <w:rPr>
          <w:rFonts w:ascii="Times New Roman" w:eastAsia="Calibri" w:hAnsi="Times New Roman" w:cs="Times New Roman"/>
          <w:b/>
          <w:sz w:val="24"/>
          <w:szCs w:val="24"/>
          <w:lang w:eastAsia="en-US"/>
        </w:rPr>
        <w:t>ОБЩИЕ</w:t>
      </w:r>
      <w:r w:rsidRPr="00AD37CC">
        <w:rPr>
          <w:rFonts w:ascii="Times New Roman" w:eastAsia="Calibri" w:hAnsi="Times New Roman" w:cs="Times New Roman"/>
          <w:b/>
          <w:sz w:val="24"/>
          <w:szCs w:val="24"/>
          <w:lang w:val="en-US" w:eastAsia="en-US"/>
        </w:rPr>
        <w:t xml:space="preserve"> </w:t>
      </w:r>
      <w:r w:rsidRPr="00B17B9C">
        <w:rPr>
          <w:rFonts w:ascii="Times New Roman" w:eastAsia="Calibri" w:hAnsi="Times New Roman" w:cs="Times New Roman"/>
          <w:b/>
          <w:sz w:val="24"/>
          <w:szCs w:val="24"/>
          <w:lang w:eastAsia="en-US"/>
        </w:rPr>
        <w:t>ТРЕБОВАНИЯ</w:t>
      </w:r>
      <w:r w:rsidRPr="00AD37CC">
        <w:rPr>
          <w:rFonts w:ascii="Times New Roman" w:eastAsia="Calibri" w:hAnsi="Times New Roman" w:cs="Times New Roman"/>
          <w:b/>
          <w:sz w:val="24"/>
          <w:szCs w:val="24"/>
          <w:lang w:val="en-US" w:eastAsia="en-US"/>
        </w:rPr>
        <w:t xml:space="preserve"> </w:t>
      </w:r>
      <w:r w:rsidRPr="00B17B9C">
        <w:rPr>
          <w:rFonts w:ascii="Times New Roman" w:eastAsia="Calibri" w:hAnsi="Times New Roman" w:cs="Times New Roman"/>
          <w:b/>
          <w:sz w:val="24"/>
          <w:szCs w:val="24"/>
          <w:lang w:eastAsia="en-US"/>
        </w:rPr>
        <w:t>И</w:t>
      </w:r>
      <w:r w:rsidRPr="00AD37CC">
        <w:rPr>
          <w:rFonts w:ascii="Times New Roman" w:eastAsia="Calibri" w:hAnsi="Times New Roman" w:cs="Times New Roman"/>
          <w:b/>
          <w:sz w:val="24"/>
          <w:szCs w:val="24"/>
          <w:lang w:val="en-US" w:eastAsia="en-US"/>
        </w:rPr>
        <w:t xml:space="preserve"> </w:t>
      </w:r>
      <w:r w:rsidRPr="00B17B9C">
        <w:rPr>
          <w:rFonts w:ascii="Times New Roman" w:eastAsia="Calibri" w:hAnsi="Times New Roman" w:cs="Times New Roman"/>
          <w:b/>
          <w:sz w:val="24"/>
          <w:szCs w:val="24"/>
          <w:lang w:eastAsia="en-US"/>
        </w:rPr>
        <w:t>МЕТОДЫ</w:t>
      </w:r>
      <w:r w:rsidRPr="00AD37CC">
        <w:rPr>
          <w:rFonts w:ascii="Times New Roman" w:eastAsia="Calibri" w:hAnsi="Times New Roman" w:cs="Times New Roman"/>
          <w:b/>
          <w:sz w:val="24"/>
          <w:szCs w:val="24"/>
          <w:lang w:val="en-US" w:eastAsia="en-US"/>
        </w:rPr>
        <w:t xml:space="preserve"> </w:t>
      </w:r>
      <w:r w:rsidRPr="00B17B9C">
        <w:rPr>
          <w:rFonts w:ascii="Times New Roman" w:eastAsia="Calibri" w:hAnsi="Times New Roman" w:cs="Times New Roman"/>
          <w:b/>
          <w:sz w:val="24"/>
          <w:szCs w:val="24"/>
          <w:lang w:eastAsia="en-US"/>
        </w:rPr>
        <w:t>ИСПЫТАНИЙ</w:t>
      </w:r>
    </w:p>
    <w:p w14:paraId="18470E21" w14:textId="77777777" w:rsidR="00CC1CC8" w:rsidRPr="00AD37CC" w:rsidRDefault="00CC1CC8" w:rsidP="009F44A2">
      <w:pPr>
        <w:ind w:firstLine="0"/>
        <w:jc w:val="center"/>
        <w:rPr>
          <w:rFonts w:ascii="Times New Roman" w:hAnsi="Times New Roman" w:cs="Times New Roman"/>
          <w:b/>
          <w:sz w:val="24"/>
          <w:szCs w:val="24"/>
          <w:lang w:val="en-US"/>
        </w:rPr>
      </w:pPr>
    </w:p>
    <w:p w14:paraId="78F5C068" w14:textId="6BD91270" w:rsidR="00EE7714" w:rsidRPr="00AD37CC" w:rsidRDefault="00EE7714" w:rsidP="009F44A2">
      <w:pPr>
        <w:ind w:firstLine="0"/>
        <w:jc w:val="center"/>
        <w:rPr>
          <w:rFonts w:ascii="Times New Roman" w:hAnsi="Times New Roman" w:cs="Times New Roman"/>
          <w:spacing w:val="20"/>
          <w:sz w:val="24"/>
          <w:szCs w:val="24"/>
          <w:lang w:val="en-US"/>
        </w:rPr>
      </w:pPr>
      <w:proofErr w:type="gramStart"/>
      <w:r w:rsidRPr="00950D41">
        <w:rPr>
          <w:rFonts w:ascii="Times New Roman" w:hAnsi="Times New Roman" w:cs="Times New Roman"/>
          <w:b/>
          <w:sz w:val="24"/>
          <w:szCs w:val="24"/>
        </w:rPr>
        <w:t>СТ</w:t>
      </w:r>
      <w:proofErr w:type="gramEnd"/>
      <w:r w:rsidRPr="00AD37CC">
        <w:rPr>
          <w:rFonts w:ascii="Times New Roman" w:hAnsi="Times New Roman" w:cs="Times New Roman"/>
          <w:b/>
          <w:sz w:val="24"/>
          <w:szCs w:val="24"/>
          <w:lang w:val="en-US"/>
        </w:rPr>
        <w:t xml:space="preserve"> </w:t>
      </w:r>
      <w:r w:rsidRPr="00950D41">
        <w:rPr>
          <w:rFonts w:ascii="Times New Roman" w:hAnsi="Times New Roman" w:cs="Times New Roman"/>
          <w:b/>
          <w:sz w:val="24"/>
          <w:szCs w:val="24"/>
        </w:rPr>
        <w:t>РК</w:t>
      </w:r>
      <w:r w:rsidRPr="00AD37CC">
        <w:rPr>
          <w:rFonts w:ascii="Times New Roman" w:hAnsi="Times New Roman" w:cs="Times New Roman"/>
          <w:b/>
          <w:sz w:val="24"/>
          <w:szCs w:val="24"/>
          <w:lang w:val="en-US"/>
        </w:rPr>
        <w:t xml:space="preserve"> </w:t>
      </w:r>
      <w:r w:rsidR="00B17B9C" w:rsidRPr="00AD37CC">
        <w:rPr>
          <w:rFonts w:ascii="Times New Roman" w:hAnsi="Times New Roman" w:cs="Times New Roman"/>
          <w:b/>
          <w:sz w:val="24"/>
          <w:szCs w:val="24"/>
          <w:lang w:val="en-US"/>
        </w:rPr>
        <w:t>3621</w:t>
      </w:r>
    </w:p>
    <w:p w14:paraId="06E34D5F" w14:textId="77777777" w:rsidR="00EE7714" w:rsidRPr="00AD37CC" w:rsidRDefault="00EE7714" w:rsidP="009F44A2">
      <w:pPr>
        <w:widowControl/>
        <w:ind w:firstLine="0"/>
        <w:jc w:val="center"/>
        <w:rPr>
          <w:rFonts w:ascii="Times New Roman" w:hAnsi="Times New Roman" w:cs="Times New Roman"/>
          <w:b/>
          <w:bCs/>
          <w:sz w:val="24"/>
          <w:szCs w:val="24"/>
          <w:lang w:val="en-US" w:eastAsia="en-US"/>
        </w:rPr>
      </w:pPr>
    </w:p>
    <w:p w14:paraId="591BE517" w14:textId="77777777" w:rsidR="00EB1E15" w:rsidRPr="00AD37CC" w:rsidRDefault="00EB1E15" w:rsidP="009F44A2">
      <w:pPr>
        <w:widowControl/>
        <w:ind w:firstLine="0"/>
        <w:jc w:val="center"/>
        <w:rPr>
          <w:rFonts w:ascii="Times New Roman" w:hAnsi="Times New Roman" w:cs="Times New Roman"/>
          <w:b/>
          <w:bCs/>
          <w:sz w:val="24"/>
          <w:szCs w:val="24"/>
          <w:lang w:val="en-US" w:eastAsia="en-US"/>
        </w:rPr>
      </w:pPr>
    </w:p>
    <w:p w14:paraId="4736C234" w14:textId="73FD0CD9" w:rsidR="00DA5350" w:rsidRPr="00B17B9C" w:rsidRDefault="00B17B9C" w:rsidP="00BB51EE">
      <w:pPr>
        <w:widowControl/>
        <w:ind w:firstLine="0"/>
        <w:jc w:val="center"/>
        <w:rPr>
          <w:rFonts w:ascii="Times New Roman" w:hAnsi="Times New Roman" w:cs="Times New Roman"/>
          <w:i/>
          <w:sz w:val="24"/>
          <w:szCs w:val="24"/>
          <w:lang w:val="en-US"/>
        </w:rPr>
      </w:pPr>
      <w:r w:rsidRPr="00B17B9C">
        <w:rPr>
          <w:rFonts w:ascii="Times New Roman" w:hAnsi="Times New Roman" w:cs="Times New Roman"/>
          <w:i/>
          <w:sz w:val="24"/>
          <w:szCs w:val="24"/>
          <w:lang w:val="en-US"/>
        </w:rPr>
        <w:t>(IEC 60095-1:2018 Lead-acid starter batteries – Part 1: General requirements and methods of</w:t>
      </w:r>
      <w:r w:rsidRPr="00B17B9C">
        <w:rPr>
          <w:rFonts w:ascii="Times New Roman" w:hAnsi="Times New Roman" w:cs="Times New Roman"/>
          <w:i/>
          <w:spacing w:val="-57"/>
          <w:sz w:val="24"/>
          <w:szCs w:val="24"/>
          <w:lang w:val="en-US"/>
        </w:rPr>
        <w:t xml:space="preserve"> </w:t>
      </w:r>
      <w:r w:rsidRPr="00B17B9C">
        <w:rPr>
          <w:rFonts w:ascii="Times New Roman" w:hAnsi="Times New Roman" w:cs="Times New Roman"/>
          <w:i/>
          <w:sz w:val="24"/>
          <w:szCs w:val="24"/>
          <w:lang w:val="en-US"/>
        </w:rPr>
        <w:t>test,</w:t>
      </w:r>
      <w:r w:rsidRPr="00B17B9C">
        <w:rPr>
          <w:rFonts w:ascii="Times New Roman" w:hAnsi="Times New Roman" w:cs="Times New Roman"/>
          <w:i/>
          <w:spacing w:val="-1"/>
          <w:sz w:val="24"/>
          <w:szCs w:val="24"/>
          <w:lang w:val="en-US"/>
        </w:rPr>
        <w:t xml:space="preserve"> </w:t>
      </w:r>
      <w:r w:rsidRPr="00B17B9C">
        <w:rPr>
          <w:rFonts w:ascii="Times New Roman" w:hAnsi="Times New Roman" w:cs="Times New Roman"/>
          <w:i/>
          <w:sz w:val="24"/>
          <w:szCs w:val="24"/>
          <w:lang w:val="en-US"/>
        </w:rPr>
        <w:t>MOD)</w:t>
      </w:r>
    </w:p>
    <w:p w14:paraId="1AC52600" w14:textId="77777777" w:rsidR="00EE7714" w:rsidRPr="00950D41" w:rsidRDefault="00EE7714" w:rsidP="009F44A2">
      <w:pPr>
        <w:widowControl/>
        <w:ind w:firstLine="0"/>
        <w:jc w:val="center"/>
        <w:rPr>
          <w:rFonts w:ascii="Times New Roman" w:hAnsi="Times New Roman" w:cs="Times New Roman"/>
          <w:bCs/>
          <w:spacing w:val="20"/>
          <w:sz w:val="24"/>
          <w:szCs w:val="24"/>
          <w:lang w:val="en-US"/>
        </w:rPr>
      </w:pPr>
    </w:p>
    <w:p w14:paraId="184F9110" w14:textId="77777777" w:rsidR="00EE7714" w:rsidRPr="00950D41" w:rsidRDefault="00EE7714" w:rsidP="009F44A2">
      <w:pPr>
        <w:ind w:firstLine="0"/>
        <w:jc w:val="center"/>
        <w:rPr>
          <w:rFonts w:ascii="Times New Roman" w:hAnsi="Times New Roman" w:cs="Times New Roman"/>
          <w:b/>
          <w:bCs/>
          <w:sz w:val="24"/>
          <w:szCs w:val="24"/>
          <w:lang w:val="kk-KZ"/>
        </w:rPr>
      </w:pPr>
    </w:p>
    <w:p w14:paraId="3F7CDC18" w14:textId="77777777" w:rsidR="004077E8" w:rsidRPr="00950D41" w:rsidRDefault="004077E8" w:rsidP="009F44A2">
      <w:pPr>
        <w:ind w:firstLine="0"/>
        <w:jc w:val="center"/>
        <w:rPr>
          <w:rFonts w:ascii="Times New Roman" w:hAnsi="Times New Roman" w:cs="Times New Roman"/>
          <w:b/>
          <w:bCs/>
          <w:sz w:val="24"/>
          <w:szCs w:val="24"/>
          <w:lang w:val="kk-KZ"/>
        </w:rPr>
      </w:pPr>
    </w:p>
    <w:p w14:paraId="341450EC" w14:textId="77777777" w:rsidR="004077E8" w:rsidRPr="00950D41" w:rsidRDefault="004077E8" w:rsidP="009F44A2">
      <w:pPr>
        <w:ind w:firstLine="0"/>
        <w:jc w:val="center"/>
        <w:rPr>
          <w:rFonts w:ascii="Times New Roman" w:hAnsi="Times New Roman" w:cs="Times New Roman"/>
          <w:b/>
          <w:bCs/>
          <w:sz w:val="24"/>
          <w:szCs w:val="24"/>
          <w:lang w:val="kk-KZ"/>
        </w:rPr>
      </w:pPr>
    </w:p>
    <w:p w14:paraId="0A713D29" w14:textId="77777777" w:rsidR="00EE7714" w:rsidRPr="00950D41" w:rsidRDefault="00EE7714" w:rsidP="009F44A2">
      <w:pPr>
        <w:ind w:firstLine="0"/>
        <w:jc w:val="center"/>
        <w:rPr>
          <w:rFonts w:ascii="Times New Roman" w:hAnsi="Times New Roman" w:cs="Times New Roman"/>
          <w:b/>
          <w:bCs/>
          <w:sz w:val="24"/>
          <w:szCs w:val="24"/>
          <w:lang w:val="kk-KZ"/>
        </w:rPr>
      </w:pPr>
    </w:p>
    <w:p w14:paraId="3544160D" w14:textId="77777777" w:rsidR="00EB1E15" w:rsidRPr="00950D41" w:rsidRDefault="00EB1E15" w:rsidP="009F44A2">
      <w:pPr>
        <w:ind w:firstLine="0"/>
        <w:jc w:val="center"/>
        <w:rPr>
          <w:rFonts w:ascii="Times New Roman" w:hAnsi="Times New Roman" w:cs="Times New Roman"/>
          <w:b/>
          <w:bCs/>
          <w:sz w:val="24"/>
          <w:szCs w:val="24"/>
          <w:lang w:val="kk-KZ"/>
        </w:rPr>
      </w:pPr>
    </w:p>
    <w:p w14:paraId="100EC77E" w14:textId="77777777" w:rsidR="004077E8" w:rsidRPr="00950D41" w:rsidRDefault="004077E8" w:rsidP="009F44A2">
      <w:pPr>
        <w:ind w:firstLine="0"/>
        <w:jc w:val="center"/>
        <w:rPr>
          <w:rFonts w:ascii="Times New Roman" w:hAnsi="Times New Roman" w:cs="Times New Roman"/>
          <w:b/>
          <w:bCs/>
          <w:sz w:val="24"/>
          <w:szCs w:val="24"/>
          <w:lang w:val="kk-KZ"/>
        </w:rPr>
      </w:pPr>
    </w:p>
    <w:p w14:paraId="2207ED4A" w14:textId="77777777" w:rsidR="004077E8" w:rsidRPr="00950D41" w:rsidRDefault="004077E8" w:rsidP="009F44A2">
      <w:pPr>
        <w:ind w:firstLine="0"/>
        <w:jc w:val="center"/>
        <w:rPr>
          <w:rFonts w:ascii="Times New Roman" w:hAnsi="Times New Roman" w:cs="Times New Roman"/>
          <w:b/>
          <w:bCs/>
          <w:sz w:val="24"/>
          <w:szCs w:val="24"/>
          <w:lang w:val="kk-KZ"/>
        </w:rPr>
      </w:pPr>
    </w:p>
    <w:p w14:paraId="2526F26C" w14:textId="77777777" w:rsidR="004077E8" w:rsidRPr="00950D41" w:rsidRDefault="004077E8" w:rsidP="009F44A2">
      <w:pPr>
        <w:ind w:firstLine="0"/>
        <w:jc w:val="center"/>
        <w:rPr>
          <w:rFonts w:ascii="Times New Roman" w:hAnsi="Times New Roman" w:cs="Times New Roman"/>
          <w:b/>
          <w:bCs/>
          <w:sz w:val="24"/>
          <w:szCs w:val="24"/>
          <w:lang w:val="kk-KZ"/>
        </w:rPr>
      </w:pPr>
    </w:p>
    <w:p w14:paraId="622ED819" w14:textId="77777777" w:rsidR="004077E8" w:rsidRPr="00950D41" w:rsidRDefault="004077E8" w:rsidP="009F44A2">
      <w:pPr>
        <w:ind w:firstLine="0"/>
        <w:jc w:val="center"/>
        <w:rPr>
          <w:rFonts w:ascii="Times New Roman" w:hAnsi="Times New Roman" w:cs="Times New Roman"/>
          <w:b/>
          <w:bCs/>
          <w:sz w:val="24"/>
          <w:szCs w:val="24"/>
          <w:lang w:val="kk-KZ"/>
        </w:rPr>
      </w:pPr>
    </w:p>
    <w:p w14:paraId="3A252022" w14:textId="77777777" w:rsidR="004077E8" w:rsidRPr="00950D41" w:rsidRDefault="004077E8" w:rsidP="009F44A2">
      <w:pPr>
        <w:ind w:firstLine="0"/>
        <w:jc w:val="center"/>
        <w:rPr>
          <w:rFonts w:ascii="Times New Roman" w:hAnsi="Times New Roman" w:cs="Times New Roman"/>
          <w:b/>
          <w:bCs/>
          <w:sz w:val="24"/>
          <w:szCs w:val="24"/>
          <w:lang w:val="kk-KZ"/>
        </w:rPr>
      </w:pPr>
    </w:p>
    <w:p w14:paraId="3D4E8527" w14:textId="77777777" w:rsidR="004077E8" w:rsidRPr="00950D41" w:rsidRDefault="004077E8" w:rsidP="009F44A2">
      <w:pPr>
        <w:ind w:firstLine="0"/>
        <w:jc w:val="center"/>
        <w:rPr>
          <w:rFonts w:ascii="Times New Roman" w:hAnsi="Times New Roman" w:cs="Times New Roman"/>
          <w:b/>
          <w:bCs/>
          <w:sz w:val="24"/>
          <w:szCs w:val="24"/>
          <w:lang w:val="kk-KZ"/>
        </w:rPr>
      </w:pPr>
    </w:p>
    <w:p w14:paraId="085709FB" w14:textId="77777777" w:rsidR="00EB1E15" w:rsidRPr="00950D41" w:rsidRDefault="00EB1E15" w:rsidP="009F44A2">
      <w:pPr>
        <w:ind w:firstLine="0"/>
        <w:jc w:val="center"/>
        <w:rPr>
          <w:rFonts w:ascii="Times New Roman" w:hAnsi="Times New Roman" w:cs="Times New Roman"/>
          <w:b/>
          <w:bCs/>
          <w:sz w:val="24"/>
          <w:szCs w:val="24"/>
          <w:lang w:val="kk-KZ"/>
        </w:rPr>
      </w:pPr>
    </w:p>
    <w:p w14:paraId="0E268960" w14:textId="77777777" w:rsidR="00E64200" w:rsidRPr="00950D41" w:rsidRDefault="00E64200" w:rsidP="009F44A2">
      <w:pPr>
        <w:ind w:firstLine="0"/>
        <w:jc w:val="center"/>
        <w:rPr>
          <w:rFonts w:ascii="Times New Roman" w:hAnsi="Times New Roman" w:cs="Times New Roman"/>
          <w:bCs/>
          <w:i/>
          <w:sz w:val="24"/>
          <w:szCs w:val="24"/>
        </w:rPr>
      </w:pPr>
      <w:r w:rsidRPr="00950D41">
        <w:rPr>
          <w:rFonts w:ascii="Times New Roman" w:hAnsi="Times New Roman" w:cs="Times New Roman"/>
          <w:bCs/>
          <w:i/>
          <w:sz w:val="24"/>
          <w:szCs w:val="24"/>
        </w:rPr>
        <w:t xml:space="preserve">Настоящий проект стандарта не подлежит применению </w:t>
      </w:r>
    </w:p>
    <w:p w14:paraId="7770DB46" w14:textId="77777777" w:rsidR="00EE7714" w:rsidRPr="00950D41" w:rsidRDefault="00E64200" w:rsidP="009F44A2">
      <w:pPr>
        <w:ind w:firstLine="0"/>
        <w:jc w:val="center"/>
        <w:rPr>
          <w:rFonts w:ascii="Times New Roman" w:hAnsi="Times New Roman" w:cs="Times New Roman"/>
          <w:bCs/>
          <w:i/>
          <w:sz w:val="24"/>
          <w:szCs w:val="24"/>
        </w:rPr>
      </w:pPr>
      <w:r w:rsidRPr="00950D41">
        <w:rPr>
          <w:rFonts w:ascii="Times New Roman" w:hAnsi="Times New Roman" w:cs="Times New Roman"/>
          <w:bCs/>
          <w:i/>
          <w:sz w:val="24"/>
          <w:szCs w:val="24"/>
        </w:rPr>
        <w:t>до его утверждения</w:t>
      </w:r>
      <w:r w:rsidR="00634A5F" w:rsidRPr="00950D41">
        <w:rPr>
          <w:rFonts w:ascii="Times New Roman" w:hAnsi="Times New Roman" w:cs="Times New Roman"/>
          <w:bCs/>
          <w:i/>
          <w:sz w:val="24"/>
          <w:szCs w:val="24"/>
        </w:rPr>
        <w:t xml:space="preserve"> </w:t>
      </w:r>
    </w:p>
    <w:p w14:paraId="3F98FD7F" w14:textId="77777777" w:rsidR="00EE7714" w:rsidRPr="00950D41" w:rsidRDefault="00EE7714" w:rsidP="009F44A2">
      <w:pPr>
        <w:ind w:firstLine="0"/>
        <w:jc w:val="center"/>
        <w:rPr>
          <w:rFonts w:ascii="Times New Roman" w:hAnsi="Times New Roman" w:cs="Times New Roman"/>
          <w:b/>
          <w:bCs/>
          <w:sz w:val="24"/>
          <w:szCs w:val="24"/>
        </w:rPr>
      </w:pPr>
    </w:p>
    <w:p w14:paraId="6B41CEB8" w14:textId="77777777" w:rsidR="00CD0D54" w:rsidRDefault="00CD0D54" w:rsidP="009F44A2">
      <w:pPr>
        <w:tabs>
          <w:tab w:val="left" w:pos="4820"/>
        </w:tabs>
        <w:ind w:firstLine="0"/>
        <w:jc w:val="center"/>
        <w:rPr>
          <w:rFonts w:ascii="Times New Roman" w:hAnsi="Times New Roman" w:cs="Times New Roman"/>
          <w:b/>
          <w:bCs/>
          <w:sz w:val="24"/>
          <w:szCs w:val="24"/>
          <w:lang w:val="kk-KZ"/>
        </w:rPr>
      </w:pPr>
    </w:p>
    <w:p w14:paraId="30F0D937" w14:textId="77777777" w:rsidR="00B17B9C" w:rsidRDefault="00B17B9C" w:rsidP="009F44A2">
      <w:pPr>
        <w:tabs>
          <w:tab w:val="left" w:pos="4820"/>
        </w:tabs>
        <w:ind w:firstLine="0"/>
        <w:jc w:val="center"/>
        <w:rPr>
          <w:rFonts w:ascii="Times New Roman" w:hAnsi="Times New Roman" w:cs="Times New Roman"/>
          <w:b/>
          <w:bCs/>
          <w:sz w:val="24"/>
          <w:szCs w:val="24"/>
          <w:lang w:val="kk-KZ"/>
        </w:rPr>
      </w:pPr>
    </w:p>
    <w:p w14:paraId="38106BA5" w14:textId="77777777" w:rsidR="00B17B9C" w:rsidRDefault="00B17B9C" w:rsidP="009F44A2">
      <w:pPr>
        <w:tabs>
          <w:tab w:val="left" w:pos="4820"/>
        </w:tabs>
        <w:ind w:firstLine="0"/>
        <w:jc w:val="center"/>
        <w:rPr>
          <w:rFonts w:ascii="Times New Roman" w:hAnsi="Times New Roman" w:cs="Times New Roman"/>
          <w:b/>
          <w:bCs/>
          <w:sz w:val="24"/>
          <w:szCs w:val="24"/>
          <w:lang w:val="kk-KZ"/>
        </w:rPr>
      </w:pPr>
    </w:p>
    <w:p w14:paraId="213A1C69" w14:textId="77777777" w:rsidR="00B17B9C" w:rsidRPr="00950D41" w:rsidRDefault="00B17B9C" w:rsidP="009F44A2">
      <w:pPr>
        <w:tabs>
          <w:tab w:val="left" w:pos="4820"/>
        </w:tabs>
        <w:ind w:firstLine="0"/>
        <w:jc w:val="center"/>
        <w:rPr>
          <w:rFonts w:ascii="Times New Roman" w:hAnsi="Times New Roman" w:cs="Times New Roman"/>
          <w:b/>
          <w:bCs/>
          <w:sz w:val="24"/>
          <w:szCs w:val="24"/>
          <w:lang w:val="kk-KZ"/>
        </w:rPr>
      </w:pPr>
    </w:p>
    <w:p w14:paraId="56A46406" w14:textId="77777777" w:rsidR="00E03E4D" w:rsidRPr="00950D41" w:rsidRDefault="00E03E4D" w:rsidP="00E03E4D">
      <w:pPr>
        <w:tabs>
          <w:tab w:val="left" w:pos="4820"/>
        </w:tabs>
        <w:ind w:firstLine="0"/>
        <w:jc w:val="center"/>
        <w:rPr>
          <w:rFonts w:ascii="Times New Roman" w:hAnsi="Times New Roman" w:cs="Times New Roman"/>
          <w:b/>
          <w:bCs/>
          <w:sz w:val="24"/>
          <w:szCs w:val="24"/>
        </w:rPr>
      </w:pPr>
      <w:r w:rsidRPr="00950D41">
        <w:rPr>
          <w:rFonts w:ascii="Times New Roman" w:hAnsi="Times New Roman" w:cs="Times New Roman"/>
          <w:b/>
          <w:bCs/>
          <w:sz w:val="24"/>
          <w:szCs w:val="24"/>
        </w:rPr>
        <w:t>Комитет технического регулирования и метрологии</w:t>
      </w:r>
    </w:p>
    <w:p w14:paraId="7B9E2BB1" w14:textId="77777777" w:rsidR="00E03E4D" w:rsidRPr="00950D41" w:rsidRDefault="00E03E4D" w:rsidP="00E03E4D">
      <w:pPr>
        <w:tabs>
          <w:tab w:val="left" w:pos="4820"/>
        </w:tabs>
        <w:ind w:firstLine="0"/>
        <w:jc w:val="center"/>
        <w:rPr>
          <w:rFonts w:ascii="Times New Roman" w:hAnsi="Times New Roman" w:cs="Times New Roman"/>
          <w:b/>
          <w:bCs/>
          <w:sz w:val="24"/>
          <w:szCs w:val="24"/>
        </w:rPr>
      </w:pPr>
      <w:r w:rsidRPr="00950D41">
        <w:rPr>
          <w:rFonts w:ascii="Times New Roman" w:hAnsi="Times New Roman" w:cs="Times New Roman"/>
          <w:b/>
          <w:bCs/>
          <w:sz w:val="24"/>
          <w:szCs w:val="24"/>
        </w:rPr>
        <w:t>Министерства торговли и интеграции Республики Казахстан</w:t>
      </w:r>
    </w:p>
    <w:p w14:paraId="7DFF2C9E" w14:textId="3435BAA8" w:rsidR="00E03E4D" w:rsidRPr="00950D41" w:rsidRDefault="004B10C9" w:rsidP="00E03E4D">
      <w:pPr>
        <w:ind w:firstLine="0"/>
        <w:jc w:val="center"/>
        <w:rPr>
          <w:rFonts w:ascii="Times New Roman" w:hAnsi="Times New Roman" w:cs="Times New Roman"/>
          <w:b/>
          <w:bCs/>
          <w:sz w:val="24"/>
          <w:szCs w:val="24"/>
        </w:rPr>
      </w:pPr>
      <w:r w:rsidRPr="00950D41">
        <w:rPr>
          <w:rFonts w:ascii="Times New Roman" w:hAnsi="Times New Roman" w:cs="Times New Roman"/>
          <w:b/>
          <w:bCs/>
          <w:sz w:val="24"/>
          <w:szCs w:val="24"/>
        </w:rPr>
        <w:t>(Госстандарт)</w:t>
      </w:r>
    </w:p>
    <w:p w14:paraId="415FAB66" w14:textId="77777777" w:rsidR="00E03E4D" w:rsidRPr="00950D41" w:rsidRDefault="00E03E4D" w:rsidP="00E03E4D">
      <w:pPr>
        <w:ind w:firstLine="0"/>
        <w:jc w:val="center"/>
        <w:rPr>
          <w:rFonts w:ascii="Times New Roman" w:hAnsi="Times New Roman" w:cs="Times New Roman"/>
          <w:b/>
          <w:bCs/>
          <w:sz w:val="24"/>
          <w:szCs w:val="24"/>
        </w:rPr>
      </w:pPr>
    </w:p>
    <w:p w14:paraId="0E3F4797" w14:textId="77777777" w:rsidR="00E03E4D" w:rsidRPr="00950D41" w:rsidRDefault="0028159E" w:rsidP="00E03E4D">
      <w:pPr>
        <w:ind w:firstLine="0"/>
        <w:jc w:val="center"/>
        <w:rPr>
          <w:rFonts w:ascii="Times New Roman" w:hAnsi="Times New Roman" w:cs="Times New Roman"/>
          <w:sz w:val="24"/>
          <w:szCs w:val="24"/>
        </w:rPr>
      </w:pPr>
      <w:r w:rsidRPr="00950D41">
        <w:rPr>
          <w:rFonts w:ascii="Times New Roman" w:hAnsi="Times New Roman" w:cs="Times New Roman"/>
          <w:b/>
          <w:bCs/>
          <w:sz w:val="24"/>
          <w:szCs w:val="24"/>
        </w:rPr>
        <w:t>Астана</w:t>
      </w:r>
    </w:p>
    <w:p w14:paraId="2CAA3609" w14:textId="77777777" w:rsidR="00161B4F" w:rsidRPr="00950D41" w:rsidRDefault="00161B4F" w:rsidP="009F44A2">
      <w:pPr>
        <w:tabs>
          <w:tab w:val="left" w:pos="4820"/>
        </w:tabs>
        <w:ind w:firstLine="0"/>
        <w:jc w:val="center"/>
        <w:rPr>
          <w:rFonts w:ascii="Times New Roman" w:hAnsi="Times New Roman" w:cs="Times New Roman"/>
          <w:b/>
          <w:bCs/>
          <w:sz w:val="24"/>
          <w:szCs w:val="24"/>
        </w:rPr>
      </w:pPr>
    </w:p>
    <w:p w14:paraId="18E7CA5E" w14:textId="77777777" w:rsidR="00322AFB" w:rsidRPr="00950D41" w:rsidRDefault="00322AFB">
      <w:pPr>
        <w:widowControl/>
        <w:autoSpaceDE/>
        <w:autoSpaceDN/>
        <w:adjustRightInd/>
        <w:ind w:firstLine="0"/>
        <w:jc w:val="left"/>
        <w:rPr>
          <w:rFonts w:ascii="Times New Roman" w:hAnsi="Times New Roman" w:cs="Times New Roman"/>
          <w:b/>
          <w:bCs/>
          <w:sz w:val="24"/>
          <w:szCs w:val="24"/>
        </w:rPr>
      </w:pPr>
      <w:r w:rsidRPr="00950D41">
        <w:rPr>
          <w:rFonts w:ascii="Times New Roman" w:hAnsi="Times New Roman" w:cs="Times New Roman"/>
          <w:b/>
          <w:bCs/>
          <w:sz w:val="24"/>
          <w:szCs w:val="24"/>
        </w:rPr>
        <w:br w:type="page"/>
      </w:r>
    </w:p>
    <w:p w14:paraId="0F4B3C7D" w14:textId="77777777" w:rsidR="00B63FB8" w:rsidRPr="00950D41" w:rsidRDefault="00B63FB8" w:rsidP="00BF6923">
      <w:pPr>
        <w:ind w:firstLine="0"/>
        <w:jc w:val="center"/>
        <w:rPr>
          <w:rFonts w:ascii="Times New Roman" w:hAnsi="Times New Roman" w:cs="Times New Roman"/>
          <w:b/>
          <w:bCs/>
          <w:sz w:val="24"/>
          <w:szCs w:val="24"/>
        </w:rPr>
      </w:pPr>
      <w:r w:rsidRPr="00950D41">
        <w:rPr>
          <w:rFonts w:ascii="Times New Roman" w:hAnsi="Times New Roman" w:cs="Times New Roman"/>
          <w:b/>
          <w:bCs/>
          <w:sz w:val="24"/>
          <w:szCs w:val="24"/>
        </w:rPr>
        <w:lastRenderedPageBreak/>
        <w:t>Предисловие</w:t>
      </w:r>
    </w:p>
    <w:p w14:paraId="545C2DB3" w14:textId="77777777" w:rsidR="00FA4414" w:rsidRPr="00950D41" w:rsidRDefault="00FA4414" w:rsidP="00FA4414">
      <w:pPr>
        <w:shd w:val="clear" w:color="auto" w:fill="FFFFFF"/>
        <w:spacing w:line="235" w:lineRule="auto"/>
        <w:rPr>
          <w:rFonts w:ascii="Times New Roman" w:hAnsi="Times New Roman" w:cs="Times New Roman"/>
          <w:b/>
          <w:sz w:val="24"/>
          <w:szCs w:val="24"/>
        </w:rPr>
      </w:pPr>
    </w:p>
    <w:p w14:paraId="6F51FEE5" w14:textId="7E7D9D70" w:rsidR="00FA4414" w:rsidRPr="00950D41" w:rsidRDefault="00FA4414" w:rsidP="00FA4414">
      <w:pPr>
        <w:shd w:val="clear" w:color="auto" w:fill="FFFFFF"/>
        <w:spacing w:line="235" w:lineRule="auto"/>
        <w:rPr>
          <w:rFonts w:ascii="Times New Roman" w:hAnsi="Times New Roman" w:cs="Times New Roman"/>
          <w:sz w:val="24"/>
          <w:szCs w:val="24"/>
        </w:rPr>
      </w:pPr>
      <w:r w:rsidRPr="00950D41">
        <w:rPr>
          <w:rFonts w:ascii="Times New Roman" w:hAnsi="Times New Roman" w:cs="Times New Roman"/>
          <w:b/>
          <w:sz w:val="24"/>
          <w:szCs w:val="24"/>
        </w:rPr>
        <w:t>1</w:t>
      </w:r>
      <w:r w:rsidR="003C3081" w:rsidRPr="00950D41">
        <w:rPr>
          <w:rFonts w:ascii="Times New Roman" w:hAnsi="Times New Roman" w:cs="Times New Roman"/>
          <w:b/>
          <w:bCs/>
          <w:sz w:val="24"/>
          <w:szCs w:val="24"/>
        </w:rPr>
        <w:t> </w:t>
      </w:r>
      <w:r w:rsidR="00293313">
        <w:rPr>
          <w:rFonts w:ascii="Times New Roman" w:hAnsi="Times New Roman" w:cs="Times New Roman"/>
          <w:b/>
          <w:bCs/>
          <w:sz w:val="24"/>
          <w:szCs w:val="24"/>
        </w:rPr>
        <w:t>РАЗРАБОТАН</w:t>
      </w:r>
      <w:r w:rsidRPr="00950D41">
        <w:rPr>
          <w:rFonts w:ascii="Times New Roman" w:hAnsi="Times New Roman" w:cs="Times New Roman"/>
          <w:b/>
          <w:bCs/>
          <w:sz w:val="24"/>
          <w:szCs w:val="24"/>
        </w:rPr>
        <w:t xml:space="preserve"> И ВНЕСЕН</w:t>
      </w:r>
      <w:r w:rsidR="007358CE" w:rsidRPr="00950D41">
        <w:rPr>
          <w:rFonts w:ascii="Times New Roman" w:hAnsi="Times New Roman" w:cs="Times New Roman"/>
          <w:sz w:val="24"/>
          <w:szCs w:val="24"/>
        </w:rPr>
        <w:t xml:space="preserve"> </w:t>
      </w:r>
      <w:r w:rsidR="00FA6306" w:rsidRPr="00950D41">
        <w:rPr>
          <w:rFonts w:ascii="Times New Roman" w:hAnsi="Times New Roman" w:cs="Times New Roman"/>
          <w:sz w:val="24"/>
          <w:szCs w:val="24"/>
        </w:rPr>
        <w:t>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00477AD4" w:rsidRPr="00950D41">
        <w:rPr>
          <w:rFonts w:ascii="Times New Roman" w:hAnsi="Times New Roman" w:cs="Times New Roman"/>
          <w:sz w:val="24"/>
          <w:szCs w:val="24"/>
          <w:lang w:val="kk-KZ"/>
        </w:rPr>
        <w:t>РГП «КазСтандарт»</w:t>
      </w:r>
      <w:r w:rsidR="00FA6306" w:rsidRPr="00950D41">
        <w:rPr>
          <w:rFonts w:ascii="Times New Roman" w:hAnsi="Times New Roman" w:cs="Times New Roman"/>
          <w:sz w:val="24"/>
          <w:szCs w:val="24"/>
          <w:lang w:val="kk-KZ"/>
        </w:rPr>
        <w:t>)</w:t>
      </w:r>
      <w:r w:rsidR="00357F8F" w:rsidRPr="00950D41">
        <w:rPr>
          <w:rFonts w:ascii="Times New Roman" w:hAnsi="Times New Roman" w:cs="Times New Roman"/>
          <w:sz w:val="24"/>
          <w:szCs w:val="24"/>
        </w:rPr>
        <w:t xml:space="preserve"> </w:t>
      </w:r>
    </w:p>
    <w:p w14:paraId="37AC9359" w14:textId="77777777" w:rsidR="00574C3E" w:rsidRPr="00950D41" w:rsidRDefault="00574C3E" w:rsidP="00FA4414">
      <w:pPr>
        <w:shd w:val="clear" w:color="auto" w:fill="FFFFFF"/>
        <w:spacing w:line="235" w:lineRule="auto"/>
        <w:rPr>
          <w:rFonts w:ascii="Times New Roman" w:hAnsi="Times New Roman" w:cs="Times New Roman"/>
          <w:b/>
          <w:bCs/>
          <w:sz w:val="24"/>
          <w:szCs w:val="24"/>
        </w:rPr>
      </w:pPr>
    </w:p>
    <w:p w14:paraId="729D966B" w14:textId="3DD6A45C" w:rsidR="00FA4414" w:rsidRPr="00950D41" w:rsidRDefault="00FA4414" w:rsidP="001102AC">
      <w:pPr>
        <w:spacing w:line="235" w:lineRule="auto"/>
        <w:rPr>
          <w:rFonts w:ascii="Times New Roman" w:hAnsi="Times New Roman" w:cs="Times New Roman"/>
          <w:spacing w:val="-9"/>
          <w:sz w:val="24"/>
          <w:szCs w:val="24"/>
          <w:lang w:val="kk-KZ"/>
        </w:rPr>
      </w:pPr>
      <w:r w:rsidRPr="00950D41">
        <w:rPr>
          <w:rFonts w:ascii="Times New Roman" w:hAnsi="Times New Roman" w:cs="Times New Roman"/>
          <w:b/>
          <w:sz w:val="24"/>
          <w:szCs w:val="24"/>
        </w:rPr>
        <w:t>2</w:t>
      </w:r>
      <w:r w:rsidR="003C3081" w:rsidRPr="00950D41">
        <w:rPr>
          <w:rFonts w:ascii="Times New Roman" w:hAnsi="Times New Roman" w:cs="Times New Roman"/>
          <w:b/>
          <w:bCs/>
          <w:sz w:val="24"/>
          <w:szCs w:val="24"/>
        </w:rPr>
        <w:t> </w:t>
      </w:r>
      <w:r w:rsidRPr="00950D41">
        <w:rPr>
          <w:rFonts w:ascii="Times New Roman" w:hAnsi="Times New Roman" w:cs="Times New Roman"/>
          <w:b/>
          <w:bCs/>
          <w:sz w:val="24"/>
          <w:szCs w:val="24"/>
        </w:rPr>
        <w:t xml:space="preserve">УТВЕРЖДЕН И ВВЕДЕН В ДЕЙСТВИЕ </w:t>
      </w:r>
      <w:r w:rsidR="007358CE" w:rsidRPr="00950D41">
        <w:rPr>
          <w:rFonts w:ascii="Times New Roman" w:hAnsi="Times New Roman" w:cs="Times New Roman"/>
          <w:sz w:val="24"/>
          <w:szCs w:val="24"/>
        </w:rPr>
        <w:t>п</w:t>
      </w:r>
      <w:r w:rsidRPr="00950D41">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F66EB6" w:rsidRPr="00950D41">
        <w:rPr>
          <w:rFonts w:ascii="Times New Roman" w:hAnsi="Times New Roman" w:cs="Times New Roman"/>
          <w:sz w:val="24"/>
          <w:szCs w:val="24"/>
        </w:rPr>
        <w:t xml:space="preserve">торговли и интеграции </w:t>
      </w:r>
      <w:r w:rsidRPr="00950D41">
        <w:rPr>
          <w:rFonts w:ascii="Times New Roman" w:hAnsi="Times New Roman" w:cs="Times New Roman"/>
          <w:sz w:val="24"/>
          <w:szCs w:val="24"/>
        </w:rPr>
        <w:t>Республики Казахстан от ____ года</w:t>
      </w:r>
      <w:r w:rsidR="004B10C9" w:rsidRPr="00950D41">
        <w:rPr>
          <w:rFonts w:ascii="Times New Roman" w:hAnsi="Times New Roman" w:cs="Times New Roman"/>
          <w:spacing w:val="-9"/>
          <w:sz w:val="24"/>
          <w:szCs w:val="24"/>
        </w:rPr>
        <w:t xml:space="preserve"> </w:t>
      </w:r>
      <w:r w:rsidRPr="00950D41">
        <w:rPr>
          <w:rFonts w:ascii="Times New Roman" w:hAnsi="Times New Roman" w:cs="Times New Roman"/>
          <w:spacing w:val="-9"/>
          <w:sz w:val="24"/>
          <w:szCs w:val="24"/>
        </w:rPr>
        <w:t>№______</w:t>
      </w:r>
    </w:p>
    <w:p w14:paraId="22A085F4" w14:textId="77777777" w:rsidR="001102AC" w:rsidRPr="00950D41" w:rsidRDefault="001102AC" w:rsidP="001102AC">
      <w:pPr>
        <w:rPr>
          <w:rFonts w:ascii="Times New Roman" w:hAnsi="Times New Roman" w:cs="Times New Roman"/>
          <w:b/>
          <w:sz w:val="24"/>
          <w:szCs w:val="24"/>
        </w:rPr>
      </w:pPr>
    </w:p>
    <w:p w14:paraId="12C892F8" w14:textId="1AC2C625" w:rsidR="00B17B9C" w:rsidRPr="00B17B9C" w:rsidRDefault="001102AC" w:rsidP="00B17B9C">
      <w:pPr>
        <w:rPr>
          <w:rFonts w:ascii="Times New Roman" w:hAnsi="Times New Roman" w:cs="Times New Roman"/>
          <w:sz w:val="24"/>
          <w:szCs w:val="24"/>
        </w:rPr>
      </w:pPr>
      <w:r w:rsidRPr="00950D41">
        <w:rPr>
          <w:rFonts w:ascii="Times New Roman" w:hAnsi="Times New Roman" w:cs="Times New Roman"/>
          <w:b/>
          <w:sz w:val="24"/>
          <w:szCs w:val="24"/>
        </w:rPr>
        <w:t>3</w:t>
      </w:r>
      <w:r w:rsidR="003C3081" w:rsidRPr="00950D41">
        <w:rPr>
          <w:rFonts w:ascii="Times New Roman" w:hAnsi="Times New Roman" w:cs="Times New Roman"/>
          <w:sz w:val="24"/>
          <w:szCs w:val="24"/>
        </w:rPr>
        <w:t> </w:t>
      </w:r>
      <w:r w:rsidR="00B17B9C" w:rsidRPr="00B17B9C">
        <w:rPr>
          <w:rFonts w:ascii="Times New Roman" w:hAnsi="Times New Roman" w:cs="Times New Roman"/>
          <w:sz w:val="24"/>
          <w:szCs w:val="24"/>
        </w:rPr>
        <w:tab/>
        <w:t xml:space="preserve">Настоящий стандарт модифицирован по отношению к международному стандарту IEC 60095-1:2018 </w:t>
      </w:r>
      <w:proofErr w:type="spellStart"/>
      <w:r w:rsidR="00B17B9C" w:rsidRPr="00B17B9C">
        <w:rPr>
          <w:rFonts w:ascii="Times New Roman" w:hAnsi="Times New Roman" w:cs="Times New Roman"/>
          <w:sz w:val="24"/>
          <w:szCs w:val="24"/>
        </w:rPr>
        <w:t>Lead-acid</w:t>
      </w:r>
      <w:proofErr w:type="spellEnd"/>
      <w:r w:rsidR="00B17B9C" w:rsidRPr="00B17B9C">
        <w:rPr>
          <w:rFonts w:ascii="Times New Roman" w:hAnsi="Times New Roman" w:cs="Times New Roman"/>
          <w:sz w:val="24"/>
          <w:szCs w:val="24"/>
        </w:rPr>
        <w:t xml:space="preserve"> </w:t>
      </w:r>
      <w:proofErr w:type="spellStart"/>
      <w:r w:rsidR="00B17B9C" w:rsidRPr="00B17B9C">
        <w:rPr>
          <w:rFonts w:ascii="Times New Roman" w:hAnsi="Times New Roman" w:cs="Times New Roman"/>
          <w:sz w:val="24"/>
          <w:szCs w:val="24"/>
        </w:rPr>
        <w:t>starter</w:t>
      </w:r>
      <w:proofErr w:type="spellEnd"/>
      <w:r w:rsidR="00B17B9C" w:rsidRPr="00B17B9C">
        <w:rPr>
          <w:rFonts w:ascii="Times New Roman" w:hAnsi="Times New Roman" w:cs="Times New Roman"/>
          <w:sz w:val="24"/>
          <w:szCs w:val="24"/>
        </w:rPr>
        <w:t xml:space="preserve"> </w:t>
      </w:r>
      <w:proofErr w:type="spellStart"/>
      <w:r w:rsidR="00B17B9C" w:rsidRPr="00B17B9C">
        <w:rPr>
          <w:rFonts w:ascii="Times New Roman" w:hAnsi="Times New Roman" w:cs="Times New Roman"/>
          <w:sz w:val="24"/>
          <w:szCs w:val="24"/>
        </w:rPr>
        <w:t>batteries</w:t>
      </w:r>
      <w:proofErr w:type="spellEnd"/>
      <w:r w:rsidR="00B17B9C" w:rsidRPr="00B17B9C">
        <w:rPr>
          <w:rFonts w:ascii="Times New Roman" w:hAnsi="Times New Roman" w:cs="Times New Roman"/>
          <w:sz w:val="24"/>
          <w:szCs w:val="24"/>
        </w:rPr>
        <w:t xml:space="preserve"> – </w:t>
      </w:r>
      <w:proofErr w:type="spellStart"/>
      <w:r w:rsidR="00B17B9C" w:rsidRPr="00B17B9C">
        <w:rPr>
          <w:rFonts w:ascii="Times New Roman" w:hAnsi="Times New Roman" w:cs="Times New Roman"/>
          <w:sz w:val="24"/>
          <w:szCs w:val="24"/>
        </w:rPr>
        <w:t>Part</w:t>
      </w:r>
      <w:proofErr w:type="spellEnd"/>
      <w:r w:rsidR="00B17B9C" w:rsidRPr="00B17B9C">
        <w:rPr>
          <w:rFonts w:ascii="Times New Roman" w:hAnsi="Times New Roman" w:cs="Times New Roman"/>
          <w:sz w:val="24"/>
          <w:szCs w:val="24"/>
        </w:rPr>
        <w:t xml:space="preserve"> 1: </w:t>
      </w:r>
      <w:proofErr w:type="spellStart"/>
      <w:proofErr w:type="gramStart"/>
      <w:r w:rsidR="00B17B9C" w:rsidRPr="00B17B9C">
        <w:rPr>
          <w:rFonts w:ascii="Times New Roman" w:hAnsi="Times New Roman" w:cs="Times New Roman"/>
          <w:sz w:val="24"/>
          <w:szCs w:val="24"/>
        </w:rPr>
        <w:t>General</w:t>
      </w:r>
      <w:proofErr w:type="spellEnd"/>
      <w:r w:rsidR="00B17B9C" w:rsidRPr="00B17B9C">
        <w:rPr>
          <w:rFonts w:ascii="Times New Roman" w:hAnsi="Times New Roman" w:cs="Times New Roman"/>
          <w:sz w:val="24"/>
          <w:szCs w:val="24"/>
        </w:rPr>
        <w:t xml:space="preserve"> </w:t>
      </w:r>
      <w:proofErr w:type="spellStart"/>
      <w:r w:rsidR="00B17B9C" w:rsidRPr="00B17B9C">
        <w:rPr>
          <w:rFonts w:ascii="Times New Roman" w:hAnsi="Times New Roman" w:cs="Times New Roman"/>
          <w:sz w:val="24"/>
          <w:szCs w:val="24"/>
        </w:rPr>
        <w:t>requirements</w:t>
      </w:r>
      <w:proofErr w:type="spellEnd"/>
      <w:r w:rsidR="00B17B9C" w:rsidRPr="00B17B9C">
        <w:rPr>
          <w:rFonts w:ascii="Times New Roman" w:hAnsi="Times New Roman" w:cs="Times New Roman"/>
          <w:sz w:val="24"/>
          <w:szCs w:val="24"/>
        </w:rPr>
        <w:t xml:space="preserve"> </w:t>
      </w:r>
      <w:proofErr w:type="spellStart"/>
      <w:r w:rsidR="00B17B9C" w:rsidRPr="00B17B9C">
        <w:rPr>
          <w:rFonts w:ascii="Times New Roman" w:hAnsi="Times New Roman" w:cs="Times New Roman"/>
          <w:sz w:val="24"/>
          <w:szCs w:val="24"/>
        </w:rPr>
        <w:t>and</w:t>
      </w:r>
      <w:proofErr w:type="spellEnd"/>
      <w:r w:rsidR="00B17B9C" w:rsidRPr="00B17B9C">
        <w:rPr>
          <w:rFonts w:ascii="Times New Roman" w:hAnsi="Times New Roman" w:cs="Times New Roman"/>
          <w:sz w:val="24"/>
          <w:szCs w:val="24"/>
        </w:rPr>
        <w:t xml:space="preserve"> </w:t>
      </w:r>
      <w:proofErr w:type="spellStart"/>
      <w:r w:rsidR="00B17B9C" w:rsidRPr="00B17B9C">
        <w:rPr>
          <w:rFonts w:ascii="Times New Roman" w:hAnsi="Times New Roman" w:cs="Times New Roman"/>
          <w:sz w:val="24"/>
          <w:szCs w:val="24"/>
        </w:rPr>
        <w:t>methods</w:t>
      </w:r>
      <w:proofErr w:type="spellEnd"/>
      <w:r w:rsidR="00B17B9C" w:rsidRPr="00B17B9C">
        <w:rPr>
          <w:rFonts w:ascii="Times New Roman" w:hAnsi="Times New Roman" w:cs="Times New Roman"/>
          <w:sz w:val="24"/>
          <w:szCs w:val="24"/>
        </w:rPr>
        <w:t xml:space="preserve"> </w:t>
      </w:r>
      <w:proofErr w:type="spellStart"/>
      <w:r w:rsidR="00B17B9C" w:rsidRPr="00B17B9C">
        <w:rPr>
          <w:rFonts w:ascii="Times New Roman" w:hAnsi="Times New Roman" w:cs="Times New Roman"/>
          <w:sz w:val="24"/>
          <w:szCs w:val="24"/>
        </w:rPr>
        <w:t>of</w:t>
      </w:r>
      <w:proofErr w:type="spellEnd"/>
      <w:r w:rsidR="00B17B9C" w:rsidRPr="00B17B9C">
        <w:rPr>
          <w:rFonts w:ascii="Times New Roman" w:hAnsi="Times New Roman" w:cs="Times New Roman"/>
          <w:sz w:val="24"/>
          <w:szCs w:val="24"/>
        </w:rPr>
        <w:t xml:space="preserve"> </w:t>
      </w:r>
      <w:proofErr w:type="spellStart"/>
      <w:r w:rsidR="00B17B9C" w:rsidRPr="00B17B9C">
        <w:rPr>
          <w:rFonts w:ascii="Times New Roman" w:hAnsi="Times New Roman" w:cs="Times New Roman"/>
          <w:sz w:val="24"/>
          <w:szCs w:val="24"/>
        </w:rPr>
        <w:t>test</w:t>
      </w:r>
      <w:proofErr w:type="spellEnd"/>
      <w:r w:rsidR="00B17B9C" w:rsidRPr="00B17B9C">
        <w:rPr>
          <w:rFonts w:ascii="Times New Roman" w:hAnsi="Times New Roman" w:cs="Times New Roman"/>
          <w:sz w:val="24"/>
          <w:szCs w:val="24"/>
        </w:rPr>
        <w:t xml:space="preserve"> (Батареи стартерные свинцово-кислотные.</w:t>
      </w:r>
      <w:proofErr w:type="gramEnd"/>
      <w:r w:rsidR="00B17B9C" w:rsidRPr="00B17B9C">
        <w:rPr>
          <w:rFonts w:ascii="Times New Roman" w:hAnsi="Times New Roman" w:cs="Times New Roman"/>
          <w:sz w:val="24"/>
          <w:szCs w:val="24"/>
        </w:rPr>
        <w:t xml:space="preserve"> Часть 1. </w:t>
      </w:r>
      <w:proofErr w:type="gramStart"/>
      <w:r w:rsidR="00B17B9C" w:rsidRPr="00B17B9C">
        <w:rPr>
          <w:rFonts w:ascii="Times New Roman" w:hAnsi="Times New Roman" w:cs="Times New Roman"/>
          <w:sz w:val="24"/>
          <w:szCs w:val="24"/>
        </w:rPr>
        <w:t>Общие требования и методы испытаний) путем внесения дополнительных положений, что обусловлено отсутствием требований к узлам пайки, токоведущим деталям по току, переносным устройствам и температурному режиму работоспособности батарей и дополняется условным обозначением, обязательной маркировкой, требованием безопасности, процедуре заряда перед испытанием и правила приемки</w:t>
      </w:r>
      <w:proofErr w:type="gramEnd"/>
    </w:p>
    <w:p w14:paraId="33BAF00A" w14:textId="340DC2C1" w:rsidR="00B17B9C" w:rsidRPr="00B17B9C" w:rsidRDefault="00B17B9C" w:rsidP="00B17B9C">
      <w:pPr>
        <w:rPr>
          <w:rFonts w:ascii="Times New Roman" w:hAnsi="Times New Roman" w:cs="Times New Roman"/>
          <w:sz w:val="24"/>
          <w:szCs w:val="24"/>
        </w:rPr>
      </w:pPr>
      <w:r w:rsidRPr="00B17B9C">
        <w:rPr>
          <w:rFonts w:ascii="Times New Roman" w:hAnsi="Times New Roman" w:cs="Times New Roman"/>
          <w:sz w:val="24"/>
          <w:szCs w:val="24"/>
        </w:rPr>
        <w:t>Международный стандарт разработан Техническим комитетом ТК 21</w:t>
      </w:r>
      <w:r w:rsidR="00293313">
        <w:rPr>
          <w:rFonts w:ascii="Times New Roman" w:hAnsi="Times New Roman" w:cs="Times New Roman"/>
          <w:sz w:val="24"/>
          <w:szCs w:val="24"/>
        </w:rPr>
        <w:t xml:space="preserve"> </w:t>
      </w:r>
      <w:r w:rsidRPr="00B17B9C">
        <w:rPr>
          <w:rFonts w:ascii="Times New Roman" w:hAnsi="Times New Roman" w:cs="Times New Roman"/>
          <w:sz w:val="24"/>
          <w:szCs w:val="24"/>
        </w:rPr>
        <w:t xml:space="preserve">«Аккумуляторы и батареи» Международной электротехнической комиссии </w:t>
      </w:r>
    </w:p>
    <w:p w14:paraId="25976F19" w14:textId="77777777" w:rsidR="00B17B9C" w:rsidRPr="00B17B9C" w:rsidRDefault="00B17B9C" w:rsidP="00B17B9C">
      <w:pPr>
        <w:rPr>
          <w:rFonts w:ascii="Times New Roman" w:hAnsi="Times New Roman" w:cs="Times New Roman"/>
          <w:sz w:val="24"/>
          <w:szCs w:val="24"/>
        </w:rPr>
      </w:pPr>
      <w:r w:rsidRPr="00B17B9C">
        <w:rPr>
          <w:rFonts w:ascii="Times New Roman" w:hAnsi="Times New Roman" w:cs="Times New Roman"/>
          <w:sz w:val="24"/>
          <w:szCs w:val="24"/>
        </w:rPr>
        <w:t>Перевод с английского языка (</w:t>
      </w:r>
      <w:proofErr w:type="spellStart"/>
      <w:r w:rsidRPr="00B17B9C">
        <w:rPr>
          <w:rFonts w:ascii="Times New Roman" w:hAnsi="Times New Roman" w:cs="Times New Roman"/>
          <w:sz w:val="24"/>
          <w:szCs w:val="24"/>
        </w:rPr>
        <w:t>en</w:t>
      </w:r>
      <w:proofErr w:type="spellEnd"/>
      <w:r w:rsidRPr="00B17B9C">
        <w:rPr>
          <w:rFonts w:ascii="Times New Roman" w:hAnsi="Times New Roman" w:cs="Times New Roman"/>
          <w:sz w:val="24"/>
          <w:szCs w:val="24"/>
        </w:rPr>
        <w:t>)</w:t>
      </w:r>
    </w:p>
    <w:p w14:paraId="3D8DE627" w14:textId="77777777" w:rsidR="00B17B9C" w:rsidRPr="00B17B9C" w:rsidRDefault="00B17B9C" w:rsidP="00B17B9C">
      <w:pPr>
        <w:rPr>
          <w:rFonts w:ascii="Times New Roman" w:hAnsi="Times New Roman" w:cs="Times New Roman"/>
          <w:sz w:val="24"/>
          <w:szCs w:val="24"/>
        </w:rPr>
      </w:pPr>
      <w:r w:rsidRPr="00B17B9C">
        <w:rPr>
          <w:rFonts w:ascii="Times New Roman" w:hAnsi="Times New Roman" w:cs="Times New Roman"/>
          <w:sz w:val="24"/>
          <w:szCs w:val="24"/>
        </w:rPr>
        <w:t>Официальный экземпляр международного стандарта, на основе которого подготовлен настоящий национальный стандарт и на которые даны ссылки, имеется в Едином государственном фонде нормативных технических документов</w:t>
      </w:r>
    </w:p>
    <w:p w14:paraId="07C3385E" w14:textId="77777777" w:rsidR="00B17B9C" w:rsidRPr="00B17B9C" w:rsidRDefault="00B17B9C" w:rsidP="00B17B9C">
      <w:pPr>
        <w:rPr>
          <w:rFonts w:ascii="Times New Roman" w:hAnsi="Times New Roman" w:cs="Times New Roman"/>
          <w:sz w:val="24"/>
          <w:szCs w:val="24"/>
        </w:rPr>
      </w:pPr>
      <w:r w:rsidRPr="00B17B9C">
        <w:rPr>
          <w:rFonts w:ascii="Times New Roman" w:hAnsi="Times New Roman" w:cs="Times New Roman"/>
          <w:sz w:val="24"/>
          <w:szCs w:val="24"/>
        </w:rPr>
        <w:t>Официальной версией является текст на государственном и русском языке</w:t>
      </w:r>
    </w:p>
    <w:p w14:paraId="67562B96" w14:textId="77777777" w:rsidR="00B17B9C" w:rsidRPr="00B17B9C" w:rsidRDefault="00B17B9C" w:rsidP="00B17B9C">
      <w:pPr>
        <w:rPr>
          <w:rFonts w:ascii="Times New Roman" w:hAnsi="Times New Roman" w:cs="Times New Roman"/>
          <w:sz w:val="24"/>
          <w:szCs w:val="24"/>
        </w:rPr>
      </w:pPr>
      <w:r w:rsidRPr="00B17B9C">
        <w:rPr>
          <w:rFonts w:ascii="Times New Roman" w:hAnsi="Times New Roman" w:cs="Times New Roman"/>
          <w:sz w:val="24"/>
          <w:szCs w:val="24"/>
        </w:rPr>
        <w:t>В разделе «Нормативные ссылки» и тексте стандарта ссылочные международные стандарты, международные документы актуализированы</w:t>
      </w:r>
    </w:p>
    <w:p w14:paraId="545B4316" w14:textId="6FD31798" w:rsidR="001102AC" w:rsidRPr="00950D41" w:rsidRDefault="00B17B9C" w:rsidP="00B17B9C">
      <w:pPr>
        <w:rPr>
          <w:rFonts w:ascii="Times New Roman" w:hAnsi="Times New Roman" w:cs="Times New Roman"/>
          <w:sz w:val="24"/>
          <w:szCs w:val="24"/>
        </w:rPr>
      </w:pPr>
      <w:r w:rsidRPr="00B17B9C">
        <w:rPr>
          <w:rFonts w:ascii="Times New Roman" w:hAnsi="Times New Roman" w:cs="Times New Roman"/>
          <w:sz w:val="24"/>
          <w:szCs w:val="24"/>
        </w:rPr>
        <w:t>Степень соответствия – модифицированная (MOD)</w:t>
      </w:r>
    </w:p>
    <w:p w14:paraId="4C299542" w14:textId="77777777" w:rsidR="001102AC" w:rsidRPr="00950D41" w:rsidRDefault="001102AC" w:rsidP="001102AC">
      <w:pPr>
        <w:rPr>
          <w:rFonts w:ascii="Times New Roman" w:hAnsi="Times New Roman" w:cs="Times New Roman"/>
          <w:b/>
          <w:bCs/>
          <w:sz w:val="24"/>
          <w:szCs w:val="24"/>
        </w:rPr>
      </w:pPr>
    </w:p>
    <w:p w14:paraId="724FDEE3" w14:textId="6DEA0284" w:rsidR="00BF6D6D" w:rsidRPr="00950D41" w:rsidRDefault="001102AC" w:rsidP="001102AC">
      <w:pPr>
        <w:rPr>
          <w:rFonts w:ascii="Times New Roman" w:hAnsi="Times New Roman" w:cs="Times New Roman"/>
          <w:b/>
          <w:bCs/>
          <w:sz w:val="24"/>
          <w:szCs w:val="24"/>
        </w:rPr>
      </w:pPr>
      <w:r w:rsidRPr="00950D41">
        <w:rPr>
          <w:rFonts w:ascii="Times New Roman" w:hAnsi="Times New Roman" w:cs="Times New Roman"/>
          <w:b/>
          <w:bCs/>
          <w:sz w:val="24"/>
          <w:szCs w:val="24"/>
        </w:rPr>
        <w:t>4</w:t>
      </w:r>
      <w:r w:rsidRPr="00950D41">
        <w:rPr>
          <w:rFonts w:ascii="Times New Roman" w:hAnsi="Times New Roman" w:cs="Times New Roman"/>
          <w:bCs/>
          <w:sz w:val="24"/>
          <w:szCs w:val="24"/>
        </w:rPr>
        <w:t xml:space="preserve"> </w:t>
      </w:r>
      <w:r w:rsidR="00D8139D" w:rsidRPr="00D8139D">
        <w:rPr>
          <w:rFonts w:ascii="Times New Roman" w:hAnsi="Times New Roman" w:cs="Times New Roman"/>
          <w:sz w:val="24"/>
          <w:szCs w:val="24"/>
        </w:rPr>
        <w:t xml:space="preserve">В настоящем стандарте </w:t>
      </w:r>
      <w:bookmarkStart w:id="0" w:name="_Hlk158910563"/>
      <w:r w:rsidR="00B17B9C" w:rsidRPr="00FB6437">
        <w:rPr>
          <w:rFonts w:ascii="Times New Roman" w:hAnsi="Times New Roman" w:cs="Times New Roman"/>
          <w:bCs/>
          <w:sz w:val="24"/>
          <w:szCs w:val="24"/>
        </w:rPr>
        <w:t>реализованы</w:t>
      </w:r>
      <w:r w:rsidR="00B17B9C" w:rsidRPr="00FB6437">
        <w:rPr>
          <w:rFonts w:ascii="Times New Roman" w:hAnsi="Times New Roman" w:cs="Times New Roman"/>
          <w:bCs/>
          <w:spacing w:val="1"/>
          <w:sz w:val="24"/>
          <w:szCs w:val="24"/>
        </w:rPr>
        <w:t xml:space="preserve"> </w:t>
      </w:r>
      <w:r w:rsidR="00B17B9C" w:rsidRPr="00FB6437">
        <w:rPr>
          <w:rFonts w:ascii="Times New Roman" w:hAnsi="Times New Roman" w:cs="Times New Roman"/>
          <w:bCs/>
          <w:sz w:val="24"/>
          <w:szCs w:val="24"/>
        </w:rPr>
        <w:t>нормы</w:t>
      </w:r>
      <w:r w:rsidR="00B17B9C" w:rsidRPr="00FB6437">
        <w:rPr>
          <w:rFonts w:ascii="Times New Roman" w:hAnsi="Times New Roman" w:cs="Times New Roman"/>
          <w:bCs/>
          <w:spacing w:val="1"/>
          <w:sz w:val="24"/>
          <w:szCs w:val="24"/>
        </w:rPr>
        <w:t xml:space="preserve"> </w:t>
      </w:r>
      <w:r w:rsidR="00B17B9C" w:rsidRPr="00FB6437">
        <w:rPr>
          <w:rFonts w:ascii="Times New Roman" w:hAnsi="Times New Roman" w:cs="Times New Roman"/>
          <w:bCs/>
          <w:sz w:val="24"/>
          <w:szCs w:val="24"/>
        </w:rPr>
        <w:t>технического</w:t>
      </w:r>
      <w:r w:rsidR="00B17B9C" w:rsidRPr="00FB6437">
        <w:rPr>
          <w:rFonts w:ascii="Times New Roman" w:hAnsi="Times New Roman" w:cs="Times New Roman"/>
          <w:bCs/>
          <w:spacing w:val="1"/>
          <w:sz w:val="24"/>
          <w:szCs w:val="24"/>
        </w:rPr>
        <w:t xml:space="preserve"> </w:t>
      </w:r>
      <w:r w:rsidR="00B17B9C" w:rsidRPr="00FB6437">
        <w:rPr>
          <w:rFonts w:ascii="Times New Roman" w:hAnsi="Times New Roman" w:cs="Times New Roman"/>
          <w:bCs/>
          <w:sz w:val="24"/>
          <w:szCs w:val="24"/>
        </w:rPr>
        <w:t>регламента</w:t>
      </w:r>
      <w:r w:rsidR="00B17B9C" w:rsidRPr="00FB6437">
        <w:rPr>
          <w:rFonts w:ascii="Times New Roman" w:hAnsi="Times New Roman" w:cs="Times New Roman"/>
          <w:bCs/>
          <w:spacing w:val="1"/>
          <w:sz w:val="24"/>
          <w:szCs w:val="24"/>
        </w:rPr>
        <w:t xml:space="preserve"> </w:t>
      </w:r>
      <w:r w:rsidR="00B17B9C" w:rsidRPr="00FB6437">
        <w:rPr>
          <w:rFonts w:ascii="Times New Roman" w:hAnsi="Times New Roman" w:cs="Times New Roman"/>
          <w:bCs/>
          <w:sz w:val="24"/>
          <w:szCs w:val="24"/>
        </w:rPr>
        <w:t xml:space="preserve">Таможенного союза «О безопасности колесных транспортных средств» </w:t>
      </w:r>
      <w:r w:rsidR="00B17B9C">
        <w:rPr>
          <w:bCs/>
          <w:sz w:val="24"/>
          <w:szCs w:val="24"/>
        </w:rPr>
        <w:br/>
      </w:r>
      <w:r w:rsidR="00B17B9C" w:rsidRPr="00FB6437">
        <w:rPr>
          <w:rFonts w:ascii="Times New Roman" w:hAnsi="Times New Roman" w:cs="Times New Roman"/>
          <w:bCs/>
          <w:sz w:val="24"/>
          <w:szCs w:val="24"/>
        </w:rPr>
        <w:t>(</w:t>
      </w:r>
      <w:proofErr w:type="gramStart"/>
      <w:r w:rsidR="00B17B9C" w:rsidRPr="00FB6437">
        <w:rPr>
          <w:rFonts w:ascii="Times New Roman" w:hAnsi="Times New Roman" w:cs="Times New Roman"/>
          <w:bCs/>
          <w:sz w:val="24"/>
          <w:szCs w:val="24"/>
        </w:rPr>
        <w:t>ТР</w:t>
      </w:r>
      <w:proofErr w:type="gramEnd"/>
      <w:r w:rsidR="00B17B9C" w:rsidRPr="00FB6437">
        <w:rPr>
          <w:rFonts w:ascii="Times New Roman" w:hAnsi="Times New Roman" w:cs="Times New Roman"/>
          <w:bCs/>
          <w:sz w:val="24"/>
          <w:szCs w:val="24"/>
        </w:rPr>
        <w:t xml:space="preserve"> ТС 018/2011) Решением КТС от 09 декабря 2011</w:t>
      </w:r>
      <w:r w:rsidR="00562061">
        <w:rPr>
          <w:rFonts w:ascii="Times New Roman" w:hAnsi="Times New Roman" w:cs="Times New Roman"/>
          <w:bCs/>
          <w:sz w:val="24"/>
          <w:szCs w:val="24"/>
        </w:rPr>
        <w:t xml:space="preserve"> </w:t>
      </w:r>
      <w:r w:rsidR="00B17B9C" w:rsidRPr="00FB6437">
        <w:rPr>
          <w:rFonts w:ascii="Times New Roman" w:hAnsi="Times New Roman" w:cs="Times New Roman"/>
          <w:bCs/>
          <w:sz w:val="24"/>
          <w:szCs w:val="24"/>
        </w:rPr>
        <w:t>года № 877</w:t>
      </w:r>
      <w:bookmarkEnd w:id="0"/>
    </w:p>
    <w:p w14:paraId="7D26A977" w14:textId="77777777" w:rsidR="00BF6D6D" w:rsidRPr="00950D41" w:rsidRDefault="00BF6D6D" w:rsidP="001102AC">
      <w:pPr>
        <w:rPr>
          <w:rFonts w:ascii="Times New Roman" w:hAnsi="Times New Roman" w:cs="Times New Roman"/>
          <w:b/>
          <w:bCs/>
          <w:sz w:val="24"/>
          <w:szCs w:val="24"/>
        </w:rPr>
      </w:pPr>
    </w:p>
    <w:p w14:paraId="4F4035F0" w14:textId="2663614D" w:rsidR="001102AC" w:rsidRPr="00950D41" w:rsidRDefault="00760484" w:rsidP="001102AC">
      <w:pPr>
        <w:rPr>
          <w:rFonts w:ascii="Times New Roman" w:hAnsi="Times New Roman" w:cs="Times New Roman"/>
          <w:b/>
          <w:sz w:val="24"/>
          <w:szCs w:val="24"/>
        </w:rPr>
      </w:pPr>
      <w:r w:rsidRPr="00950D41">
        <w:rPr>
          <w:rFonts w:ascii="Times New Roman" w:hAnsi="Times New Roman" w:cs="Times New Roman"/>
          <w:b/>
          <w:sz w:val="24"/>
          <w:szCs w:val="24"/>
        </w:rPr>
        <w:t>5</w:t>
      </w:r>
      <w:r w:rsidR="004B3585" w:rsidRPr="00950D41">
        <w:rPr>
          <w:rFonts w:ascii="Times New Roman" w:hAnsi="Times New Roman" w:cs="Times New Roman"/>
          <w:b/>
          <w:sz w:val="24"/>
          <w:szCs w:val="24"/>
        </w:rPr>
        <w:t xml:space="preserve"> </w:t>
      </w:r>
      <w:r w:rsidR="001102AC" w:rsidRPr="00950D41">
        <w:rPr>
          <w:rFonts w:ascii="Times New Roman" w:hAnsi="Times New Roman" w:cs="Times New Roman"/>
          <w:b/>
          <w:sz w:val="24"/>
          <w:szCs w:val="24"/>
        </w:rPr>
        <w:t>ВВЕДЕН В</w:t>
      </w:r>
      <w:r w:rsidR="003C3081" w:rsidRPr="00950D41">
        <w:rPr>
          <w:rFonts w:ascii="Times New Roman" w:hAnsi="Times New Roman" w:cs="Times New Roman"/>
          <w:b/>
          <w:sz w:val="24"/>
          <w:szCs w:val="24"/>
        </w:rPr>
        <w:t xml:space="preserve">ЗАМЕН </w:t>
      </w:r>
      <w:proofErr w:type="gramStart"/>
      <w:r w:rsidR="003C3081" w:rsidRPr="00293313">
        <w:rPr>
          <w:rFonts w:ascii="Times New Roman" w:hAnsi="Times New Roman" w:cs="Times New Roman"/>
          <w:b/>
          <w:bCs/>
          <w:sz w:val="24"/>
          <w:szCs w:val="24"/>
        </w:rPr>
        <w:t>СТ</w:t>
      </w:r>
      <w:proofErr w:type="gramEnd"/>
      <w:r w:rsidR="003C3081" w:rsidRPr="00293313">
        <w:rPr>
          <w:rFonts w:ascii="Times New Roman" w:hAnsi="Times New Roman" w:cs="Times New Roman"/>
          <w:b/>
          <w:bCs/>
          <w:sz w:val="24"/>
          <w:szCs w:val="24"/>
        </w:rPr>
        <w:t xml:space="preserve"> РК </w:t>
      </w:r>
      <w:r w:rsidR="00B17B9C" w:rsidRPr="00293313">
        <w:rPr>
          <w:rFonts w:ascii="Times New Roman" w:hAnsi="Times New Roman" w:cs="Times New Roman"/>
          <w:b/>
          <w:bCs/>
          <w:sz w:val="24"/>
          <w:szCs w:val="24"/>
        </w:rPr>
        <w:t>3621-2020</w:t>
      </w:r>
    </w:p>
    <w:p w14:paraId="6D620DD4" w14:textId="77777777" w:rsidR="001102AC" w:rsidRPr="00950D41" w:rsidRDefault="001102AC" w:rsidP="001102AC">
      <w:pPr>
        <w:rPr>
          <w:rFonts w:ascii="Times New Roman" w:hAnsi="Times New Roman" w:cs="Times New Roman"/>
          <w:i/>
          <w:iCs/>
          <w:sz w:val="24"/>
          <w:szCs w:val="24"/>
        </w:rPr>
      </w:pPr>
    </w:p>
    <w:p w14:paraId="15F5B5A5" w14:textId="4D989ABE" w:rsidR="00343724" w:rsidRPr="00B17B9C" w:rsidRDefault="00046A45" w:rsidP="00B17B9C">
      <w:pPr>
        <w:rPr>
          <w:rFonts w:ascii="Times New Roman" w:hAnsi="Times New Roman" w:cs="Times New Roman"/>
          <w:i/>
          <w:sz w:val="24"/>
          <w:szCs w:val="24"/>
        </w:rPr>
      </w:pPr>
      <w:r w:rsidRPr="00950D41">
        <w:rPr>
          <w:rFonts w:ascii="Times New Roman" w:hAnsi="Times New Roman" w:cs="Times New Roman"/>
          <w:i/>
          <w:sz w:val="24"/>
          <w:szCs w:val="24"/>
        </w:rPr>
        <w:t xml:space="preserve">Информация об изменениях к настоящему стандарту (рекомендациям по стандартизации)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w:t>
      </w:r>
      <w:r w:rsidR="005666DC" w:rsidRPr="00950D41">
        <w:rPr>
          <w:rFonts w:ascii="Times New Roman" w:hAnsi="Times New Roman" w:cs="Times New Roman"/>
          <w:i/>
          <w:sz w:val="24"/>
          <w:szCs w:val="24"/>
        </w:rPr>
        <w:t>указателе</w:t>
      </w:r>
      <w:r w:rsidRPr="00950D41">
        <w:rPr>
          <w:rFonts w:ascii="Times New Roman" w:hAnsi="Times New Roman" w:cs="Times New Roman"/>
          <w:i/>
          <w:sz w:val="24"/>
          <w:szCs w:val="24"/>
        </w:rPr>
        <w:t xml:space="preserve">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259F48D3" w14:textId="072153AB" w:rsidR="00FD6C76" w:rsidRPr="00950D41" w:rsidRDefault="00FD6C76" w:rsidP="004B10C9">
      <w:pPr>
        <w:ind w:firstLine="0"/>
        <w:rPr>
          <w:rFonts w:ascii="Times New Roman" w:hAnsi="Times New Roman" w:cs="Times New Roman"/>
          <w:sz w:val="24"/>
          <w:szCs w:val="24"/>
          <w:lang w:val="kk-KZ"/>
        </w:rPr>
      </w:pPr>
    </w:p>
    <w:p w14:paraId="779B7B7F" w14:textId="77777777" w:rsidR="00D8139D" w:rsidRDefault="00D8139D" w:rsidP="00B17B9C">
      <w:pPr>
        <w:ind w:firstLine="0"/>
        <w:rPr>
          <w:rFonts w:ascii="Times New Roman" w:hAnsi="Times New Roman" w:cs="Times New Roman"/>
          <w:sz w:val="24"/>
          <w:szCs w:val="24"/>
          <w:lang w:val="kk-KZ"/>
        </w:rPr>
      </w:pPr>
    </w:p>
    <w:p w14:paraId="22DDBED5" w14:textId="77777777" w:rsidR="00D8139D" w:rsidRPr="00950D41" w:rsidRDefault="00D8139D" w:rsidP="00343724">
      <w:pPr>
        <w:rPr>
          <w:rFonts w:ascii="Times New Roman" w:hAnsi="Times New Roman" w:cs="Times New Roman"/>
          <w:sz w:val="24"/>
          <w:szCs w:val="24"/>
          <w:lang w:val="kk-KZ"/>
        </w:rPr>
      </w:pPr>
    </w:p>
    <w:p w14:paraId="5E5FC721" w14:textId="2569F49C" w:rsidR="00D91876" w:rsidRPr="00950D41" w:rsidRDefault="00343724" w:rsidP="0057614F">
      <w:pPr>
        <w:rPr>
          <w:rFonts w:ascii="Times New Roman" w:hAnsi="Times New Roman" w:cs="Times New Roman"/>
          <w:sz w:val="24"/>
          <w:szCs w:val="24"/>
        </w:rPr>
      </w:pPr>
      <w:r w:rsidRPr="00950D41">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r w:rsidR="00D91876" w:rsidRPr="00950D41">
        <w:rPr>
          <w:rFonts w:ascii="Times New Roman" w:hAnsi="Times New Roman" w:cs="Times New Roman"/>
          <w:b/>
          <w:bCs/>
          <w:sz w:val="24"/>
          <w:szCs w:val="24"/>
        </w:rPr>
        <w:br w:type="page"/>
      </w:r>
    </w:p>
    <w:p w14:paraId="1B672105" w14:textId="77777777" w:rsidR="007D19D1" w:rsidRPr="00950D41" w:rsidRDefault="007D19D1" w:rsidP="007D19D1">
      <w:pPr>
        <w:ind w:firstLine="0"/>
        <w:jc w:val="center"/>
        <w:rPr>
          <w:rFonts w:ascii="Times New Roman" w:hAnsi="Times New Roman" w:cs="Times New Roman"/>
          <w:b/>
          <w:bCs/>
          <w:sz w:val="24"/>
          <w:szCs w:val="24"/>
          <w:lang w:val="en-US"/>
        </w:rPr>
      </w:pPr>
      <w:r w:rsidRPr="00950D41">
        <w:rPr>
          <w:rFonts w:ascii="Times New Roman" w:hAnsi="Times New Roman" w:cs="Times New Roman"/>
          <w:b/>
          <w:bCs/>
          <w:sz w:val="24"/>
          <w:szCs w:val="24"/>
        </w:rPr>
        <w:lastRenderedPageBreak/>
        <w:t>Содержание</w:t>
      </w:r>
    </w:p>
    <w:p w14:paraId="5E6A8319" w14:textId="77777777" w:rsidR="000F5239" w:rsidRPr="00950D41" w:rsidRDefault="000F5239" w:rsidP="007D19D1">
      <w:pPr>
        <w:ind w:firstLine="0"/>
        <w:jc w:val="center"/>
        <w:rPr>
          <w:rFonts w:ascii="Times New Roman" w:hAnsi="Times New Roman" w:cs="Times New Roman"/>
          <w:b/>
          <w:bCs/>
          <w:sz w:val="24"/>
          <w:szCs w:val="24"/>
          <w:lang w:val="en-US"/>
        </w:rPr>
      </w:pPr>
    </w:p>
    <w:tbl>
      <w:tblPr>
        <w:tblW w:w="9356" w:type="dxa"/>
        <w:jc w:val="center"/>
        <w:tblLayout w:type="fixed"/>
        <w:tblCellMar>
          <w:top w:w="28" w:type="dxa"/>
          <w:left w:w="28" w:type="dxa"/>
          <w:bottom w:w="28" w:type="dxa"/>
          <w:right w:w="28" w:type="dxa"/>
        </w:tblCellMar>
        <w:tblLook w:val="01E0" w:firstRow="1" w:lastRow="1" w:firstColumn="1" w:lastColumn="1" w:noHBand="0" w:noVBand="0"/>
      </w:tblPr>
      <w:tblGrid>
        <w:gridCol w:w="919"/>
        <w:gridCol w:w="925"/>
        <w:gridCol w:w="6566"/>
        <w:gridCol w:w="946"/>
      </w:tblGrid>
      <w:tr w:rsidR="00F44B80" w:rsidRPr="00950D41" w14:paraId="1FE2FAD9" w14:textId="77777777" w:rsidTr="00A86799">
        <w:trPr>
          <w:trHeight w:val="281"/>
          <w:jc w:val="center"/>
        </w:trPr>
        <w:tc>
          <w:tcPr>
            <w:tcW w:w="919" w:type="dxa"/>
            <w:tcMar>
              <w:top w:w="28" w:type="dxa"/>
              <w:bottom w:w="28" w:type="dxa"/>
            </w:tcMar>
            <w:vAlign w:val="center"/>
          </w:tcPr>
          <w:p w14:paraId="4A9A97F4" w14:textId="77777777" w:rsidR="006259AA" w:rsidRPr="00950D41" w:rsidRDefault="006259AA" w:rsidP="004D0CE6">
            <w:pPr>
              <w:ind w:firstLine="0"/>
              <w:jc w:val="left"/>
              <w:rPr>
                <w:rFonts w:ascii="Times New Roman" w:hAnsi="Times New Roman" w:cs="Times New Roman"/>
                <w:sz w:val="24"/>
                <w:szCs w:val="24"/>
              </w:rPr>
            </w:pPr>
            <w:r w:rsidRPr="00950D41">
              <w:rPr>
                <w:rFonts w:ascii="Times New Roman" w:hAnsi="Times New Roman" w:cs="Times New Roman"/>
                <w:sz w:val="24"/>
                <w:szCs w:val="24"/>
              </w:rPr>
              <w:t>1</w:t>
            </w:r>
          </w:p>
        </w:tc>
        <w:tc>
          <w:tcPr>
            <w:tcW w:w="7491" w:type="dxa"/>
            <w:gridSpan w:val="2"/>
            <w:tcMar>
              <w:top w:w="28" w:type="dxa"/>
              <w:bottom w:w="28" w:type="dxa"/>
            </w:tcMar>
            <w:vAlign w:val="center"/>
          </w:tcPr>
          <w:p w14:paraId="27C45657" w14:textId="77777777" w:rsidR="006259AA" w:rsidRPr="00950D41" w:rsidRDefault="006259AA" w:rsidP="00DC487F">
            <w:pPr>
              <w:ind w:firstLine="0"/>
              <w:jc w:val="left"/>
              <w:rPr>
                <w:rFonts w:ascii="Times New Roman" w:hAnsi="Times New Roman" w:cs="Times New Roman"/>
                <w:sz w:val="24"/>
                <w:szCs w:val="24"/>
              </w:rPr>
            </w:pPr>
            <w:r w:rsidRPr="00950D41">
              <w:rPr>
                <w:rFonts w:ascii="Times New Roman" w:hAnsi="Times New Roman" w:cs="Times New Roman"/>
                <w:sz w:val="24"/>
                <w:szCs w:val="24"/>
              </w:rPr>
              <w:t>Область применения</w:t>
            </w:r>
          </w:p>
        </w:tc>
        <w:tc>
          <w:tcPr>
            <w:tcW w:w="946" w:type="dxa"/>
            <w:tcMar>
              <w:top w:w="28" w:type="dxa"/>
              <w:bottom w:w="28" w:type="dxa"/>
            </w:tcMar>
            <w:vAlign w:val="center"/>
          </w:tcPr>
          <w:p w14:paraId="32311442" w14:textId="77777777" w:rsidR="006259AA" w:rsidRPr="00950D41" w:rsidRDefault="0026600A" w:rsidP="00DC487F">
            <w:pPr>
              <w:ind w:firstLine="57"/>
              <w:jc w:val="center"/>
              <w:rPr>
                <w:rFonts w:ascii="Times New Roman" w:hAnsi="Times New Roman" w:cs="Times New Roman"/>
                <w:sz w:val="24"/>
                <w:szCs w:val="24"/>
              </w:rPr>
            </w:pPr>
            <w:r w:rsidRPr="00950D41">
              <w:rPr>
                <w:rFonts w:ascii="Times New Roman" w:hAnsi="Times New Roman" w:cs="Times New Roman"/>
                <w:sz w:val="24"/>
                <w:szCs w:val="24"/>
              </w:rPr>
              <w:t>1</w:t>
            </w:r>
          </w:p>
        </w:tc>
      </w:tr>
      <w:tr w:rsidR="00F44B80" w:rsidRPr="00950D41" w14:paraId="5095A402" w14:textId="77777777" w:rsidTr="00A86799">
        <w:trPr>
          <w:trHeight w:val="293"/>
          <w:jc w:val="center"/>
        </w:trPr>
        <w:tc>
          <w:tcPr>
            <w:tcW w:w="919" w:type="dxa"/>
            <w:tcMar>
              <w:top w:w="28" w:type="dxa"/>
              <w:bottom w:w="28" w:type="dxa"/>
            </w:tcMar>
            <w:vAlign w:val="center"/>
          </w:tcPr>
          <w:p w14:paraId="61BE2CA0" w14:textId="77777777" w:rsidR="006259AA" w:rsidRPr="00950D41" w:rsidRDefault="006259AA" w:rsidP="004D0CE6">
            <w:pPr>
              <w:ind w:firstLine="0"/>
              <w:jc w:val="left"/>
              <w:rPr>
                <w:rFonts w:ascii="Times New Roman" w:hAnsi="Times New Roman" w:cs="Times New Roman"/>
                <w:sz w:val="24"/>
                <w:szCs w:val="24"/>
              </w:rPr>
            </w:pPr>
            <w:r w:rsidRPr="00950D41">
              <w:rPr>
                <w:rFonts w:ascii="Times New Roman" w:hAnsi="Times New Roman" w:cs="Times New Roman"/>
                <w:sz w:val="24"/>
                <w:szCs w:val="24"/>
              </w:rPr>
              <w:t>2</w:t>
            </w:r>
          </w:p>
        </w:tc>
        <w:tc>
          <w:tcPr>
            <w:tcW w:w="7491" w:type="dxa"/>
            <w:gridSpan w:val="2"/>
            <w:tcMar>
              <w:top w:w="28" w:type="dxa"/>
              <w:bottom w:w="28" w:type="dxa"/>
            </w:tcMar>
            <w:vAlign w:val="center"/>
          </w:tcPr>
          <w:p w14:paraId="57C2CF24" w14:textId="77777777" w:rsidR="006259AA" w:rsidRPr="00950D41" w:rsidRDefault="006259AA" w:rsidP="00DC487F">
            <w:pPr>
              <w:ind w:firstLine="0"/>
              <w:jc w:val="left"/>
              <w:rPr>
                <w:rFonts w:ascii="Times New Roman" w:hAnsi="Times New Roman" w:cs="Times New Roman"/>
                <w:sz w:val="24"/>
                <w:szCs w:val="24"/>
              </w:rPr>
            </w:pPr>
            <w:r w:rsidRPr="00950D41">
              <w:rPr>
                <w:rFonts w:ascii="Times New Roman" w:hAnsi="Times New Roman" w:cs="Times New Roman"/>
                <w:sz w:val="24"/>
                <w:szCs w:val="24"/>
              </w:rPr>
              <w:t>Нормативные ссылки</w:t>
            </w:r>
          </w:p>
        </w:tc>
        <w:tc>
          <w:tcPr>
            <w:tcW w:w="946" w:type="dxa"/>
            <w:tcMar>
              <w:top w:w="28" w:type="dxa"/>
              <w:bottom w:w="28" w:type="dxa"/>
            </w:tcMar>
            <w:vAlign w:val="center"/>
          </w:tcPr>
          <w:p w14:paraId="679169D3" w14:textId="77777777" w:rsidR="006259AA" w:rsidRPr="00950D41" w:rsidRDefault="0026600A" w:rsidP="00DC487F">
            <w:pPr>
              <w:ind w:firstLine="57"/>
              <w:jc w:val="center"/>
              <w:rPr>
                <w:rFonts w:ascii="Times New Roman" w:hAnsi="Times New Roman" w:cs="Times New Roman"/>
                <w:sz w:val="24"/>
                <w:szCs w:val="24"/>
              </w:rPr>
            </w:pPr>
            <w:r w:rsidRPr="00950D41">
              <w:rPr>
                <w:rFonts w:ascii="Times New Roman" w:hAnsi="Times New Roman" w:cs="Times New Roman"/>
                <w:sz w:val="24"/>
                <w:szCs w:val="24"/>
              </w:rPr>
              <w:t>1</w:t>
            </w:r>
          </w:p>
        </w:tc>
      </w:tr>
      <w:tr w:rsidR="00F44B80" w:rsidRPr="00950D41" w14:paraId="1C40C5AC" w14:textId="77777777" w:rsidTr="00A86799">
        <w:trPr>
          <w:trHeight w:val="293"/>
          <w:jc w:val="center"/>
        </w:trPr>
        <w:tc>
          <w:tcPr>
            <w:tcW w:w="919" w:type="dxa"/>
            <w:tcMar>
              <w:top w:w="28" w:type="dxa"/>
              <w:bottom w:w="28" w:type="dxa"/>
            </w:tcMar>
            <w:vAlign w:val="center"/>
          </w:tcPr>
          <w:p w14:paraId="17C1D132" w14:textId="77777777" w:rsidR="006259AA" w:rsidRPr="00950D41" w:rsidRDefault="006259AA" w:rsidP="004D0CE6">
            <w:pPr>
              <w:ind w:firstLine="0"/>
              <w:jc w:val="left"/>
              <w:rPr>
                <w:rFonts w:ascii="Times New Roman" w:hAnsi="Times New Roman" w:cs="Times New Roman"/>
                <w:sz w:val="24"/>
                <w:szCs w:val="24"/>
              </w:rPr>
            </w:pPr>
            <w:r w:rsidRPr="00950D41">
              <w:rPr>
                <w:rFonts w:ascii="Times New Roman" w:hAnsi="Times New Roman" w:cs="Times New Roman"/>
                <w:sz w:val="24"/>
                <w:szCs w:val="24"/>
              </w:rPr>
              <w:t>3</w:t>
            </w:r>
          </w:p>
        </w:tc>
        <w:tc>
          <w:tcPr>
            <w:tcW w:w="7491" w:type="dxa"/>
            <w:gridSpan w:val="2"/>
            <w:tcMar>
              <w:top w:w="28" w:type="dxa"/>
              <w:bottom w:w="28" w:type="dxa"/>
            </w:tcMar>
            <w:vAlign w:val="center"/>
          </w:tcPr>
          <w:p w14:paraId="0183374C" w14:textId="77777777" w:rsidR="006259AA" w:rsidRPr="00950D41" w:rsidRDefault="006259AA" w:rsidP="00DC487F">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Термины и </w:t>
            </w:r>
            <w:r w:rsidRPr="00950D41">
              <w:rPr>
                <w:rFonts w:ascii="Times New Roman" w:eastAsia="MS Mincho" w:hAnsi="Times New Roman" w:cs="Times New Roman"/>
                <w:sz w:val="24"/>
                <w:szCs w:val="24"/>
                <w:lang w:eastAsia="ja-JP"/>
              </w:rPr>
              <w:t>определения</w:t>
            </w:r>
          </w:p>
        </w:tc>
        <w:tc>
          <w:tcPr>
            <w:tcW w:w="946" w:type="dxa"/>
            <w:tcMar>
              <w:top w:w="28" w:type="dxa"/>
              <w:bottom w:w="28" w:type="dxa"/>
            </w:tcMar>
            <w:vAlign w:val="center"/>
          </w:tcPr>
          <w:p w14:paraId="21ED00B4" w14:textId="11D92400" w:rsidR="006259AA"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w:t>
            </w:r>
            <w:bookmarkStart w:id="1" w:name="_GoBack"/>
            <w:bookmarkEnd w:id="1"/>
          </w:p>
        </w:tc>
      </w:tr>
      <w:tr w:rsidR="00F44B80" w:rsidRPr="00950D41" w14:paraId="5DA8C023" w14:textId="77777777" w:rsidTr="00A86799">
        <w:trPr>
          <w:trHeight w:val="293"/>
          <w:jc w:val="center"/>
        </w:trPr>
        <w:tc>
          <w:tcPr>
            <w:tcW w:w="919" w:type="dxa"/>
            <w:tcMar>
              <w:top w:w="28" w:type="dxa"/>
              <w:bottom w:w="28" w:type="dxa"/>
            </w:tcMar>
            <w:vAlign w:val="center"/>
          </w:tcPr>
          <w:p w14:paraId="7BEC1303" w14:textId="77777777" w:rsidR="002B5DCD" w:rsidRPr="00950D41" w:rsidRDefault="002B5DCD" w:rsidP="004D0CE6">
            <w:pPr>
              <w:ind w:firstLine="0"/>
              <w:jc w:val="left"/>
              <w:rPr>
                <w:rFonts w:ascii="Times New Roman" w:hAnsi="Times New Roman" w:cs="Times New Roman"/>
                <w:sz w:val="24"/>
                <w:szCs w:val="24"/>
              </w:rPr>
            </w:pPr>
            <w:r w:rsidRPr="00950D41">
              <w:rPr>
                <w:rFonts w:ascii="Times New Roman" w:hAnsi="Times New Roman" w:cs="Times New Roman"/>
                <w:sz w:val="24"/>
                <w:szCs w:val="24"/>
              </w:rPr>
              <w:t>4</w:t>
            </w:r>
          </w:p>
        </w:tc>
        <w:tc>
          <w:tcPr>
            <w:tcW w:w="7491" w:type="dxa"/>
            <w:gridSpan w:val="2"/>
            <w:tcMar>
              <w:top w:w="28" w:type="dxa"/>
              <w:bottom w:w="28" w:type="dxa"/>
            </w:tcMar>
            <w:vAlign w:val="center"/>
          </w:tcPr>
          <w:p w14:paraId="2AA25323" w14:textId="5DE89CAE" w:rsidR="002B5DCD" w:rsidRPr="00950D41" w:rsidRDefault="00B17B9C" w:rsidP="00B17B9C">
            <w:pPr>
              <w:ind w:firstLine="0"/>
              <w:rPr>
                <w:rFonts w:ascii="Times New Roman" w:hAnsi="Times New Roman" w:cs="Times New Roman"/>
                <w:sz w:val="24"/>
                <w:szCs w:val="24"/>
              </w:rPr>
            </w:pPr>
            <w:r w:rsidRPr="00B17B9C">
              <w:rPr>
                <w:rFonts w:ascii="Times New Roman" w:hAnsi="Times New Roman" w:cs="Times New Roman"/>
                <w:bCs/>
                <w:sz w:val="24"/>
                <w:szCs w:val="24"/>
              </w:rPr>
              <w:t>Классификация и условные обозначения стартерных батарей.</w:t>
            </w:r>
            <w:r>
              <w:rPr>
                <w:rFonts w:ascii="Times New Roman" w:hAnsi="Times New Roman" w:cs="Times New Roman"/>
                <w:bCs/>
                <w:sz w:val="24"/>
                <w:szCs w:val="24"/>
              </w:rPr>
              <w:t xml:space="preserve"> </w:t>
            </w:r>
            <w:r w:rsidRPr="00B17B9C">
              <w:rPr>
                <w:rFonts w:ascii="Times New Roman" w:hAnsi="Times New Roman" w:cs="Times New Roman"/>
                <w:bCs/>
                <w:sz w:val="24"/>
                <w:szCs w:val="24"/>
              </w:rPr>
              <w:t>Плотность электролита и напряжение разомкнутой цепи</w:t>
            </w:r>
            <w:r w:rsidR="004B2A57" w:rsidRPr="00950D41">
              <w:rPr>
                <w:rFonts w:ascii="Times New Roman" w:hAnsi="Times New Roman" w:cs="Times New Roman"/>
                <w:sz w:val="24"/>
                <w:szCs w:val="24"/>
              </w:rPr>
              <w:t xml:space="preserve"> </w:t>
            </w:r>
          </w:p>
        </w:tc>
        <w:tc>
          <w:tcPr>
            <w:tcW w:w="946" w:type="dxa"/>
            <w:tcMar>
              <w:top w:w="28" w:type="dxa"/>
              <w:bottom w:w="28" w:type="dxa"/>
            </w:tcMar>
            <w:vAlign w:val="center"/>
          </w:tcPr>
          <w:p w14:paraId="305C3D4F" w14:textId="4F68D824" w:rsidR="002B5DCD" w:rsidRPr="00D13EE5" w:rsidRDefault="007960B5" w:rsidP="00DC487F">
            <w:pPr>
              <w:ind w:firstLine="57"/>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r>
      <w:tr w:rsidR="00F44B80" w:rsidRPr="00950D41" w14:paraId="25F73C47" w14:textId="77777777" w:rsidTr="00A86799">
        <w:trPr>
          <w:trHeight w:val="281"/>
          <w:jc w:val="center"/>
        </w:trPr>
        <w:tc>
          <w:tcPr>
            <w:tcW w:w="919" w:type="dxa"/>
            <w:tcMar>
              <w:top w:w="28" w:type="dxa"/>
              <w:bottom w:w="28" w:type="dxa"/>
            </w:tcMar>
            <w:vAlign w:val="center"/>
          </w:tcPr>
          <w:p w14:paraId="2DDFE0A6" w14:textId="77777777" w:rsidR="002B5DCD" w:rsidRPr="00950D41" w:rsidRDefault="004D0CE6" w:rsidP="004D0C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 </w:t>
            </w:r>
            <w:r w:rsidR="00BF0BB2" w:rsidRPr="00950D41">
              <w:rPr>
                <w:rFonts w:ascii="Times New Roman" w:hAnsi="Times New Roman" w:cs="Times New Roman"/>
                <w:sz w:val="24"/>
                <w:szCs w:val="24"/>
              </w:rPr>
              <w:t xml:space="preserve"> </w:t>
            </w:r>
            <w:r w:rsidR="00440D57" w:rsidRPr="00950D41">
              <w:rPr>
                <w:rFonts w:ascii="Times New Roman" w:hAnsi="Times New Roman" w:cs="Times New Roman"/>
                <w:sz w:val="24"/>
                <w:szCs w:val="24"/>
              </w:rPr>
              <w:t>4.1</w:t>
            </w:r>
          </w:p>
        </w:tc>
        <w:tc>
          <w:tcPr>
            <w:tcW w:w="7491" w:type="dxa"/>
            <w:gridSpan w:val="2"/>
            <w:tcMar>
              <w:top w:w="28" w:type="dxa"/>
              <w:bottom w:w="28" w:type="dxa"/>
            </w:tcMar>
            <w:vAlign w:val="center"/>
          </w:tcPr>
          <w:p w14:paraId="00BA034B" w14:textId="06AB1981" w:rsidR="002B5DCD" w:rsidRPr="00950D41" w:rsidRDefault="00B17B9C" w:rsidP="00DC487F">
            <w:pPr>
              <w:ind w:firstLine="0"/>
              <w:jc w:val="left"/>
              <w:rPr>
                <w:rFonts w:ascii="Times New Roman" w:hAnsi="Times New Roman" w:cs="Times New Roman"/>
                <w:sz w:val="24"/>
                <w:szCs w:val="24"/>
              </w:rPr>
            </w:pPr>
            <w:r w:rsidRPr="00B17B9C">
              <w:rPr>
                <w:rFonts w:ascii="Times New Roman" w:hAnsi="Times New Roman" w:cs="Times New Roman"/>
                <w:sz w:val="24"/>
                <w:szCs w:val="24"/>
              </w:rPr>
              <w:t>Классификация батарей в зависимости от типа</w:t>
            </w:r>
          </w:p>
        </w:tc>
        <w:tc>
          <w:tcPr>
            <w:tcW w:w="946" w:type="dxa"/>
            <w:tcMar>
              <w:top w:w="28" w:type="dxa"/>
              <w:bottom w:w="28" w:type="dxa"/>
            </w:tcMar>
            <w:vAlign w:val="center"/>
          </w:tcPr>
          <w:p w14:paraId="7B1D168E" w14:textId="7495CA5E" w:rsidR="002B5DCD" w:rsidRPr="00D13EE5" w:rsidRDefault="007960B5" w:rsidP="00DC487F">
            <w:pPr>
              <w:ind w:firstLine="57"/>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r>
      <w:tr w:rsidR="00F44B80" w:rsidRPr="00950D41" w14:paraId="353EF098" w14:textId="77777777" w:rsidTr="00A86799">
        <w:trPr>
          <w:trHeight w:val="281"/>
          <w:jc w:val="center"/>
        </w:trPr>
        <w:tc>
          <w:tcPr>
            <w:tcW w:w="919" w:type="dxa"/>
            <w:tcMar>
              <w:top w:w="28" w:type="dxa"/>
              <w:bottom w:w="28" w:type="dxa"/>
            </w:tcMar>
            <w:vAlign w:val="center"/>
          </w:tcPr>
          <w:p w14:paraId="4592EA8A" w14:textId="77777777" w:rsidR="00D15606" w:rsidRPr="00950D41" w:rsidRDefault="004D0CE6" w:rsidP="004D0C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 </w:t>
            </w:r>
            <w:r w:rsidR="00A2755F" w:rsidRPr="00950D41">
              <w:rPr>
                <w:rFonts w:ascii="Times New Roman" w:hAnsi="Times New Roman" w:cs="Times New Roman"/>
                <w:sz w:val="24"/>
                <w:szCs w:val="24"/>
              </w:rPr>
              <w:t xml:space="preserve"> 4.2</w:t>
            </w:r>
          </w:p>
        </w:tc>
        <w:tc>
          <w:tcPr>
            <w:tcW w:w="7491" w:type="dxa"/>
            <w:gridSpan w:val="2"/>
            <w:tcMar>
              <w:top w:w="28" w:type="dxa"/>
              <w:bottom w:w="28" w:type="dxa"/>
            </w:tcMar>
            <w:vAlign w:val="center"/>
          </w:tcPr>
          <w:p w14:paraId="303C803C" w14:textId="7A89651C" w:rsidR="00D15606" w:rsidRPr="00950D41" w:rsidRDefault="00B17B9C" w:rsidP="00644FF5">
            <w:pPr>
              <w:ind w:firstLine="0"/>
              <w:jc w:val="left"/>
              <w:rPr>
                <w:rFonts w:ascii="Times New Roman" w:hAnsi="Times New Roman" w:cs="Times New Roman"/>
                <w:sz w:val="24"/>
                <w:szCs w:val="24"/>
              </w:rPr>
            </w:pPr>
            <w:r w:rsidRPr="00B17B9C">
              <w:rPr>
                <w:rFonts w:ascii="Times New Roman" w:hAnsi="Times New Roman" w:cs="Times New Roman"/>
                <w:sz w:val="24"/>
                <w:szCs w:val="24"/>
              </w:rPr>
              <w:t>Сухозаряженные батареи</w:t>
            </w:r>
          </w:p>
        </w:tc>
        <w:tc>
          <w:tcPr>
            <w:tcW w:w="946" w:type="dxa"/>
            <w:tcMar>
              <w:top w:w="28" w:type="dxa"/>
              <w:bottom w:w="28" w:type="dxa"/>
            </w:tcMar>
            <w:vAlign w:val="center"/>
          </w:tcPr>
          <w:p w14:paraId="1C1037F2" w14:textId="5225738D" w:rsidR="00D15606"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3</w:t>
            </w:r>
          </w:p>
        </w:tc>
      </w:tr>
      <w:tr w:rsidR="00F44B80" w:rsidRPr="00950D41" w14:paraId="3802E58F" w14:textId="77777777" w:rsidTr="00A86799">
        <w:trPr>
          <w:trHeight w:val="323"/>
          <w:jc w:val="center"/>
        </w:trPr>
        <w:tc>
          <w:tcPr>
            <w:tcW w:w="919" w:type="dxa"/>
            <w:tcMar>
              <w:top w:w="28" w:type="dxa"/>
              <w:bottom w:w="28" w:type="dxa"/>
            </w:tcMar>
            <w:vAlign w:val="center"/>
          </w:tcPr>
          <w:p w14:paraId="2A76E419" w14:textId="77777777" w:rsidR="00A2755F" w:rsidRPr="00950D41" w:rsidRDefault="00F366E6" w:rsidP="00F366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  </w:t>
            </w:r>
            <w:r w:rsidR="00C141C7" w:rsidRPr="00950D41">
              <w:rPr>
                <w:rFonts w:ascii="Times New Roman" w:hAnsi="Times New Roman" w:cs="Times New Roman"/>
                <w:sz w:val="24"/>
                <w:szCs w:val="24"/>
              </w:rPr>
              <w:t>4.3</w:t>
            </w:r>
          </w:p>
        </w:tc>
        <w:tc>
          <w:tcPr>
            <w:tcW w:w="7491" w:type="dxa"/>
            <w:gridSpan w:val="2"/>
            <w:tcMar>
              <w:top w:w="28" w:type="dxa"/>
              <w:bottom w:w="28" w:type="dxa"/>
            </w:tcMar>
            <w:vAlign w:val="center"/>
          </w:tcPr>
          <w:p w14:paraId="2E1949B5" w14:textId="744E988E" w:rsidR="00A2755F" w:rsidRPr="00950D41" w:rsidRDefault="00B17B9C" w:rsidP="00930021">
            <w:pPr>
              <w:ind w:firstLine="0"/>
              <w:jc w:val="left"/>
              <w:rPr>
                <w:rFonts w:ascii="Times New Roman" w:hAnsi="Times New Roman" w:cs="Times New Roman"/>
                <w:sz w:val="24"/>
                <w:szCs w:val="24"/>
              </w:rPr>
            </w:pPr>
            <w:r w:rsidRPr="00B17B9C">
              <w:rPr>
                <w:rFonts w:ascii="Times New Roman" w:hAnsi="Times New Roman" w:cs="Times New Roman"/>
                <w:sz w:val="24"/>
                <w:szCs w:val="24"/>
              </w:rPr>
              <w:t>Плотность электролита и напряжение разомкнутой цепи</w:t>
            </w:r>
          </w:p>
        </w:tc>
        <w:tc>
          <w:tcPr>
            <w:tcW w:w="946" w:type="dxa"/>
            <w:tcMar>
              <w:top w:w="28" w:type="dxa"/>
              <w:bottom w:w="28" w:type="dxa"/>
            </w:tcMar>
            <w:vAlign w:val="center"/>
          </w:tcPr>
          <w:p w14:paraId="1B2D6831" w14:textId="7ACCACE4" w:rsidR="00A2755F"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3</w:t>
            </w:r>
          </w:p>
        </w:tc>
      </w:tr>
      <w:tr w:rsidR="00F44B80" w:rsidRPr="00950D41" w14:paraId="0351A2B4" w14:textId="77777777" w:rsidTr="00A86799">
        <w:trPr>
          <w:trHeight w:val="356"/>
          <w:jc w:val="center"/>
        </w:trPr>
        <w:tc>
          <w:tcPr>
            <w:tcW w:w="919" w:type="dxa"/>
            <w:tcMar>
              <w:top w:w="28" w:type="dxa"/>
              <w:bottom w:w="28" w:type="dxa"/>
            </w:tcMar>
            <w:vAlign w:val="center"/>
          </w:tcPr>
          <w:p w14:paraId="622D7CE8" w14:textId="77777777" w:rsidR="00C141C7" w:rsidRPr="00950D41" w:rsidRDefault="00F366E6" w:rsidP="00F366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  </w:t>
            </w:r>
            <w:r w:rsidR="004A42CB" w:rsidRPr="00950D41">
              <w:rPr>
                <w:rFonts w:ascii="Times New Roman" w:hAnsi="Times New Roman" w:cs="Times New Roman"/>
                <w:sz w:val="24"/>
                <w:szCs w:val="24"/>
              </w:rPr>
              <w:t>4.4</w:t>
            </w:r>
          </w:p>
        </w:tc>
        <w:tc>
          <w:tcPr>
            <w:tcW w:w="7491" w:type="dxa"/>
            <w:gridSpan w:val="2"/>
            <w:tcMar>
              <w:top w:w="28" w:type="dxa"/>
              <w:bottom w:w="28" w:type="dxa"/>
            </w:tcMar>
            <w:vAlign w:val="center"/>
          </w:tcPr>
          <w:p w14:paraId="061DC7F2" w14:textId="72CB073F" w:rsidR="00C141C7" w:rsidRPr="00950D41" w:rsidRDefault="00B17B9C" w:rsidP="00930021">
            <w:pPr>
              <w:ind w:firstLine="0"/>
              <w:jc w:val="left"/>
              <w:rPr>
                <w:rFonts w:ascii="Times New Roman" w:hAnsi="Times New Roman" w:cs="Times New Roman"/>
                <w:sz w:val="24"/>
                <w:szCs w:val="24"/>
              </w:rPr>
            </w:pPr>
            <w:r w:rsidRPr="00B17B9C">
              <w:rPr>
                <w:rFonts w:ascii="Times New Roman" w:hAnsi="Times New Roman" w:cs="Times New Roman"/>
                <w:sz w:val="24"/>
                <w:szCs w:val="24"/>
              </w:rPr>
              <w:t>Условные обозначени</w:t>
            </w:r>
            <w:r w:rsidR="00737997">
              <w:rPr>
                <w:rFonts w:ascii="Times New Roman" w:hAnsi="Times New Roman" w:cs="Times New Roman"/>
                <w:sz w:val="24"/>
                <w:szCs w:val="24"/>
              </w:rPr>
              <w:t>я</w:t>
            </w:r>
            <w:r w:rsidRPr="00B17B9C">
              <w:rPr>
                <w:rFonts w:ascii="Times New Roman" w:hAnsi="Times New Roman" w:cs="Times New Roman"/>
                <w:sz w:val="24"/>
                <w:szCs w:val="24"/>
              </w:rPr>
              <w:t xml:space="preserve"> батаре</w:t>
            </w:r>
            <w:r w:rsidR="00737997">
              <w:rPr>
                <w:rFonts w:ascii="Times New Roman" w:hAnsi="Times New Roman" w:cs="Times New Roman"/>
                <w:sz w:val="24"/>
                <w:szCs w:val="24"/>
              </w:rPr>
              <w:t>й</w:t>
            </w:r>
          </w:p>
        </w:tc>
        <w:tc>
          <w:tcPr>
            <w:tcW w:w="946" w:type="dxa"/>
            <w:tcMar>
              <w:top w:w="28" w:type="dxa"/>
              <w:bottom w:w="28" w:type="dxa"/>
            </w:tcMar>
            <w:vAlign w:val="center"/>
          </w:tcPr>
          <w:p w14:paraId="3F8C4576" w14:textId="74887225" w:rsidR="00C141C7"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4</w:t>
            </w:r>
          </w:p>
        </w:tc>
      </w:tr>
      <w:tr w:rsidR="00F44B80" w:rsidRPr="00950D41" w14:paraId="6A7FCCE4" w14:textId="77777777" w:rsidTr="00A86799">
        <w:trPr>
          <w:trHeight w:val="281"/>
          <w:jc w:val="center"/>
        </w:trPr>
        <w:tc>
          <w:tcPr>
            <w:tcW w:w="919" w:type="dxa"/>
            <w:tcMar>
              <w:top w:w="28" w:type="dxa"/>
              <w:bottom w:w="28" w:type="dxa"/>
            </w:tcMar>
            <w:vAlign w:val="center"/>
          </w:tcPr>
          <w:p w14:paraId="0117BDCD" w14:textId="77777777" w:rsidR="00440D57" w:rsidRPr="00950D41" w:rsidRDefault="004A42CB" w:rsidP="00F366E6">
            <w:pPr>
              <w:ind w:firstLine="0"/>
              <w:jc w:val="left"/>
              <w:rPr>
                <w:rFonts w:ascii="Times New Roman" w:hAnsi="Times New Roman" w:cs="Times New Roman"/>
                <w:sz w:val="24"/>
                <w:szCs w:val="24"/>
              </w:rPr>
            </w:pPr>
            <w:r w:rsidRPr="00950D41">
              <w:rPr>
                <w:rFonts w:ascii="Times New Roman" w:hAnsi="Times New Roman" w:cs="Times New Roman"/>
                <w:sz w:val="24"/>
                <w:szCs w:val="24"/>
              </w:rPr>
              <w:t>5</w:t>
            </w:r>
          </w:p>
        </w:tc>
        <w:tc>
          <w:tcPr>
            <w:tcW w:w="7491" w:type="dxa"/>
            <w:gridSpan w:val="2"/>
            <w:tcMar>
              <w:top w:w="28" w:type="dxa"/>
              <w:bottom w:w="28" w:type="dxa"/>
            </w:tcMar>
            <w:vAlign w:val="center"/>
          </w:tcPr>
          <w:p w14:paraId="06D920CA" w14:textId="09FDCD92" w:rsidR="00440D57" w:rsidRPr="00950D41" w:rsidRDefault="00B17B9C" w:rsidP="00DC487F">
            <w:pPr>
              <w:ind w:firstLine="0"/>
              <w:jc w:val="left"/>
              <w:rPr>
                <w:rFonts w:ascii="Times New Roman" w:hAnsi="Times New Roman" w:cs="Times New Roman"/>
                <w:sz w:val="24"/>
                <w:szCs w:val="24"/>
              </w:rPr>
            </w:pPr>
            <w:r w:rsidRPr="00B17B9C">
              <w:rPr>
                <w:rFonts w:ascii="Times New Roman" w:hAnsi="Times New Roman" w:cs="Times New Roman"/>
                <w:bCs/>
                <w:sz w:val="24"/>
                <w:szCs w:val="24"/>
              </w:rPr>
              <w:t>Состояние поставки</w:t>
            </w:r>
          </w:p>
        </w:tc>
        <w:tc>
          <w:tcPr>
            <w:tcW w:w="946" w:type="dxa"/>
            <w:tcMar>
              <w:top w:w="28" w:type="dxa"/>
              <w:bottom w:w="28" w:type="dxa"/>
            </w:tcMar>
            <w:vAlign w:val="center"/>
          </w:tcPr>
          <w:p w14:paraId="52CBAB84" w14:textId="730F1D58" w:rsidR="00440D57"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5</w:t>
            </w:r>
          </w:p>
        </w:tc>
      </w:tr>
      <w:tr w:rsidR="00261191" w:rsidRPr="00950D41" w14:paraId="11CE34C5" w14:textId="77777777" w:rsidTr="00A86799">
        <w:trPr>
          <w:trHeight w:val="281"/>
          <w:jc w:val="center"/>
        </w:trPr>
        <w:tc>
          <w:tcPr>
            <w:tcW w:w="919" w:type="dxa"/>
            <w:tcMar>
              <w:top w:w="28" w:type="dxa"/>
              <w:bottom w:w="28" w:type="dxa"/>
            </w:tcMar>
            <w:vAlign w:val="center"/>
          </w:tcPr>
          <w:p w14:paraId="07F88348" w14:textId="77777777" w:rsidR="00261191" w:rsidRPr="00950D41" w:rsidRDefault="00261191" w:rsidP="00F366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6 </w:t>
            </w:r>
          </w:p>
        </w:tc>
        <w:tc>
          <w:tcPr>
            <w:tcW w:w="7491" w:type="dxa"/>
            <w:gridSpan w:val="2"/>
            <w:tcMar>
              <w:top w:w="28" w:type="dxa"/>
              <w:bottom w:w="28" w:type="dxa"/>
            </w:tcMar>
            <w:vAlign w:val="center"/>
          </w:tcPr>
          <w:p w14:paraId="63D128B6" w14:textId="1B9D928F" w:rsidR="00261191" w:rsidRPr="00950D41" w:rsidRDefault="00B17B9C">
            <w:pPr>
              <w:ind w:firstLine="0"/>
              <w:jc w:val="left"/>
              <w:rPr>
                <w:rFonts w:ascii="Times New Roman" w:hAnsi="Times New Roman" w:cs="Times New Roman"/>
                <w:sz w:val="24"/>
                <w:szCs w:val="24"/>
              </w:rPr>
            </w:pPr>
            <w:r w:rsidRPr="00B17B9C">
              <w:rPr>
                <w:rFonts w:ascii="Times New Roman" w:hAnsi="Times New Roman" w:cs="Times New Roman"/>
                <w:bCs/>
                <w:sz w:val="24"/>
                <w:szCs w:val="24"/>
              </w:rPr>
              <w:t>Общие требования</w:t>
            </w:r>
          </w:p>
        </w:tc>
        <w:tc>
          <w:tcPr>
            <w:tcW w:w="946" w:type="dxa"/>
            <w:tcMar>
              <w:top w:w="28" w:type="dxa"/>
              <w:bottom w:w="28" w:type="dxa"/>
            </w:tcMar>
            <w:vAlign w:val="center"/>
          </w:tcPr>
          <w:p w14:paraId="6A13B9DD" w14:textId="7B0C1B6B" w:rsidR="00261191"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5</w:t>
            </w:r>
          </w:p>
        </w:tc>
      </w:tr>
      <w:tr w:rsidR="003E4215" w:rsidRPr="00950D41" w14:paraId="75E4D575" w14:textId="77777777" w:rsidTr="00A86799">
        <w:trPr>
          <w:trHeight w:val="281"/>
          <w:jc w:val="center"/>
        </w:trPr>
        <w:tc>
          <w:tcPr>
            <w:tcW w:w="919" w:type="dxa"/>
            <w:tcMar>
              <w:top w:w="28" w:type="dxa"/>
              <w:bottom w:w="28" w:type="dxa"/>
            </w:tcMar>
            <w:vAlign w:val="center"/>
          </w:tcPr>
          <w:p w14:paraId="2ECB291B" w14:textId="77777777" w:rsidR="003E4215" w:rsidRPr="00950D41" w:rsidRDefault="003E4215" w:rsidP="00F366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  6.1</w:t>
            </w:r>
          </w:p>
        </w:tc>
        <w:tc>
          <w:tcPr>
            <w:tcW w:w="7491" w:type="dxa"/>
            <w:gridSpan w:val="2"/>
            <w:tcMar>
              <w:top w:w="28" w:type="dxa"/>
              <w:bottom w:w="28" w:type="dxa"/>
            </w:tcMar>
            <w:vAlign w:val="center"/>
          </w:tcPr>
          <w:p w14:paraId="42F4CBD9" w14:textId="113C3212" w:rsidR="003E4215" w:rsidRPr="00950D41" w:rsidRDefault="00B17B9C" w:rsidP="00DC487F">
            <w:pPr>
              <w:ind w:firstLine="0"/>
              <w:jc w:val="left"/>
              <w:rPr>
                <w:rFonts w:ascii="Times New Roman" w:hAnsi="Times New Roman" w:cs="Times New Roman"/>
                <w:bCs/>
                <w:sz w:val="24"/>
                <w:szCs w:val="24"/>
              </w:rPr>
            </w:pPr>
            <w:r w:rsidRPr="00B17B9C">
              <w:rPr>
                <w:rFonts w:ascii="Times New Roman" w:hAnsi="Times New Roman" w:cs="Times New Roman"/>
                <w:bCs/>
                <w:sz w:val="24"/>
                <w:szCs w:val="24"/>
              </w:rPr>
              <w:t>Идентификация, маркировка</w:t>
            </w:r>
          </w:p>
        </w:tc>
        <w:tc>
          <w:tcPr>
            <w:tcW w:w="946" w:type="dxa"/>
            <w:tcMar>
              <w:top w:w="28" w:type="dxa"/>
              <w:bottom w:w="28" w:type="dxa"/>
            </w:tcMar>
            <w:vAlign w:val="center"/>
          </w:tcPr>
          <w:p w14:paraId="443D11E8" w14:textId="28AAB428" w:rsidR="003E4215"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5</w:t>
            </w:r>
          </w:p>
        </w:tc>
      </w:tr>
      <w:tr w:rsidR="003E4215" w:rsidRPr="00950D41" w14:paraId="5BEBB4ED" w14:textId="77777777" w:rsidTr="00A86799">
        <w:trPr>
          <w:trHeight w:val="281"/>
          <w:jc w:val="center"/>
        </w:trPr>
        <w:tc>
          <w:tcPr>
            <w:tcW w:w="919" w:type="dxa"/>
            <w:tcMar>
              <w:top w:w="28" w:type="dxa"/>
              <w:bottom w:w="28" w:type="dxa"/>
            </w:tcMar>
            <w:vAlign w:val="center"/>
          </w:tcPr>
          <w:p w14:paraId="66DDE416" w14:textId="77777777" w:rsidR="003E4215" w:rsidRPr="00950D41" w:rsidRDefault="003E4215" w:rsidP="00F366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  6.2</w:t>
            </w:r>
          </w:p>
        </w:tc>
        <w:tc>
          <w:tcPr>
            <w:tcW w:w="7491" w:type="dxa"/>
            <w:gridSpan w:val="2"/>
            <w:tcMar>
              <w:top w:w="28" w:type="dxa"/>
              <w:bottom w:w="28" w:type="dxa"/>
            </w:tcMar>
            <w:vAlign w:val="center"/>
          </w:tcPr>
          <w:p w14:paraId="6984001F" w14:textId="3F145355" w:rsidR="003E4215" w:rsidRPr="00950D41" w:rsidRDefault="00B17B9C" w:rsidP="00DC487F">
            <w:pPr>
              <w:ind w:firstLine="0"/>
              <w:jc w:val="left"/>
              <w:rPr>
                <w:rFonts w:ascii="Times New Roman" w:hAnsi="Times New Roman" w:cs="Times New Roman"/>
                <w:bCs/>
                <w:sz w:val="24"/>
                <w:szCs w:val="24"/>
              </w:rPr>
            </w:pPr>
            <w:r w:rsidRPr="00B17B9C">
              <w:rPr>
                <w:rFonts w:ascii="Times New Roman" w:hAnsi="Times New Roman" w:cs="Times New Roman"/>
                <w:bCs/>
                <w:sz w:val="24"/>
                <w:szCs w:val="24"/>
              </w:rPr>
              <w:t>Маркировка полярности</w:t>
            </w:r>
          </w:p>
        </w:tc>
        <w:tc>
          <w:tcPr>
            <w:tcW w:w="946" w:type="dxa"/>
            <w:tcMar>
              <w:top w:w="28" w:type="dxa"/>
              <w:bottom w:w="28" w:type="dxa"/>
            </w:tcMar>
            <w:vAlign w:val="center"/>
          </w:tcPr>
          <w:p w14:paraId="0805A731" w14:textId="511493EC" w:rsidR="003E4215" w:rsidRPr="00D13EE5" w:rsidRDefault="007960B5" w:rsidP="00DC487F">
            <w:pPr>
              <w:ind w:firstLine="57"/>
              <w:jc w:val="center"/>
              <w:rPr>
                <w:rFonts w:ascii="Times New Roman" w:hAnsi="Times New Roman" w:cs="Times New Roman"/>
                <w:sz w:val="24"/>
                <w:szCs w:val="24"/>
                <w:lang w:val="kk-KZ"/>
              </w:rPr>
            </w:pPr>
            <w:r>
              <w:rPr>
                <w:rFonts w:ascii="Times New Roman" w:hAnsi="Times New Roman" w:cs="Times New Roman"/>
                <w:sz w:val="24"/>
                <w:szCs w:val="24"/>
              </w:rPr>
              <w:t>7</w:t>
            </w:r>
          </w:p>
        </w:tc>
      </w:tr>
      <w:tr w:rsidR="006F6830" w:rsidRPr="00950D41" w14:paraId="463FF1CA" w14:textId="77777777" w:rsidTr="00A86799">
        <w:trPr>
          <w:trHeight w:val="281"/>
          <w:jc w:val="center"/>
        </w:trPr>
        <w:tc>
          <w:tcPr>
            <w:tcW w:w="919" w:type="dxa"/>
            <w:tcMar>
              <w:top w:w="28" w:type="dxa"/>
              <w:bottom w:w="28" w:type="dxa"/>
            </w:tcMar>
          </w:tcPr>
          <w:p w14:paraId="2F5697E0" w14:textId="77777777" w:rsidR="006F6830" w:rsidRPr="00950D41" w:rsidRDefault="006F683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6.3</w:t>
            </w:r>
          </w:p>
        </w:tc>
        <w:tc>
          <w:tcPr>
            <w:tcW w:w="7491" w:type="dxa"/>
            <w:gridSpan w:val="2"/>
            <w:tcMar>
              <w:top w:w="28" w:type="dxa"/>
              <w:bottom w:w="28" w:type="dxa"/>
            </w:tcMar>
            <w:vAlign w:val="center"/>
          </w:tcPr>
          <w:p w14:paraId="280D4458" w14:textId="4A213B5F" w:rsidR="006F6830" w:rsidRPr="00950D41" w:rsidRDefault="00B17B9C" w:rsidP="00DC487F">
            <w:pPr>
              <w:ind w:firstLine="0"/>
              <w:jc w:val="left"/>
              <w:rPr>
                <w:rFonts w:ascii="Times New Roman" w:hAnsi="Times New Roman" w:cs="Times New Roman"/>
                <w:bCs/>
                <w:sz w:val="24"/>
                <w:szCs w:val="24"/>
              </w:rPr>
            </w:pPr>
            <w:r w:rsidRPr="00B17B9C">
              <w:rPr>
                <w:rFonts w:ascii="Times New Roman" w:hAnsi="Times New Roman" w:cs="Times New Roman"/>
                <w:bCs/>
                <w:sz w:val="24"/>
                <w:szCs w:val="24"/>
              </w:rPr>
              <w:t>Крепление батареи</w:t>
            </w:r>
          </w:p>
        </w:tc>
        <w:tc>
          <w:tcPr>
            <w:tcW w:w="946" w:type="dxa"/>
            <w:tcMar>
              <w:top w:w="28" w:type="dxa"/>
              <w:bottom w:w="28" w:type="dxa"/>
            </w:tcMar>
            <w:vAlign w:val="center"/>
          </w:tcPr>
          <w:p w14:paraId="2003A0E3" w14:textId="6CB4080A" w:rsidR="006F683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7</w:t>
            </w:r>
          </w:p>
        </w:tc>
      </w:tr>
      <w:tr w:rsidR="006F6830" w:rsidRPr="00950D41" w14:paraId="1DE952DB" w14:textId="77777777" w:rsidTr="00A86799">
        <w:trPr>
          <w:trHeight w:val="281"/>
          <w:jc w:val="center"/>
        </w:trPr>
        <w:tc>
          <w:tcPr>
            <w:tcW w:w="919" w:type="dxa"/>
            <w:tcMar>
              <w:top w:w="28" w:type="dxa"/>
              <w:bottom w:w="28" w:type="dxa"/>
            </w:tcMar>
          </w:tcPr>
          <w:p w14:paraId="03D6AB80" w14:textId="77777777" w:rsidR="006F6830" w:rsidRPr="00950D41" w:rsidRDefault="006F6830" w:rsidP="006F6830">
            <w:pPr>
              <w:ind w:firstLine="0"/>
            </w:pPr>
            <w:r w:rsidRPr="00950D41">
              <w:rPr>
                <w:rFonts w:ascii="Times New Roman" w:hAnsi="Times New Roman" w:cs="Times New Roman"/>
                <w:sz w:val="24"/>
                <w:szCs w:val="24"/>
              </w:rPr>
              <w:t xml:space="preserve">  6.4</w:t>
            </w:r>
          </w:p>
        </w:tc>
        <w:tc>
          <w:tcPr>
            <w:tcW w:w="7491" w:type="dxa"/>
            <w:gridSpan w:val="2"/>
            <w:tcMar>
              <w:top w:w="28" w:type="dxa"/>
              <w:bottom w:w="28" w:type="dxa"/>
            </w:tcMar>
            <w:vAlign w:val="center"/>
          </w:tcPr>
          <w:p w14:paraId="5D7E06AB" w14:textId="03A41F5B" w:rsidR="006F683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Требования к конструкции</w:t>
            </w:r>
          </w:p>
        </w:tc>
        <w:tc>
          <w:tcPr>
            <w:tcW w:w="946" w:type="dxa"/>
            <w:tcMar>
              <w:top w:w="28" w:type="dxa"/>
              <w:bottom w:w="28" w:type="dxa"/>
            </w:tcMar>
            <w:vAlign w:val="center"/>
          </w:tcPr>
          <w:p w14:paraId="46D2BEAA" w14:textId="087C4C84" w:rsidR="006F683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7</w:t>
            </w:r>
          </w:p>
        </w:tc>
      </w:tr>
      <w:tr w:rsidR="006F6830" w:rsidRPr="00950D41" w14:paraId="687E132F" w14:textId="77777777" w:rsidTr="00A86799">
        <w:trPr>
          <w:trHeight w:val="281"/>
          <w:jc w:val="center"/>
        </w:trPr>
        <w:tc>
          <w:tcPr>
            <w:tcW w:w="919" w:type="dxa"/>
            <w:tcMar>
              <w:top w:w="28" w:type="dxa"/>
              <w:bottom w:w="28" w:type="dxa"/>
            </w:tcMar>
          </w:tcPr>
          <w:p w14:paraId="584F0998" w14:textId="77777777" w:rsidR="006F6830" w:rsidRPr="00950D41" w:rsidRDefault="00D859C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6.5</w:t>
            </w:r>
          </w:p>
        </w:tc>
        <w:tc>
          <w:tcPr>
            <w:tcW w:w="7491" w:type="dxa"/>
            <w:gridSpan w:val="2"/>
            <w:tcMar>
              <w:top w:w="28" w:type="dxa"/>
              <w:bottom w:w="28" w:type="dxa"/>
            </w:tcMar>
            <w:vAlign w:val="center"/>
          </w:tcPr>
          <w:p w14:paraId="6B2FFB09" w14:textId="175261F9" w:rsidR="006F683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Требования безопасности</w:t>
            </w:r>
          </w:p>
        </w:tc>
        <w:tc>
          <w:tcPr>
            <w:tcW w:w="946" w:type="dxa"/>
            <w:tcMar>
              <w:top w:w="28" w:type="dxa"/>
              <w:bottom w:w="28" w:type="dxa"/>
            </w:tcMar>
            <w:vAlign w:val="center"/>
          </w:tcPr>
          <w:p w14:paraId="2ABE7AE9" w14:textId="6F64318E" w:rsidR="006F683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7</w:t>
            </w:r>
          </w:p>
        </w:tc>
      </w:tr>
      <w:tr w:rsidR="00D859C0" w:rsidRPr="00950D41" w14:paraId="342B89B3" w14:textId="77777777" w:rsidTr="00A86799">
        <w:trPr>
          <w:trHeight w:val="281"/>
          <w:jc w:val="center"/>
        </w:trPr>
        <w:tc>
          <w:tcPr>
            <w:tcW w:w="919" w:type="dxa"/>
            <w:tcMar>
              <w:top w:w="28" w:type="dxa"/>
              <w:bottom w:w="28" w:type="dxa"/>
            </w:tcMar>
          </w:tcPr>
          <w:p w14:paraId="47B2EA69" w14:textId="1FEA3286" w:rsidR="00D859C0" w:rsidRPr="00950D41" w:rsidRDefault="00B17B9C" w:rsidP="006F6830">
            <w:pPr>
              <w:ind w:firstLine="0"/>
              <w:rPr>
                <w:rFonts w:ascii="Times New Roman" w:hAnsi="Times New Roman" w:cs="Times New Roman"/>
                <w:sz w:val="24"/>
                <w:szCs w:val="24"/>
              </w:rPr>
            </w:pPr>
            <w:r>
              <w:rPr>
                <w:rFonts w:ascii="Times New Roman" w:hAnsi="Times New Roman" w:cs="Times New Roman"/>
                <w:sz w:val="24"/>
                <w:szCs w:val="24"/>
              </w:rPr>
              <w:t>7</w:t>
            </w:r>
          </w:p>
        </w:tc>
        <w:tc>
          <w:tcPr>
            <w:tcW w:w="7491" w:type="dxa"/>
            <w:gridSpan w:val="2"/>
            <w:tcMar>
              <w:top w:w="28" w:type="dxa"/>
              <w:bottom w:w="28" w:type="dxa"/>
            </w:tcMar>
            <w:vAlign w:val="center"/>
          </w:tcPr>
          <w:p w14:paraId="35D78D0C" w14:textId="1D1EC8DB"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Рабочие характеристики</w:t>
            </w:r>
          </w:p>
        </w:tc>
        <w:tc>
          <w:tcPr>
            <w:tcW w:w="946" w:type="dxa"/>
            <w:tcMar>
              <w:top w:w="28" w:type="dxa"/>
              <w:bottom w:w="28" w:type="dxa"/>
            </w:tcMar>
            <w:vAlign w:val="center"/>
          </w:tcPr>
          <w:p w14:paraId="294AC31A" w14:textId="2B4337F4" w:rsidR="00D859C0" w:rsidRPr="00D13EE5" w:rsidRDefault="007960B5" w:rsidP="00D13EE5">
            <w:pPr>
              <w:ind w:firstLine="57"/>
              <w:jc w:val="center"/>
              <w:rPr>
                <w:rFonts w:ascii="Times New Roman" w:hAnsi="Times New Roman" w:cs="Times New Roman"/>
                <w:sz w:val="24"/>
                <w:szCs w:val="24"/>
                <w:lang w:val="kk-KZ"/>
              </w:rPr>
            </w:pPr>
            <w:r>
              <w:rPr>
                <w:rFonts w:ascii="Times New Roman" w:hAnsi="Times New Roman" w:cs="Times New Roman"/>
                <w:sz w:val="24"/>
                <w:szCs w:val="24"/>
              </w:rPr>
              <w:t>8</w:t>
            </w:r>
          </w:p>
        </w:tc>
      </w:tr>
      <w:tr w:rsidR="00D859C0" w:rsidRPr="00950D41" w14:paraId="2D74094E" w14:textId="77777777" w:rsidTr="00A86799">
        <w:trPr>
          <w:trHeight w:val="281"/>
          <w:jc w:val="center"/>
        </w:trPr>
        <w:tc>
          <w:tcPr>
            <w:tcW w:w="919" w:type="dxa"/>
            <w:tcMar>
              <w:top w:w="28" w:type="dxa"/>
              <w:bottom w:w="28" w:type="dxa"/>
            </w:tcMar>
          </w:tcPr>
          <w:p w14:paraId="054E55EC" w14:textId="29DA4685" w:rsidR="00D859C0" w:rsidRPr="00950D41" w:rsidRDefault="00D859C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7</w:t>
            </w:r>
            <w:r w:rsidRPr="00950D41">
              <w:rPr>
                <w:rFonts w:ascii="Times New Roman" w:hAnsi="Times New Roman" w:cs="Times New Roman"/>
                <w:sz w:val="24"/>
                <w:szCs w:val="24"/>
              </w:rPr>
              <w:t>.1</w:t>
            </w:r>
          </w:p>
        </w:tc>
        <w:tc>
          <w:tcPr>
            <w:tcW w:w="7491" w:type="dxa"/>
            <w:gridSpan w:val="2"/>
            <w:tcMar>
              <w:top w:w="28" w:type="dxa"/>
              <w:bottom w:w="28" w:type="dxa"/>
            </w:tcMar>
            <w:vAlign w:val="center"/>
          </w:tcPr>
          <w:p w14:paraId="2942F38F" w14:textId="1F6C8395"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Электрические характеристики</w:t>
            </w:r>
          </w:p>
        </w:tc>
        <w:tc>
          <w:tcPr>
            <w:tcW w:w="946" w:type="dxa"/>
            <w:tcMar>
              <w:top w:w="28" w:type="dxa"/>
              <w:bottom w:w="28" w:type="dxa"/>
            </w:tcMar>
            <w:vAlign w:val="center"/>
          </w:tcPr>
          <w:p w14:paraId="088690F7" w14:textId="5E7F5B09" w:rsidR="00D859C0" w:rsidRPr="00D13EE5" w:rsidRDefault="007960B5" w:rsidP="00DC487F">
            <w:pPr>
              <w:ind w:firstLine="57"/>
              <w:jc w:val="center"/>
              <w:rPr>
                <w:rFonts w:ascii="Times New Roman" w:hAnsi="Times New Roman" w:cs="Times New Roman"/>
                <w:sz w:val="24"/>
                <w:szCs w:val="24"/>
                <w:lang w:val="kk-KZ"/>
              </w:rPr>
            </w:pPr>
            <w:r>
              <w:rPr>
                <w:rFonts w:ascii="Times New Roman" w:hAnsi="Times New Roman" w:cs="Times New Roman"/>
                <w:sz w:val="24"/>
                <w:szCs w:val="24"/>
              </w:rPr>
              <w:t>8</w:t>
            </w:r>
          </w:p>
        </w:tc>
      </w:tr>
      <w:tr w:rsidR="00D859C0" w:rsidRPr="00950D41" w14:paraId="1DAC124D" w14:textId="77777777" w:rsidTr="00A86799">
        <w:trPr>
          <w:trHeight w:val="281"/>
          <w:jc w:val="center"/>
        </w:trPr>
        <w:tc>
          <w:tcPr>
            <w:tcW w:w="919" w:type="dxa"/>
            <w:tcMar>
              <w:top w:w="28" w:type="dxa"/>
              <w:bottom w:w="28" w:type="dxa"/>
            </w:tcMar>
          </w:tcPr>
          <w:p w14:paraId="5795CA4E" w14:textId="7361CEAE" w:rsidR="00D859C0" w:rsidRPr="00950D41" w:rsidRDefault="00D859C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7</w:t>
            </w:r>
            <w:r w:rsidRPr="00950D41">
              <w:rPr>
                <w:rFonts w:ascii="Times New Roman" w:hAnsi="Times New Roman" w:cs="Times New Roman"/>
                <w:sz w:val="24"/>
                <w:szCs w:val="24"/>
              </w:rPr>
              <w:t>.2</w:t>
            </w:r>
          </w:p>
        </w:tc>
        <w:tc>
          <w:tcPr>
            <w:tcW w:w="7491" w:type="dxa"/>
            <w:gridSpan w:val="2"/>
            <w:tcMar>
              <w:top w:w="28" w:type="dxa"/>
              <w:bottom w:w="28" w:type="dxa"/>
            </w:tcMar>
            <w:vAlign w:val="center"/>
          </w:tcPr>
          <w:p w14:paraId="287EEB6D" w14:textId="428E8A03"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Механические характеристики</w:t>
            </w:r>
          </w:p>
        </w:tc>
        <w:tc>
          <w:tcPr>
            <w:tcW w:w="946" w:type="dxa"/>
            <w:tcMar>
              <w:top w:w="28" w:type="dxa"/>
              <w:bottom w:w="28" w:type="dxa"/>
            </w:tcMar>
            <w:vAlign w:val="center"/>
          </w:tcPr>
          <w:p w14:paraId="281A8D51" w14:textId="0C2ACC4C" w:rsidR="00D859C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9</w:t>
            </w:r>
          </w:p>
        </w:tc>
      </w:tr>
      <w:tr w:rsidR="00D859C0" w:rsidRPr="00950D41" w14:paraId="00B106F8" w14:textId="77777777" w:rsidTr="00A86799">
        <w:trPr>
          <w:trHeight w:val="281"/>
          <w:jc w:val="center"/>
        </w:trPr>
        <w:tc>
          <w:tcPr>
            <w:tcW w:w="919" w:type="dxa"/>
            <w:tcMar>
              <w:top w:w="28" w:type="dxa"/>
              <w:bottom w:w="28" w:type="dxa"/>
            </w:tcMar>
          </w:tcPr>
          <w:p w14:paraId="6D46DE73" w14:textId="17EB1CF1" w:rsidR="00D859C0" w:rsidRPr="00950D41" w:rsidRDefault="00D859C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7</w:t>
            </w:r>
            <w:r w:rsidRPr="00950D41">
              <w:rPr>
                <w:rFonts w:ascii="Times New Roman" w:hAnsi="Times New Roman" w:cs="Times New Roman"/>
                <w:sz w:val="24"/>
                <w:szCs w:val="24"/>
              </w:rPr>
              <w:t>.3</w:t>
            </w:r>
          </w:p>
        </w:tc>
        <w:tc>
          <w:tcPr>
            <w:tcW w:w="7491" w:type="dxa"/>
            <w:gridSpan w:val="2"/>
            <w:tcMar>
              <w:top w:w="28" w:type="dxa"/>
              <w:bottom w:w="28" w:type="dxa"/>
            </w:tcMar>
            <w:vAlign w:val="center"/>
          </w:tcPr>
          <w:p w14:paraId="52D0D0BF" w14:textId="7B3CD9E4"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 xml:space="preserve">Требования к сохраняемости и сроку службы батарей </w:t>
            </w:r>
            <w:r w:rsidRPr="00CA323F">
              <w:rPr>
                <w:rFonts w:ascii="Times New Roman" w:hAnsi="Times New Roman" w:cs="Times New Roman"/>
                <w:sz w:val="24"/>
                <w:szCs w:val="24"/>
              </w:rPr>
              <w:t>в эксплуатации</w:t>
            </w:r>
          </w:p>
        </w:tc>
        <w:tc>
          <w:tcPr>
            <w:tcW w:w="946" w:type="dxa"/>
            <w:tcMar>
              <w:top w:w="28" w:type="dxa"/>
              <w:bottom w:w="28" w:type="dxa"/>
            </w:tcMar>
            <w:vAlign w:val="center"/>
          </w:tcPr>
          <w:p w14:paraId="2FE509AD" w14:textId="1818AB43" w:rsidR="00D859C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9</w:t>
            </w:r>
          </w:p>
        </w:tc>
      </w:tr>
      <w:tr w:rsidR="00D859C0" w:rsidRPr="00950D41" w14:paraId="1AB6E54A" w14:textId="77777777" w:rsidTr="00A86799">
        <w:trPr>
          <w:trHeight w:val="281"/>
          <w:jc w:val="center"/>
        </w:trPr>
        <w:tc>
          <w:tcPr>
            <w:tcW w:w="919" w:type="dxa"/>
            <w:tcMar>
              <w:top w:w="28" w:type="dxa"/>
              <w:bottom w:w="28" w:type="dxa"/>
            </w:tcMar>
          </w:tcPr>
          <w:p w14:paraId="226518C2" w14:textId="45A2F19E" w:rsidR="00D859C0" w:rsidRPr="00950D41" w:rsidRDefault="00B17B9C" w:rsidP="006F6830">
            <w:pPr>
              <w:ind w:firstLine="0"/>
              <w:rPr>
                <w:rFonts w:ascii="Times New Roman" w:hAnsi="Times New Roman" w:cs="Times New Roman"/>
                <w:sz w:val="24"/>
                <w:szCs w:val="24"/>
              </w:rPr>
            </w:pPr>
            <w:r>
              <w:rPr>
                <w:rFonts w:ascii="Times New Roman" w:hAnsi="Times New Roman" w:cs="Times New Roman"/>
                <w:sz w:val="24"/>
                <w:szCs w:val="24"/>
              </w:rPr>
              <w:t>8</w:t>
            </w:r>
          </w:p>
        </w:tc>
        <w:tc>
          <w:tcPr>
            <w:tcW w:w="7491" w:type="dxa"/>
            <w:gridSpan w:val="2"/>
            <w:tcMar>
              <w:top w:w="28" w:type="dxa"/>
              <w:bottom w:w="28" w:type="dxa"/>
            </w:tcMar>
            <w:vAlign w:val="center"/>
          </w:tcPr>
          <w:p w14:paraId="1B739AF4" w14:textId="2AD6DE9E"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Условия испытаний</w:t>
            </w:r>
          </w:p>
        </w:tc>
        <w:tc>
          <w:tcPr>
            <w:tcW w:w="946" w:type="dxa"/>
            <w:tcMar>
              <w:top w:w="28" w:type="dxa"/>
              <w:bottom w:w="28" w:type="dxa"/>
            </w:tcMar>
            <w:vAlign w:val="center"/>
          </w:tcPr>
          <w:p w14:paraId="3D0C44C4" w14:textId="289935FF" w:rsidR="00D859C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9</w:t>
            </w:r>
          </w:p>
        </w:tc>
      </w:tr>
      <w:tr w:rsidR="00D859C0" w:rsidRPr="00950D41" w14:paraId="4840E6C2" w14:textId="77777777" w:rsidTr="00A86799">
        <w:trPr>
          <w:trHeight w:val="281"/>
          <w:jc w:val="center"/>
        </w:trPr>
        <w:tc>
          <w:tcPr>
            <w:tcW w:w="919" w:type="dxa"/>
            <w:tcMar>
              <w:top w:w="28" w:type="dxa"/>
              <w:bottom w:w="28" w:type="dxa"/>
            </w:tcMar>
          </w:tcPr>
          <w:p w14:paraId="75870E03" w14:textId="7C0B55DA" w:rsidR="00D859C0" w:rsidRPr="00950D41" w:rsidRDefault="00D859C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8</w:t>
            </w:r>
            <w:r w:rsidRPr="00950D41">
              <w:rPr>
                <w:rFonts w:ascii="Times New Roman" w:hAnsi="Times New Roman" w:cs="Times New Roman"/>
                <w:sz w:val="24"/>
                <w:szCs w:val="24"/>
              </w:rPr>
              <w:t>.1</w:t>
            </w:r>
          </w:p>
        </w:tc>
        <w:tc>
          <w:tcPr>
            <w:tcW w:w="7491" w:type="dxa"/>
            <w:gridSpan w:val="2"/>
            <w:tcMar>
              <w:top w:w="28" w:type="dxa"/>
              <w:bottom w:w="28" w:type="dxa"/>
            </w:tcMar>
            <w:vAlign w:val="center"/>
          </w:tcPr>
          <w:p w14:paraId="593189E4" w14:textId="6CBF5933"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Общие условия испытаний</w:t>
            </w:r>
          </w:p>
        </w:tc>
        <w:tc>
          <w:tcPr>
            <w:tcW w:w="946" w:type="dxa"/>
            <w:tcMar>
              <w:top w:w="28" w:type="dxa"/>
              <w:bottom w:w="28" w:type="dxa"/>
            </w:tcMar>
            <w:vAlign w:val="center"/>
          </w:tcPr>
          <w:p w14:paraId="5C83D2F5" w14:textId="5073EDFF" w:rsidR="00D859C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9</w:t>
            </w:r>
          </w:p>
        </w:tc>
      </w:tr>
      <w:tr w:rsidR="00D859C0" w:rsidRPr="00950D41" w14:paraId="5A39A4C9" w14:textId="77777777" w:rsidTr="00A86799">
        <w:trPr>
          <w:trHeight w:val="281"/>
          <w:jc w:val="center"/>
        </w:trPr>
        <w:tc>
          <w:tcPr>
            <w:tcW w:w="919" w:type="dxa"/>
            <w:tcMar>
              <w:top w:w="28" w:type="dxa"/>
              <w:bottom w:w="28" w:type="dxa"/>
            </w:tcMar>
          </w:tcPr>
          <w:p w14:paraId="7CE16D93" w14:textId="62025B28" w:rsidR="00D859C0" w:rsidRPr="00950D41" w:rsidRDefault="00D859C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8.</w:t>
            </w:r>
            <w:r w:rsidRPr="00950D41">
              <w:rPr>
                <w:rFonts w:ascii="Times New Roman" w:hAnsi="Times New Roman" w:cs="Times New Roman"/>
                <w:sz w:val="24"/>
                <w:szCs w:val="24"/>
              </w:rPr>
              <w:t>2</w:t>
            </w:r>
          </w:p>
        </w:tc>
        <w:tc>
          <w:tcPr>
            <w:tcW w:w="7491" w:type="dxa"/>
            <w:gridSpan w:val="2"/>
            <w:tcMar>
              <w:top w:w="28" w:type="dxa"/>
              <w:bottom w:w="28" w:type="dxa"/>
            </w:tcMar>
            <w:vAlign w:val="center"/>
          </w:tcPr>
          <w:p w14:paraId="6F359D15" w14:textId="5393131B" w:rsidR="00D859C0" w:rsidRPr="00950D41" w:rsidRDefault="00B17B9C">
            <w:pPr>
              <w:ind w:firstLine="0"/>
              <w:jc w:val="left"/>
              <w:rPr>
                <w:rFonts w:ascii="Times New Roman" w:hAnsi="Times New Roman" w:cs="Times New Roman"/>
                <w:bCs/>
                <w:sz w:val="24"/>
                <w:szCs w:val="24"/>
              </w:rPr>
            </w:pPr>
            <w:r w:rsidRPr="00FB6437">
              <w:rPr>
                <w:rFonts w:ascii="Times New Roman" w:hAnsi="Times New Roman" w:cs="Times New Roman"/>
                <w:sz w:val="24"/>
                <w:szCs w:val="24"/>
              </w:rPr>
              <w:t>Процедура заряда перед испытанием. Полностью заряженная батарея</w:t>
            </w:r>
          </w:p>
        </w:tc>
        <w:tc>
          <w:tcPr>
            <w:tcW w:w="946" w:type="dxa"/>
            <w:tcMar>
              <w:top w:w="28" w:type="dxa"/>
              <w:bottom w:w="28" w:type="dxa"/>
            </w:tcMar>
            <w:vAlign w:val="center"/>
          </w:tcPr>
          <w:p w14:paraId="76D8120E" w14:textId="50904DA6" w:rsidR="00D859C0" w:rsidRPr="00D13EE5" w:rsidRDefault="007960B5" w:rsidP="00DC487F">
            <w:pPr>
              <w:ind w:firstLine="57"/>
              <w:jc w:val="center"/>
              <w:rPr>
                <w:rFonts w:ascii="Times New Roman" w:hAnsi="Times New Roman" w:cs="Times New Roman"/>
                <w:sz w:val="24"/>
                <w:szCs w:val="24"/>
                <w:lang w:val="kk-KZ"/>
              </w:rPr>
            </w:pPr>
            <w:r>
              <w:rPr>
                <w:rFonts w:ascii="Times New Roman" w:hAnsi="Times New Roman" w:cs="Times New Roman"/>
                <w:sz w:val="24"/>
                <w:szCs w:val="24"/>
              </w:rPr>
              <w:t>10</w:t>
            </w:r>
          </w:p>
        </w:tc>
      </w:tr>
      <w:tr w:rsidR="00D859C0" w:rsidRPr="00950D41" w14:paraId="00384771" w14:textId="77777777" w:rsidTr="00A86799">
        <w:trPr>
          <w:trHeight w:val="281"/>
          <w:jc w:val="center"/>
        </w:trPr>
        <w:tc>
          <w:tcPr>
            <w:tcW w:w="919" w:type="dxa"/>
            <w:tcMar>
              <w:top w:w="28" w:type="dxa"/>
              <w:bottom w:w="28" w:type="dxa"/>
            </w:tcMar>
          </w:tcPr>
          <w:p w14:paraId="70739D0A" w14:textId="6A5E944F" w:rsidR="00D859C0" w:rsidRPr="00950D41" w:rsidRDefault="00D859C0" w:rsidP="00D859C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8.</w:t>
            </w:r>
            <w:r w:rsidRPr="00950D41">
              <w:rPr>
                <w:rFonts w:ascii="Times New Roman" w:hAnsi="Times New Roman" w:cs="Times New Roman"/>
                <w:sz w:val="24"/>
                <w:szCs w:val="24"/>
              </w:rPr>
              <w:t>3</w:t>
            </w:r>
          </w:p>
        </w:tc>
        <w:tc>
          <w:tcPr>
            <w:tcW w:w="7491" w:type="dxa"/>
            <w:gridSpan w:val="2"/>
            <w:tcMar>
              <w:top w:w="28" w:type="dxa"/>
              <w:bottom w:w="28" w:type="dxa"/>
            </w:tcMar>
            <w:vAlign w:val="center"/>
          </w:tcPr>
          <w:p w14:paraId="1E5C89A9" w14:textId="64743920"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Испытательное оборудование и измерительные приборы</w:t>
            </w:r>
          </w:p>
        </w:tc>
        <w:tc>
          <w:tcPr>
            <w:tcW w:w="946" w:type="dxa"/>
            <w:tcMar>
              <w:top w:w="28" w:type="dxa"/>
              <w:bottom w:w="28" w:type="dxa"/>
            </w:tcMar>
            <w:vAlign w:val="center"/>
          </w:tcPr>
          <w:p w14:paraId="5F19EA24" w14:textId="2556CA27" w:rsidR="00D859C0" w:rsidRPr="00D13EE5" w:rsidRDefault="007960B5" w:rsidP="00DC487F">
            <w:pPr>
              <w:ind w:firstLine="57"/>
              <w:jc w:val="center"/>
              <w:rPr>
                <w:rFonts w:ascii="Times New Roman" w:hAnsi="Times New Roman" w:cs="Times New Roman"/>
                <w:sz w:val="24"/>
                <w:szCs w:val="24"/>
                <w:lang w:val="kk-KZ"/>
              </w:rPr>
            </w:pPr>
            <w:r>
              <w:rPr>
                <w:rFonts w:ascii="Times New Roman" w:hAnsi="Times New Roman" w:cs="Times New Roman"/>
                <w:sz w:val="24"/>
                <w:szCs w:val="24"/>
              </w:rPr>
              <w:t>10</w:t>
            </w:r>
          </w:p>
        </w:tc>
      </w:tr>
      <w:tr w:rsidR="00D859C0" w:rsidRPr="00950D41" w14:paraId="4E1097D7" w14:textId="77777777" w:rsidTr="00A86799">
        <w:trPr>
          <w:trHeight w:val="281"/>
          <w:jc w:val="center"/>
        </w:trPr>
        <w:tc>
          <w:tcPr>
            <w:tcW w:w="919" w:type="dxa"/>
            <w:tcMar>
              <w:top w:w="28" w:type="dxa"/>
              <w:bottom w:w="28" w:type="dxa"/>
            </w:tcMar>
          </w:tcPr>
          <w:p w14:paraId="0A195DCC" w14:textId="4688C342" w:rsidR="00D859C0" w:rsidRPr="00950D41" w:rsidRDefault="00D859C0" w:rsidP="00D859C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8.</w:t>
            </w:r>
            <w:r w:rsidRPr="00950D41">
              <w:rPr>
                <w:rFonts w:ascii="Times New Roman" w:hAnsi="Times New Roman" w:cs="Times New Roman"/>
                <w:sz w:val="24"/>
                <w:szCs w:val="24"/>
              </w:rPr>
              <w:t>4</w:t>
            </w:r>
          </w:p>
        </w:tc>
        <w:tc>
          <w:tcPr>
            <w:tcW w:w="7491" w:type="dxa"/>
            <w:gridSpan w:val="2"/>
            <w:tcMar>
              <w:top w:w="28" w:type="dxa"/>
              <w:bottom w:w="28" w:type="dxa"/>
            </w:tcMar>
            <w:vAlign w:val="center"/>
          </w:tcPr>
          <w:p w14:paraId="0A3000E1" w14:textId="2AE5CFCE"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Последовательность испытаний</w:t>
            </w:r>
          </w:p>
        </w:tc>
        <w:tc>
          <w:tcPr>
            <w:tcW w:w="946" w:type="dxa"/>
            <w:tcMar>
              <w:top w:w="28" w:type="dxa"/>
              <w:bottom w:w="28" w:type="dxa"/>
            </w:tcMar>
            <w:vAlign w:val="center"/>
          </w:tcPr>
          <w:p w14:paraId="6E9E6834" w14:textId="5E680F60" w:rsidR="00D859C0" w:rsidRPr="00950D41" w:rsidRDefault="007960B5" w:rsidP="003A737D">
            <w:pPr>
              <w:ind w:firstLine="57"/>
              <w:jc w:val="center"/>
              <w:rPr>
                <w:rFonts w:ascii="Times New Roman" w:hAnsi="Times New Roman" w:cs="Times New Roman"/>
                <w:sz w:val="24"/>
                <w:szCs w:val="24"/>
              </w:rPr>
            </w:pPr>
            <w:r>
              <w:rPr>
                <w:rFonts w:ascii="Times New Roman" w:hAnsi="Times New Roman" w:cs="Times New Roman"/>
                <w:sz w:val="24"/>
                <w:szCs w:val="24"/>
              </w:rPr>
              <w:t>11</w:t>
            </w:r>
          </w:p>
        </w:tc>
      </w:tr>
      <w:tr w:rsidR="00D859C0" w:rsidRPr="00950D41" w14:paraId="4DD23887" w14:textId="77777777" w:rsidTr="00A86799">
        <w:trPr>
          <w:trHeight w:val="281"/>
          <w:jc w:val="center"/>
        </w:trPr>
        <w:tc>
          <w:tcPr>
            <w:tcW w:w="919" w:type="dxa"/>
            <w:tcMar>
              <w:top w:w="28" w:type="dxa"/>
              <w:bottom w:w="28" w:type="dxa"/>
            </w:tcMar>
          </w:tcPr>
          <w:p w14:paraId="6D9DFD47" w14:textId="034C2DA0" w:rsidR="00D859C0" w:rsidRPr="00950D41" w:rsidRDefault="00D859C0" w:rsidP="00D859C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8</w:t>
            </w:r>
            <w:r w:rsidRPr="00950D41">
              <w:rPr>
                <w:rFonts w:ascii="Times New Roman" w:hAnsi="Times New Roman" w:cs="Times New Roman"/>
                <w:sz w:val="24"/>
                <w:szCs w:val="24"/>
              </w:rPr>
              <w:t>.5</w:t>
            </w:r>
          </w:p>
        </w:tc>
        <w:tc>
          <w:tcPr>
            <w:tcW w:w="7491" w:type="dxa"/>
            <w:gridSpan w:val="2"/>
            <w:tcMar>
              <w:top w:w="28" w:type="dxa"/>
              <w:bottom w:w="28" w:type="dxa"/>
            </w:tcMar>
            <w:vAlign w:val="center"/>
          </w:tcPr>
          <w:p w14:paraId="610A7564" w14:textId="4F16402A"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Приемка продукции</w:t>
            </w:r>
          </w:p>
        </w:tc>
        <w:tc>
          <w:tcPr>
            <w:tcW w:w="946" w:type="dxa"/>
            <w:tcMar>
              <w:top w:w="28" w:type="dxa"/>
              <w:bottom w:w="28" w:type="dxa"/>
            </w:tcMar>
            <w:vAlign w:val="center"/>
          </w:tcPr>
          <w:p w14:paraId="69466D0B" w14:textId="2985883E" w:rsidR="00D859C0" w:rsidRPr="00950D41" w:rsidRDefault="007960B5" w:rsidP="003A737D">
            <w:pPr>
              <w:ind w:firstLine="57"/>
              <w:jc w:val="center"/>
              <w:rPr>
                <w:rFonts w:ascii="Times New Roman" w:hAnsi="Times New Roman" w:cs="Times New Roman"/>
                <w:sz w:val="24"/>
                <w:szCs w:val="24"/>
              </w:rPr>
            </w:pPr>
            <w:r>
              <w:rPr>
                <w:rFonts w:ascii="Times New Roman" w:hAnsi="Times New Roman" w:cs="Times New Roman"/>
                <w:sz w:val="24"/>
                <w:szCs w:val="24"/>
              </w:rPr>
              <w:t>13</w:t>
            </w:r>
          </w:p>
        </w:tc>
      </w:tr>
      <w:tr w:rsidR="00D859C0" w:rsidRPr="00950D41" w14:paraId="3A5C8C92" w14:textId="77777777" w:rsidTr="00A86799">
        <w:trPr>
          <w:trHeight w:val="281"/>
          <w:jc w:val="center"/>
        </w:trPr>
        <w:tc>
          <w:tcPr>
            <w:tcW w:w="919" w:type="dxa"/>
            <w:tcMar>
              <w:top w:w="28" w:type="dxa"/>
              <w:bottom w:w="28" w:type="dxa"/>
            </w:tcMar>
          </w:tcPr>
          <w:p w14:paraId="14CF84B6" w14:textId="1C85858B" w:rsidR="00D859C0" w:rsidRPr="00950D41" w:rsidRDefault="00B17B9C" w:rsidP="00D859C0">
            <w:pPr>
              <w:ind w:firstLine="0"/>
              <w:rPr>
                <w:rFonts w:ascii="Times New Roman" w:hAnsi="Times New Roman" w:cs="Times New Roman"/>
                <w:sz w:val="24"/>
                <w:szCs w:val="24"/>
              </w:rPr>
            </w:pPr>
            <w:r>
              <w:rPr>
                <w:rFonts w:ascii="Times New Roman" w:hAnsi="Times New Roman" w:cs="Times New Roman"/>
                <w:sz w:val="24"/>
                <w:szCs w:val="24"/>
              </w:rPr>
              <w:t>9</w:t>
            </w:r>
          </w:p>
        </w:tc>
        <w:tc>
          <w:tcPr>
            <w:tcW w:w="7491" w:type="dxa"/>
            <w:gridSpan w:val="2"/>
            <w:tcMar>
              <w:top w:w="28" w:type="dxa"/>
              <w:bottom w:w="28" w:type="dxa"/>
            </w:tcMar>
            <w:vAlign w:val="center"/>
          </w:tcPr>
          <w:p w14:paraId="782302A5" w14:textId="34BE6DC1"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Методы испытаний</w:t>
            </w:r>
          </w:p>
        </w:tc>
        <w:tc>
          <w:tcPr>
            <w:tcW w:w="946" w:type="dxa"/>
            <w:tcMar>
              <w:top w:w="28" w:type="dxa"/>
              <w:bottom w:w="28" w:type="dxa"/>
            </w:tcMar>
            <w:vAlign w:val="center"/>
          </w:tcPr>
          <w:p w14:paraId="72296D8C" w14:textId="4E18D1BD" w:rsidR="00D859C0" w:rsidRPr="00D13EE5" w:rsidRDefault="007960B5" w:rsidP="003A737D">
            <w:pPr>
              <w:ind w:firstLine="57"/>
              <w:jc w:val="center"/>
              <w:rPr>
                <w:rFonts w:ascii="Times New Roman" w:hAnsi="Times New Roman" w:cs="Times New Roman"/>
                <w:sz w:val="24"/>
                <w:szCs w:val="24"/>
                <w:lang w:val="kk-KZ"/>
              </w:rPr>
            </w:pPr>
            <w:r>
              <w:rPr>
                <w:rFonts w:ascii="Times New Roman" w:hAnsi="Times New Roman" w:cs="Times New Roman"/>
                <w:sz w:val="24"/>
                <w:szCs w:val="24"/>
              </w:rPr>
              <w:t>13</w:t>
            </w:r>
          </w:p>
        </w:tc>
      </w:tr>
      <w:tr w:rsidR="00D859C0" w:rsidRPr="00950D41" w14:paraId="7BF3CF0F" w14:textId="77777777" w:rsidTr="00A86799">
        <w:trPr>
          <w:trHeight w:val="281"/>
          <w:jc w:val="center"/>
        </w:trPr>
        <w:tc>
          <w:tcPr>
            <w:tcW w:w="919" w:type="dxa"/>
            <w:tcMar>
              <w:top w:w="28" w:type="dxa"/>
              <w:bottom w:w="28" w:type="dxa"/>
            </w:tcMar>
          </w:tcPr>
          <w:p w14:paraId="0B89887F" w14:textId="726AF5B7" w:rsidR="00D859C0" w:rsidRPr="00950D41" w:rsidRDefault="00D859C0" w:rsidP="00D859C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9.1</w:t>
            </w:r>
          </w:p>
        </w:tc>
        <w:tc>
          <w:tcPr>
            <w:tcW w:w="7491" w:type="dxa"/>
            <w:gridSpan w:val="2"/>
            <w:tcMar>
              <w:top w:w="28" w:type="dxa"/>
              <w:bottom w:w="28" w:type="dxa"/>
            </w:tcMar>
            <w:vAlign w:val="center"/>
          </w:tcPr>
          <w:p w14:paraId="3646203E" w14:textId="44FD9B80" w:rsidR="00D859C0" w:rsidRPr="00950D41" w:rsidRDefault="00B17B9C" w:rsidP="00DC487F">
            <w:pPr>
              <w:ind w:firstLine="0"/>
              <w:jc w:val="left"/>
              <w:rPr>
                <w:rFonts w:ascii="Times New Roman" w:hAnsi="Times New Roman" w:cs="Times New Roman"/>
                <w:bCs/>
                <w:sz w:val="24"/>
                <w:szCs w:val="24"/>
              </w:rPr>
            </w:pPr>
            <w:r w:rsidRPr="00B17B9C">
              <w:rPr>
                <w:rFonts w:ascii="Times New Roman" w:hAnsi="Times New Roman" w:cs="Times New Roman"/>
                <w:bCs/>
                <w:sz w:val="24"/>
                <w:szCs w:val="24"/>
              </w:rPr>
              <w:t>Проверка емкости 20-часового разряда С</w:t>
            </w:r>
            <w:r w:rsidRPr="00737997">
              <w:rPr>
                <w:rFonts w:ascii="Times New Roman" w:hAnsi="Times New Roman" w:cs="Times New Roman"/>
                <w:bCs/>
                <w:sz w:val="24"/>
                <w:szCs w:val="24"/>
                <w:vertAlign w:val="subscript"/>
              </w:rPr>
              <w:t>ф</w:t>
            </w:r>
          </w:p>
        </w:tc>
        <w:tc>
          <w:tcPr>
            <w:tcW w:w="946" w:type="dxa"/>
            <w:tcMar>
              <w:top w:w="28" w:type="dxa"/>
              <w:bottom w:w="28" w:type="dxa"/>
            </w:tcMar>
            <w:vAlign w:val="center"/>
          </w:tcPr>
          <w:p w14:paraId="3B4FB587" w14:textId="5C5C313B" w:rsidR="00D859C0" w:rsidRPr="00950D41" w:rsidRDefault="007960B5" w:rsidP="003A737D">
            <w:pPr>
              <w:ind w:firstLine="57"/>
              <w:jc w:val="center"/>
              <w:rPr>
                <w:rFonts w:ascii="Times New Roman" w:hAnsi="Times New Roman" w:cs="Times New Roman"/>
                <w:sz w:val="24"/>
                <w:szCs w:val="24"/>
              </w:rPr>
            </w:pPr>
            <w:r>
              <w:rPr>
                <w:rFonts w:ascii="Times New Roman" w:hAnsi="Times New Roman" w:cs="Times New Roman"/>
                <w:sz w:val="24"/>
                <w:szCs w:val="24"/>
              </w:rPr>
              <w:t>13</w:t>
            </w:r>
          </w:p>
        </w:tc>
      </w:tr>
      <w:tr w:rsidR="00D859C0" w:rsidRPr="00950D41" w14:paraId="5DCDB5AB" w14:textId="77777777" w:rsidTr="00A86799">
        <w:trPr>
          <w:trHeight w:val="281"/>
          <w:jc w:val="center"/>
        </w:trPr>
        <w:tc>
          <w:tcPr>
            <w:tcW w:w="919" w:type="dxa"/>
            <w:tcMar>
              <w:top w:w="28" w:type="dxa"/>
              <w:bottom w:w="28" w:type="dxa"/>
            </w:tcMar>
          </w:tcPr>
          <w:p w14:paraId="535B7C8B" w14:textId="08199812" w:rsidR="00D859C0" w:rsidRPr="00950D41" w:rsidRDefault="00D859C0" w:rsidP="00D859C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9</w:t>
            </w:r>
            <w:r w:rsidRPr="00950D41">
              <w:rPr>
                <w:rFonts w:ascii="Times New Roman" w:hAnsi="Times New Roman" w:cs="Times New Roman"/>
                <w:sz w:val="24"/>
                <w:szCs w:val="24"/>
              </w:rPr>
              <w:t>.</w:t>
            </w:r>
            <w:r w:rsidR="00B17B9C">
              <w:rPr>
                <w:rFonts w:ascii="Times New Roman" w:hAnsi="Times New Roman" w:cs="Times New Roman"/>
                <w:sz w:val="24"/>
                <w:szCs w:val="24"/>
              </w:rPr>
              <w:t>2</w:t>
            </w:r>
          </w:p>
        </w:tc>
        <w:tc>
          <w:tcPr>
            <w:tcW w:w="7491" w:type="dxa"/>
            <w:gridSpan w:val="2"/>
            <w:tcMar>
              <w:top w:w="28" w:type="dxa"/>
              <w:bottom w:w="28" w:type="dxa"/>
            </w:tcMar>
            <w:vAlign w:val="center"/>
          </w:tcPr>
          <w:p w14:paraId="77C5B157" w14:textId="099EE56C" w:rsidR="00D859C0" w:rsidRPr="00950D41" w:rsidRDefault="00B17B9C" w:rsidP="00DC487F">
            <w:pPr>
              <w:ind w:firstLine="0"/>
              <w:jc w:val="left"/>
              <w:rPr>
                <w:rFonts w:ascii="Times New Roman" w:hAnsi="Times New Roman" w:cs="Times New Roman"/>
                <w:bCs/>
                <w:sz w:val="24"/>
                <w:szCs w:val="24"/>
              </w:rPr>
            </w:pPr>
            <w:r w:rsidRPr="00B17B9C">
              <w:rPr>
                <w:rFonts w:ascii="Times New Roman" w:hAnsi="Times New Roman" w:cs="Times New Roman"/>
                <w:bCs/>
                <w:sz w:val="24"/>
                <w:szCs w:val="24"/>
              </w:rPr>
              <w:t>Проверка резервной емкости</w:t>
            </w:r>
          </w:p>
        </w:tc>
        <w:tc>
          <w:tcPr>
            <w:tcW w:w="946" w:type="dxa"/>
            <w:tcMar>
              <w:top w:w="28" w:type="dxa"/>
              <w:bottom w:w="28" w:type="dxa"/>
            </w:tcMar>
            <w:vAlign w:val="center"/>
          </w:tcPr>
          <w:p w14:paraId="7631566E" w14:textId="4E41979B" w:rsidR="00D859C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14</w:t>
            </w:r>
          </w:p>
        </w:tc>
      </w:tr>
      <w:tr w:rsidR="00D859C0" w:rsidRPr="00950D41" w14:paraId="3B0A070D" w14:textId="77777777" w:rsidTr="00A86799">
        <w:trPr>
          <w:trHeight w:val="281"/>
          <w:jc w:val="center"/>
        </w:trPr>
        <w:tc>
          <w:tcPr>
            <w:tcW w:w="919" w:type="dxa"/>
            <w:tcMar>
              <w:top w:w="28" w:type="dxa"/>
              <w:bottom w:w="28" w:type="dxa"/>
            </w:tcMar>
          </w:tcPr>
          <w:p w14:paraId="37BF36C4" w14:textId="3E557A40" w:rsidR="00D859C0" w:rsidRPr="00950D41" w:rsidRDefault="00B17B9C" w:rsidP="00D859C0">
            <w:pPr>
              <w:ind w:firstLine="0"/>
              <w:rPr>
                <w:rFonts w:ascii="Times New Roman" w:hAnsi="Times New Roman" w:cs="Times New Roman"/>
                <w:sz w:val="24"/>
                <w:szCs w:val="24"/>
              </w:rPr>
            </w:pPr>
            <w:r>
              <w:rPr>
                <w:rFonts w:ascii="Times New Roman" w:hAnsi="Times New Roman" w:cs="Times New Roman"/>
                <w:sz w:val="24"/>
                <w:szCs w:val="24"/>
              </w:rPr>
              <w:t xml:space="preserve">  9.3</w:t>
            </w:r>
          </w:p>
        </w:tc>
        <w:tc>
          <w:tcPr>
            <w:tcW w:w="7491" w:type="dxa"/>
            <w:gridSpan w:val="2"/>
            <w:tcMar>
              <w:top w:w="28" w:type="dxa"/>
              <w:bottom w:w="28" w:type="dxa"/>
            </w:tcMar>
            <w:vAlign w:val="center"/>
          </w:tcPr>
          <w:p w14:paraId="3DA4C848" w14:textId="52871F6E" w:rsidR="00D859C0" w:rsidRPr="00950D41" w:rsidRDefault="00B17B9C" w:rsidP="00DC487F">
            <w:pPr>
              <w:ind w:firstLine="0"/>
              <w:jc w:val="left"/>
              <w:rPr>
                <w:rFonts w:ascii="Times New Roman" w:hAnsi="Times New Roman" w:cs="Times New Roman"/>
                <w:bCs/>
                <w:sz w:val="24"/>
                <w:szCs w:val="24"/>
              </w:rPr>
            </w:pPr>
            <w:r w:rsidRPr="00B17B9C">
              <w:rPr>
                <w:rFonts w:ascii="Times New Roman" w:hAnsi="Times New Roman" w:cs="Times New Roman"/>
                <w:bCs/>
                <w:sz w:val="24"/>
                <w:szCs w:val="24"/>
              </w:rPr>
              <w:t>Испытания характеристик холодной прокрутки</w:t>
            </w:r>
          </w:p>
        </w:tc>
        <w:tc>
          <w:tcPr>
            <w:tcW w:w="946" w:type="dxa"/>
            <w:tcMar>
              <w:top w:w="28" w:type="dxa"/>
              <w:bottom w:w="28" w:type="dxa"/>
            </w:tcMar>
            <w:vAlign w:val="center"/>
          </w:tcPr>
          <w:p w14:paraId="75A44C24" w14:textId="19B241FE" w:rsidR="00D859C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14</w:t>
            </w:r>
          </w:p>
        </w:tc>
      </w:tr>
      <w:tr w:rsidR="00D859C0" w:rsidRPr="00950D41" w14:paraId="656419E4" w14:textId="77777777" w:rsidTr="00A86799">
        <w:trPr>
          <w:trHeight w:val="281"/>
          <w:jc w:val="center"/>
        </w:trPr>
        <w:tc>
          <w:tcPr>
            <w:tcW w:w="919" w:type="dxa"/>
            <w:tcMar>
              <w:top w:w="28" w:type="dxa"/>
              <w:bottom w:w="28" w:type="dxa"/>
            </w:tcMar>
          </w:tcPr>
          <w:p w14:paraId="0ABD4EE0" w14:textId="2961393A" w:rsidR="00D859C0" w:rsidRPr="00950D41" w:rsidRDefault="00D859C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9.4</w:t>
            </w:r>
          </w:p>
        </w:tc>
        <w:tc>
          <w:tcPr>
            <w:tcW w:w="7491" w:type="dxa"/>
            <w:gridSpan w:val="2"/>
            <w:tcMar>
              <w:top w:w="28" w:type="dxa"/>
              <w:bottom w:w="28" w:type="dxa"/>
            </w:tcMar>
            <w:vAlign w:val="center"/>
          </w:tcPr>
          <w:p w14:paraId="1B878FFD" w14:textId="224D859E"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Испытание на прием заряда</w:t>
            </w:r>
          </w:p>
        </w:tc>
        <w:tc>
          <w:tcPr>
            <w:tcW w:w="946" w:type="dxa"/>
            <w:tcMar>
              <w:top w:w="28" w:type="dxa"/>
              <w:bottom w:w="28" w:type="dxa"/>
            </w:tcMar>
            <w:vAlign w:val="center"/>
          </w:tcPr>
          <w:p w14:paraId="3AABA19F" w14:textId="1AA3ECEA" w:rsidR="00D859C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15</w:t>
            </w:r>
          </w:p>
        </w:tc>
      </w:tr>
      <w:tr w:rsidR="00D859C0" w:rsidRPr="00950D41" w14:paraId="7E637123" w14:textId="77777777" w:rsidTr="00A86799">
        <w:trPr>
          <w:trHeight w:val="281"/>
          <w:jc w:val="center"/>
        </w:trPr>
        <w:tc>
          <w:tcPr>
            <w:tcW w:w="919" w:type="dxa"/>
            <w:tcMar>
              <w:top w:w="28" w:type="dxa"/>
              <w:bottom w:w="28" w:type="dxa"/>
            </w:tcMar>
          </w:tcPr>
          <w:p w14:paraId="4C422475" w14:textId="7F5E5DF3" w:rsidR="00D859C0" w:rsidRPr="00950D41" w:rsidRDefault="00D859C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9.5</w:t>
            </w:r>
          </w:p>
        </w:tc>
        <w:tc>
          <w:tcPr>
            <w:tcW w:w="7491" w:type="dxa"/>
            <w:gridSpan w:val="2"/>
            <w:tcMar>
              <w:top w:w="28" w:type="dxa"/>
              <w:bottom w:w="28" w:type="dxa"/>
            </w:tcMar>
            <w:vAlign w:val="center"/>
          </w:tcPr>
          <w:p w14:paraId="207D742C" w14:textId="5D8C6A17" w:rsidR="00D859C0" w:rsidRPr="00950D41" w:rsidRDefault="00B17B9C" w:rsidP="00DC487F">
            <w:pPr>
              <w:ind w:firstLine="0"/>
              <w:jc w:val="left"/>
              <w:rPr>
                <w:rFonts w:ascii="Times New Roman" w:hAnsi="Times New Roman" w:cs="Times New Roman"/>
                <w:bCs/>
                <w:sz w:val="24"/>
                <w:szCs w:val="24"/>
              </w:rPr>
            </w:pPr>
            <w:r w:rsidRPr="00FB6437">
              <w:rPr>
                <w:rFonts w:ascii="Times New Roman" w:hAnsi="Times New Roman" w:cs="Times New Roman"/>
                <w:sz w:val="24"/>
                <w:szCs w:val="24"/>
              </w:rPr>
              <w:t>Испытание на сохраняемость заряда</w:t>
            </w:r>
          </w:p>
        </w:tc>
        <w:tc>
          <w:tcPr>
            <w:tcW w:w="946" w:type="dxa"/>
            <w:tcMar>
              <w:top w:w="28" w:type="dxa"/>
              <w:bottom w:w="28" w:type="dxa"/>
            </w:tcMar>
            <w:vAlign w:val="center"/>
          </w:tcPr>
          <w:p w14:paraId="07DE8365" w14:textId="2CCAB88D" w:rsidR="00D859C0"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16</w:t>
            </w:r>
          </w:p>
        </w:tc>
      </w:tr>
      <w:tr w:rsidR="00D859C0" w:rsidRPr="00950D41" w14:paraId="60DFBC40" w14:textId="77777777" w:rsidTr="00A86799">
        <w:trPr>
          <w:trHeight w:val="281"/>
          <w:jc w:val="center"/>
        </w:trPr>
        <w:tc>
          <w:tcPr>
            <w:tcW w:w="919" w:type="dxa"/>
            <w:tcMar>
              <w:top w:w="28" w:type="dxa"/>
              <w:bottom w:w="28" w:type="dxa"/>
            </w:tcMar>
          </w:tcPr>
          <w:p w14:paraId="47F83570" w14:textId="563B3629" w:rsidR="00D859C0" w:rsidRPr="00950D41" w:rsidRDefault="00D859C0" w:rsidP="006F6830">
            <w:pPr>
              <w:ind w:firstLine="0"/>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9.6</w:t>
            </w:r>
          </w:p>
        </w:tc>
        <w:tc>
          <w:tcPr>
            <w:tcW w:w="7491" w:type="dxa"/>
            <w:gridSpan w:val="2"/>
            <w:tcMar>
              <w:top w:w="28" w:type="dxa"/>
              <w:bottom w:w="28" w:type="dxa"/>
            </w:tcMar>
            <w:vAlign w:val="center"/>
          </w:tcPr>
          <w:p w14:paraId="1826EEEB" w14:textId="3FB3FA85" w:rsidR="00D859C0" w:rsidRPr="00950D41" w:rsidRDefault="00B17B9C" w:rsidP="005B2E11">
            <w:pPr>
              <w:ind w:firstLine="0"/>
              <w:jc w:val="left"/>
              <w:rPr>
                <w:rFonts w:ascii="Times New Roman" w:hAnsi="Times New Roman" w:cs="Times New Roman"/>
                <w:bCs/>
                <w:sz w:val="24"/>
                <w:szCs w:val="24"/>
              </w:rPr>
            </w:pPr>
            <w:r w:rsidRPr="00FB6437">
              <w:rPr>
                <w:rFonts w:ascii="Times New Roman" w:hAnsi="Times New Roman" w:cs="Times New Roman"/>
                <w:sz w:val="24"/>
                <w:szCs w:val="24"/>
              </w:rPr>
              <w:t>Испытание на долговечность</w:t>
            </w:r>
            <w:r w:rsidR="00737997">
              <w:rPr>
                <w:rFonts w:ascii="Times New Roman" w:hAnsi="Times New Roman" w:cs="Times New Roman"/>
                <w:sz w:val="24"/>
                <w:szCs w:val="24"/>
              </w:rPr>
              <w:t xml:space="preserve"> батарей</w:t>
            </w:r>
          </w:p>
        </w:tc>
        <w:tc>
          <w:tcPr>
            <w:tcW w:w="946" w:type="dxa"/>
            <w:tcMar>
              <w:top w:w="28" w:type="dxa"/>
              <w:bottom w:w="28" w:type="dxa"/>
            </w:tcMar>
            <w:vAlign w:val="center"/>
          </w:tcPr>
          <w:p w14:paraId="28A8700F" w14:textId="05DB668E" w:rsidR="00D859C0" w:rsidRPr="00D13EE5" w:rsidRDefault="007960B5" w:rsidP="00DC487F">
            <w:pPr>
              <w:ind w:firstLine="57"/>
              <w:jc w:val="center"/>
              <w:rPr>
                <w:rFonts w:ascii="Times New Roman" w:hAnsi="Times New Roman" w:cs="Times New Roman"/>
                <w:sz w:val="24"/>
                <w:szCs w:val="24"/>
                <w:lang w:val="kk-KZ"/>
              </w:rPr>
            </w:pPr>
            <w:r>
              <w:rPr>
                <w:rFonts w:ascii="Times New Roman" w:hAnsi="Times New Roman" w:cs="Times New Roman"/>
                <w:sz w:val="24"/>
                <w:szCs w:val="24"/>
              </w:rPr>
              <w:t>16</w:t>
            </w:r>
          </w:p>
        </w:tc>
      </w:tr>
      <w:tr w:rsidR="00261191" w:rsidRPr="00950D41" w14:paraId="7DF21EE8" w14:textId="77777777" w:rsidTr="00A86799">
        <w:trPr>
          <w:trHeight w:val="293"/>
          <w:jc w:val="center"/>
        </w:trPr>
        <w:tc>
          <w:tcPr>
            <w:tcW w:w="919" w:type="dxa"/>
            <w:tcMar>
              <w:top w:w="28" w:type="dxa"/>
              <w:bottom w:w="28" w:type="dxa"/>
            </w:tcMar>
            <w:vAlign w:val="center"/>
          </w:tcPr>
          <w:p w14:paraId="0245C410" w14:textId="735732DA" w:rsidR="00261191" w:rsidRPr="00950D41" w:rsidRDefault="00D859C0" w:rsidP="00F366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9</w:t>
            </w:r>
            <w:r w:rsidRPr="00950D41">
              <w:rPr>
                <w:rFonts w:ascii="Times New Roman" w:hAnsi="Times New Roman" w:cs="Times New Roman"/>
                <w:sz w:val="24"/>
                <w:szCs w:val="24"/>
              </w:rPr>
              <w:t>.</w:t>
            </w:r>
            <w:r w:rsidR="00B17B9C">
              <w:rPr>
                <w:rFonts w:ascii="Times New Roman" w:hAnsi="Times New Roman" w:cs="Times New Roman"/>
                <w:sz w:val="24"/>
                <w:szCs w:val="24"/>
              </w:rPr>
              <w:t>7</w:t>
            </w:r>
          </w:p>
        </w:tc>
        <w:tc>
          <w:tcPr>
            <w:tcW w:w="7491" w:type="dxa"/>
            <w:gridSpan w:val="2"/>
            <w:tcMar>
              <w:top w:w="28" w:type="dxa"/>
              <w:bottom w:w="28" w:type="dxa"/>
            </w:tcMar>
            <w:vAlign w:val="center"/>
          </w:tcPr>
          <w:p w14:paraId="497F4100" w14:textId="6C172F89" w:rsidR="00261191" w:rsidRPr="00950D41" w:rsidRDefault="00B17B9C" w:rsidP="005B2E11">
            <w:pPr>
              <w:ind w:firstLine="0"/>
              <w:jc w:val="left"/>
              <w:rPr>
                <w:rFonts w:ascii="Times New Roman" w:hAnsi="Times New Roman" w:cs="Times New Roman"/>
                <w:sz w:val="24"/>
                <w:szCs w:val="24"/>
              </w:rPr>
            </w:pPr>
            <w:r w:rsidRPr="00B17B9C">
              <w:rPr>
                <w:rFonts w:ascii="Times New Roman" w:hAnsi="Times New Roman" w:cs="Times New Roman"/>
                <w:sz w:val="24"/>
                <w:szCs w:val="24"/>
              </w:rPr>
              <w:t>Испытание на расход воды</w:t>
            </w:r>
          </w:p>
        </w:tc>
        <w:tc>
          <w:tcPr>
            <w:tcW w:w="946" w:type="dxa"/>
            <w:tcMar>
              <w:top w:w="28" w:type="dxa"/>
              <w:bottom w:w="28" w:type="dxa"/>
            </w:tcMar>
            <w:vAlign w:val="center"/>
          </w:tcPr>
          <w:p w14:paraId="31ED76C5" w14:textId="6C0A3A44" w:rsidR="00261191" w:rsidRPr="00D13EE5" w:rsidRDefault="007960B5" w:rsidP="00DC487F">
            <w:pPr>
              <w:ind w:firstLine="57"/>
              <w:jc w:val="center"/>
              <w:rPr>
                <w:rFonts w:ascii="Times New Roman" w:hAnsi="Times New Roman" w:cs="Times New Roman"/>
                <w:sz w:val="24"/>
                <w:szCs w:val="24"/>
                <w:lang w:val="kk-KZ"/>
              </w:rPr>
            </w:pPr>
            <w:r>
              <w:rPr>
                <w:rFonts w:ascii="Times New Roman" w:hAnsi="Times New Roman" w:cs="Times New Roman"/>
                <w:sz w:val="24"/>
                <w:szCs w:val="24"/>
              </w:rPr>
              <w:t>18</w:t>
            </w:r>
          </w:p>
        </w:tc>
      </w:tr>
      <w:tr w:rsidR="00261191" w:rsidRPr="00950D41" w14:paraId="6F5D4B50" w14:textId="77777777" w:rsidTr="00A86799">
        <w:trPr>
          <w:trHeight w:val="293"/>
          <w:jc w:val="center"/>
        </w:trPr>
        <w:tc>
          <w:tcPr>
            <w:tcW w:w="919" w:type="dxa"/>
            <w:tcMar>
              <w:top w:w="28" w:type="dxa"/>
              <w:bottom w:w="28" w:type="dxa"/>
            </w:tcMar>
            <w:vAlign w:val="center"/>
          </w:tcPr>
          <w:p w14:paraId="4C98A517" w14:textId="345290D5" w:rsidR="00261191" w:rsidRPr="00950D41" w:rsidRDefault="00261191" w:rsidP="00F366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  </w:t>
            </w:r>
            <w:r w:rsidR="00B17B9C">
              <w:rPr>
                <w:rFonts w:ascii="Times New Roman" w:hAnsi="Times New Roman" w:cs="Times New Roman"/>
                <w:sz w:val="24"/>
                <w:szCs w:val="24"/>
              </w:rPr>
              <w:t>9</w:t>
            </w:r>
            <w:r w:rsidR="00D859C0" w:rsidRPr="00950D41">
              <w:rPr>
                <w:rFonts w:ascii="Times New Roman" w:hAnsi="Times New Roman" w:cs="Times New Roman"/>
                <w:sz w:val="24"/>
                <w:szCs w:val="24"/>
              </w:rPr>
              <w:t>.</w:t>
            </w:r>
            <w:r w:rsidR="00B17B9C">
              <w:rPr>
                <w:rFonts w:ascii="Times New Roman" w:hAnsi="Times New Roman" w:cs="Times New Roman"/>
                <w:sz w:val="24"/>
                <w:szCs w:val="24"/>
              </w:rPr>
              <w:t>8</w:t>
            </w:r>
          </w:p>
        </w:tc>
        <w:tc>
          <w:tcPr>
            <w:tcW w:w="7491" w:type="dxa"/>
            <w:gridSpan w:val="2"/>
            <w:tcMar>
              <w:top w:w="28" w:type="dxa"/>
              <w:bottom w:w="28" w:type="dxa"/>
            </w:tcMar>
            <w:vAlign w:val="center"/>
          </w:tcPr>
          <w:p w14:paraId="1702321C" w14:textId="6FFD9470" w:rsidR="00261191" w:rsidRPr="00950D41" w:rsidRDefault="00B17B9C" w:rsidP="005D40C4">
            <w:pPr>
              <w:ind w:firstLine="0"/>
              <w:jc w:val="left"/>
              <w:rPr>
                <w:rFonts w:ascii="Times New Roman" w:hAnsi="Times New Roman" w:cs="Times New Roman"/>
                <w:sz w:val="24"/>
                <w:szCs w:val="24"/>
              </w:rPr>
            </w:pPr>
            <w:r w:rsidRPr="00FB6437">
              <w:rPr>
                <w:rFonts w:ascii="Times New Roman" w:hAnsi="Times New Roman" w:cs="Times New Roman"/>
                <w:sz w:val="24"/>
                <w:szCs w:val="24"/>
              </w:rPr>
              <w:t>Испытание на механическую прочность</w:t>
            </w:r>
          </w:p>
        </w:tc>
        <w:tc>
          <w:tcPr>
            <w:tcW w:w="946" w:type="dxa"/>
            <w:tcMar>
              <w:top w:w="28" w:type="dxa"/>
              <w:bottom w:w="28" w:type="dxa"/>
            </w:tcMar>
            <w:vAlign w:val="center"/>
          </w:tcPr>
          <w:p w14:paraId="4A490BFA" w14:textId="430913E2" w:rsidR="00261191"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19</w:t>
            </w:r>
          </w:p>
        </w:tc>
      </w:tr>
      <w:tr w:rsidR="00261191" w:rsidRPr="00950D41" w14:paraId="37BE8B45" w14:textId="77777777" w:rsidTr="00A86799">
        <w:trPr>
          <w:trHeight w:val="293"/>
          <w:jc w:val="center"/>
        </w:trPr>
        <w:tc>
          <w:tcPr>
            <w:tcW w:w="919" w:type="dxa"/>
            <w:tcMar>
              <w:top w:w="28" w:type="dxa"/>
              <w:bottom w:w="28" w:type="dxa"/>
            </w:tcMar>
            <w:vAlign w:val="center"/>
          </w:tcPr>
          <w:p w14:paraId="691F1F91" w14:textId="00B69836" w:rsidR="00261191" w:rsidRPr="00950D41" w:rsidRDefault="00261191" w:rsidP="00F366E6">
            <w:pPr>
              <w:ind w:firstLine="0"/>
              <w:jc w:val="left"/>
              <w:rPr>
                <w:rFonts w:ascii="Times New Roman" w:hAnsi="Times New Roman" w:cs="Times New Roman"/>
                <w:sz w:val="24"/>
                <w:szCs w:val="24"/>
              </w:rPr>
            </w:pPr>
            <w:r w:rsidRPr="00950D41">
              <w:rPr>
                <w:rFonts w:ascii="Times New Roman" w:hAnsi="Times New Roman" w:cs="Times New Roman"/>
                <w:sz w:val="24"/>
                <w:szCs w:val="24"/>
              </w:rPr>
              <w:t xml:space="preserve"> </w:t>
            </w:r>
            <w:r w:rsidR="00D859C0" w:rsidRPr="00950D41">
              <w:rPr>
                <w:rFonts w:ascii="Times New Roman" w:hAnsi="Times New Roman" w:cs="Times New Roman"/>
                <w:sz w:val="24"/>
                <w:szCs w:val="24"/>
              </w:rPr>
              <w:t xml:space="preserve"> </w:t>
            </w:r>
            <w:r w:rsidR="00B17B9C">
              <w:rPr>
                <w:rFonts w:ascii="Times New Roman" w:hAnsi="Times New Roman" w:cs="Times New Roman"/>
                <w:sz w:val="24"/>
                <w:szCs w:val="24"/>
              </w:rPr>
              <w:t>9</w:t>
            </w:r>
            <w:r w:rsidR="00D859C0" w:rsidRPr="00950D41">
              <w:rPr>
                <w:rFonts w:ascii="Times New Roman" w:hAnsi="Times New Roman" w:cs="Times New Roman"/>
                <w:sz w:val="24"/>
                <w:szCs w:val="24"/>
              </w:rPr>
              <w:t>.</w:t>
            </w:r>
            <w:r w:rsidR="00B17B9C">
              <w:rPr>
                <w:rFonts w:ascii="Times New Roman" w:hAnsi="Times New Roman" w:cs="Times New Roman"/>
                <w:sz w:val="24"/>
                <w:szCs w:val="24"/>
              </w:rPr>
              <w:t>9</w:t>
            </w:r>
          </w:p>
        </w:tc>
        <w:tc>
          <w:tcPr>
            <w:tcW w:w="7491" w:type="dxa"/>
            <w:gridSpan w:val="2"/>
            <w:tcMar>
              <w:top w:w="28" w:type="dxa"/>
              <w:bottom w:w="28" w:type="dxa"/>
            </w:tcMar>
            <w:vAlign w:val="center"/>
          </w:tcPr>
          <w:p w14:paraId="6A0ADFE8" w14:textId="3F814733" w:rsidR="00261191" w:rsidRPr="005B2E11" w:rsidRDefault="00B17B9C" w:rsidP="005B2E11">
            <w:pPr>
              <w:ind w:firstLine="0"/>
              <w:jc w:val="left"/>
              <w:rPr>
                <w:rFonts w:ascii="Times New Roman" w:hAnsi="Times New Roman" w:cs="Times New Roman"/>
                <w:sz w:val="24"/>
                <w:szCs w:val="24"/>
                <w:lang w:val="kk-KZ"/>
              </w:rPr>
            </w:pPr>
            <w:r w:rsidRPr="00FB6437">
              <w:rPr>
                <w:rFonts w:ascii="Times New Roman" w:hAnsi="Times New Roman" w:cs="Times New Roman"/>
                <w:sz w:val="24"/>
                <w:szCs w:val="24"/>
              </w:rPr>
              <w:t xml:space="preserve">Испытание на </w:t>
            </w:r>
            <w:proofErr w:type="spellStart"/>
            <w:r w:rsidRPr="00FB6437">
              <w:rPr>
                <w:rFonts w:ascii="Times New Roman" w:hAnsi="Times New Roman" w:cs="Times New Roman"/>
                <w:sz w:val="24"/>
                <w:szCs w:val="24"/>
              </w:rPr>
              <w:t>невыливаемость</w:t>
            </w:r>
            <w:proofErr w:type="spellEnd"/>
            <w:r w:rsidR="00737997">
              <w:rPr>
                <w:rFonts w:ascii="Times New Roman" w:hAnsi="Times New Roman" w:cs="Times New Roman"/>
                <w:sz w:val="24"/>
                <w:szCs w:val="24"/>
              </w:rPr>
              <w:t xml:space="preserve"> электролита</w:t>
            </w:r>
          </w:p>
        </w:tc>
        <w:tc>
          <w:tcPr>
            <w:tcW w:w="946" w:type="dxa"/>
            <w:tcMar>
              <w:top w:w="28" w:type="dxa"/>
              <w:bottom w:w="28" w:type="dxa"/>
            </w:tcMar>
            <w:vAlign w:val="center"/>
          </w:tcPr>
          <w:p w14:paraId="3E3CA624" w14:textId="5B99C185" w:rsidR="00261191"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20</w:t>
            </w:r>
          </w:p>
        </w:tc>
      </w:tr>
      <w:tr w:rsidR="00B17B9C" w:rsidRPr="00950D41" w14:paraId="14344B05" w14:textId="77777777" w:rsidTr="00A86799">
        <w:trPr>
          <w:trHeight w:val="293"/>
          <w:jc w:val="center"/>
        </w:trPr>
        <w:tc>
          <w:tcPr>
            <w:tcW w:w="919" w:type="dxa"/>
            <w:tcMar>
              <w:top w:w="28" w:type="dxa"/>
              <w:bottom w:w="28" w:type="dxa"/>
            </w:tcMar>
            <w:vAlign w:val="center"/>
          </w:tcPr>
          <w:p w14:paraId="378CCC51" w14:textId="530D6E54" w:rsidR="00B17B9C" w:rsidRPr="00950D41" w:rsidRDefault="00B17B9C" w:rsidP="00F366E6">
            <w:pPr>
              <w:ind w:firstLine="0"/>
              <w:jc w:val="left"/>
              <w:rPr>
                <w:rFonts w:ascii="Times New Roman" w:hAnsi="Times New Roman" w:cs="Times New Roman"/>
                <w:sz w:val="24"/>
                <w:szCs w:val="24"/>
              </w:rPr>
            </w:pPr>
            <w:r>
              <w:rPr>
                <w:rFonts w:ascii="Times New Roman" w:hAnsi="Times New Roman" w:cs="Times New Roman"/>
                <w:sz w:val="24"/>
                <w:szCs w:val="24"/>
              </w:rPr>
              <w:t>9.10</w:t>
            </w:r>
          </w:p>
        </w:tc>
        <w:tc>
          <w:tcPr>
            <w:tcW w:w="7491" w:type="dxa"/>
            <w:gridSpan w:val="2"/>
            <w:tcMar>
              <w:top w:w="28" w:type="dxa"/>
              <w:bottom w:w="28" w:type="dxa"/>
            </w:tcMar>
            <w:vAlign w:val="center"/>
          </w:tcPr>
          <w:p w14:paraId="2F871B5B" w14:textId="454E5D70" w:rsidR="00B17B9C" w:rsidRPr="00FB6437" w:rsidRDefault="00B17B9C" w:rsidP="005B2E11">
            <w:pPr>
              <w:ind w:firstLine="0"/>
              <w:jc w:val="left"/>
              <w:rPr>
                <w:rFonts w:ascii="Times New Roman" w:hAnsi="Times New Roman" w:cs="Times New Roman"/>
                <w:sz w:val="24"/>
                <w:szCs w:val="24"/>
              </w:rPr>
            </w:pPr>
            <w:r w:rsidRPr="00B17B9C">
              <w:rPr>
                <w:rFonts w:ascii="Times New Roman" w:hAnsi="Times New Roman" w:cs="Times New Roman"/>
                <w:sz w:val="24"/>
                <w:szCs w:val="24"/>
              </w:rPr>
              <w:t>Характеристики холодной прокрутки для сухозаряженных батарей после активации</w:t>
            </w:r>
          </w:p>
        </w:tc>
        <w:tc>
          <w:tcPr>
            <w:tcW w:w="946" w:type="dxa"/>
            <w:tcMar>
              <w:top w:w="28" w:type="dxa"/>
              <w:bottom w:w="28" w:type="dxa"/>
            </w:tcMar>
            <w:vAlign w:val="center"/>
          </w:tcPr>
          <w:p w14:paraId="6D3137BD" w14:textId="7080AD47" w:rsidR="00B17B9C" w:rsidRPr="00950D41"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20</w:t>
            </w:r>
          </w:p>
        </w:tc>
      </w:tr>
      <w:tr w:rsidR="00B17B9C" w:rsidRPr="00950D41" w14:paraId="487F8EED" w14:textId="77777777" w:rsidTr="00A86799">
        <w:trPr>
          <w:trHeight w:val="293"/>
          <w:jc w:val="center"/>
        </w:trPr>
        <w:tc>
          <w:tcPr>
            <w:tcW w:w="919" w:type="dxa"/>
            <w:tcMar>
              <w:top w:w="28" w:type="dxa"/>
              <w:bottom w:w="28" w:type="dxa"/>
            </w:tcMar>
            <w:vAlign w:val="center"/>
          </w:tcPr>
          <w:p w14:paraId="7AE40D46" w14:textId="34F2C3BD" w:rsidR="00B17B9C" w:rsidRDefault="00B17B9C" w:rsidP="00F366E6">
            <w:pPr>
              <w:ind w:firstLine="0"/>
              <w:jc w:val="left"/>
              <w:rPr>
                <w:rFonts w:ascii="Times New Roman" w:hAnsi="Times New Roman" w:cs="Times New Roman"/>
                <w:sz w:val="24"/>
                <w:szCs w:val="24"/>
              </w:rPr>
            </w:pPr>
            <w:r>
              <w:rPr>
                <w:rFonts w:ascii="Times New Roman" w:hAnsi="Times New Roman" w:cs="Times New Roman"/>
                <w:sz w:val="24"/>
                <w:szCs w:val="24"/>
              </w:rPr>
              <w:t xml:space="preserve">  9.11</w:t>
            </w:r>
          </w:p>
        </w:tc>
        <w:tc>
          <w:tcPr>
            <w:tcW w:w="7491" w:type="dxa"/>
            <w:gridSpan w:val="2"/>
            <w:tcMar>
              <w:top w:w="28" w:type="dxa"/>
              <w:bottom w:w="28" w:type="dxa"/>
            </w:tcMar>
            <w:vAlign w:val="center"/>
          </w:tcPr>
          <w:p w14:paraId="19DE1EA8" w14:textId="22D81DD8" w:rsidR="00B17B9C" w:rsidRPr="00B17B9C" w:rsidRDefault="00B17B9C" w:rsidP="005B2E11">
            <w:pPr>
              <w:ind w:firstLine="0"/>
              <w:jc w:val="left"/>
              <w:rPr>
                <w:rFonts w:ascii="Times New Roman" w:hAnsi="Times New Roman" w:cs="Times New Roman"/>
                <w:sz w:val="24"/>
                <w:szCs w:val="24"/>
              </w:rPr>
            </w:pPr>
            <w:r w:rsidRPr="00FB6437">
              <w:rPr>
                <w:rFonts w:ascii="Times New Roman" w:hAnsi="Times New Roman" w:cs="Times New Roman"/>
                <w:sz w:val="24"/>
                <w:szCs w:val="24"/>
              </w:rPr>
              <w:t>Контроль батарей на соответствие требованиям к конструкции</w:t>
            </w:r>
          </w:p>
        </w:tc>
        <w:tc>
          <w:tcPr>
            <w:tcW w:w="946" w:type="dxa"/>
            <w:tcMar>
              <w:top w:w="28" w:type="dxa"/>
              <w:bottom w:w="28" w:type="dxa"/>
            </w:tcMar>
            <w:vAlign w:val="center"/>
          </w:tcPr>
          <w:p w14:paraId="794ADFFB" w14:textId="1092DFD1" w:rsidR="00B17B9C"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20</w:t>
            </w:r>
          </w:p>
        </w:tc>
      </w:tr>
      <w:tr w:rsidR="00B17B9C" w:rsidRPr="00950D41" w14:paraId="1EADAFA9" w14:textId="77777777" w:rsidTr="00A86799">
        <w:trPr>
          <w:trHeight w:val="293"/>
          <w:jc w:val="center"/>
        </w:trPr>
        <w:tc>
          <w:tcPr>
            <w:tcW w:w="919" w:type="dxa"/>
            <w:tcMar>
              <w:top w:w="28" w:type="dxa"/>
              <w:bottom w:w="28" w:type="dxa"/>
            </w:tcMar>
            <w:vAlign w:val="center"/>
          </w:tcPr>
          <w:p w14:paraId="0C4CF63B" w14:textId="27FA4699" w:rsidR="00B17B9C" w:rsidRDefault="00B17B9C" w:rsidP="00F366E6">
            <w:pPr>
              <w:ind w:firstLine="0"/>
              <w:jc w:val="left"/>
              <w:rPr>
                <w:rFonts w:ascii="Times New Roman" w:hAnsi="Times New Roman" w:cs="Times New Roman"/>
                <w:sz w:val="24"/>
                <w:szCs w:val="24"/>
              </w:rPr>
            </w:pPr>
            <w:r>
              <w:rPr>
                <w:rFonts w:ascii="Times New Roman" w:hAnsi="Times New Roman" w:cs="Times New Roman"/>
                <w:sz w:val="24"/>
                <w:szCs w:val="24"/>
              </w:rPr>
              <w:lastRenderedPageBreak/>
              <w:t xml:space="preserve">  9.12</w:t>
            </w:r>
          </w:p>
        </w:tc>
        <w:tc>
          <w:tcPr>
            <w:tcW w:w="7491" w:type="dxa"/>
            <w:gridSpan w:val="2"/>
            <w:tcMar>
              <w:top w:w="28" w:type="dxa"/>
              <w:bottom w:w="28" w:type="dxa"/>
            </w:tcMar>
            <w:vAlign w:val="center"/>
          </w:tcPr>
          <w:p w14:paraId="7F8EE6F5" w14:textId="505181B5" w:rsidR="00B17B9C" w:rsidRPr="00FB6437" w:rsidRDefault="00B17B9C" w:rsidP="005B2E11">
            <w:pPr>
              <w:ind w:firstLine="0"/>
              <w:jc w:val="left"/>
              <w:rPr>
                <w:rFonts w:ascii="Times New Roman" w:hAnsi="Times New Roman" w:cs="Times New Roman"/>
                <w:sz w:val="24"/>
                <w:szCs w:val="24"/>
              </w:rPr>
            </w:pPr>
            <w:r w:rsidRPr="00FB6437">
              <w:rPr>
                <w:rFonts w:ascii="Times New Roman" w:hAnsi="Times New Roman" w:cs="Times New Roman"/>
                <w:sz w:val="24"/>
                <w:szCs w:val="24"/>
              </w:rPr>
              <w:t>Испытание на назначенный срок хранения сухозаряженных батарей</w:t>
            </w:r>
          </w:p>
        </w:tc>
        <w:tc>
          <w:tcPr>
            <w:tcW w:w="946" w:type="dxa"/>
            <w:tcMar>
              <w:top w:w="28" w:type="dxa"/>
              <w:bottom w:w="28" w:type="dxa"/>
            </w:tcMar>
            <w:vAlign w:val="center"/>
          </w:tcPr>
          <w:p w14:paraId="283F47AE" w14:textId="3DACF603" w:rsidR="00B17B9C"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22</w:t>
            </w:r>
          </w:p>
        </w:tc>
      </w:tr>
      <w:tr w:rsidR="00B17B9C" w:rsidRPr="00950D41" w14:paraId="7C42028D" w14:textId="77777777" w:rsidTr="00A86799">
        <w:trPr>
          <w:trHeight w:val="293"/>
          <w:jc w:val="center"/>
        </w:trPr>
        <w:tc>
          <w:tcPr>
            <w:tcW w:w="919" w:type="dxa"/>
            <w:tcMar>
              <w:top w:w="28" w:type="dxa"/>
              <w:bottom w:w="28" w:type="dxa"/>
            </w:tcMar>
            <w:vAlign w:val="center"/>
          </w:tcPr>
          <w:p w14:paraId="276F0430" w14:textId="4E5D675B" w:rsidR="00B17B9C" w:rsidRDefault="00B17B9C" w:rsidP="00F366E6">
            <w:pPr>
              <w:ind w:firstLine="0"/>
              <w:jc w:val="left"/>
              <w:rPr>
                <w:rFonts w:ascii="Times New Roman" w:hAnsi="Times New Roman" w:cs="Times New Roman"/>
                <w:sz w:val="24"/>
                <w:szCs w:val="24"/>
              </w:rPr>
            </w:pPr>
            <w:r>
              <w:rPr>
                <w:rFonts w:ascii="Times New Roman" w:hAnsi="Times New Roman" w:cs="Times New Roman"/>
                <w:sz w:val="24"/>
                <w:szCs w:val="24"/>
              </w:rPr>
              <w:t xml:space="preserve">  9.13</w:t>
            </w:r>
          </w:p>
        </w:tc>
        <w:tc>
          <w:tcPr>
            <w:tcW w:w="7491" w:type="dxa"/>
            <w:gridSpan w:val="2"/>
            <w:tcMar>
              <w:top w:w="28" w:type="dxa"/>
              <w:bottom w:w="28" w:type="dxa"/>
            </w:tcMar>
            <w:vAlign w:val="center"/>
          </w:tcPr>
          <w:p w14:paraId="69007C94" w14:textId="2D62B003" w:rsidR="00B17B9C" w:rsidRPr="00FB6437" w:rsidRDefault="00737997" w:rsidP="005B2E11">
            <w:pPr>
              <w:ind w:firstLine="0"/>
              <w:jc w:val="left"/>
              <w:rPr>
                <w:rFonts w:ascii="Times New Roman" w:hAnsi="Times New Roman" w:cs="Times New Roman"/>
                <w:sz w:val="24"/>
                <w:szCs w:val="24"/>
              </w:rPr>
            </w:pPr>
            <w:proofErr w:type="spellStart"/>
            <w:r>
              <w:rPr>
                <w:rFonts w:ascii="Times New Roman" w:hAnsi="Times New Roman" w:cs="Times New Roman"/>
                <w:sz w:val="24"/>
                <w:szCs w:val="24"/>
              </w:rPr>
              <w:t>Со</w:t>
            </w:r>
            <w:r w:rsidR="00B17B9C" w:rsidRPr="00FB6437">
              <w:rPr>
                <w:rFonts w:ascii="Times New Roman" w:hAnsi="Times New Roman" w:cs="Times New Roman"/>
                <w:sz w:val="24"/>
                <w:szCs w:val="24"/>
              </w:rPr>
              <w:t>храняемость</w:t>
            </w:r>
            <w:proofErr w:type="spellEnd"/>
            <w:r w:rsidR="00B17B9C" w:rsidRPr="00FB6437">
              <w:rPr>
                <w:rFonts w:ascii="Times New Roman" w:hAnsi="Times New Roman" w:cs="Times New Roman"/>
                <w:sz w:val="24"/>
                <w:szCs w:val="24"/>
              </w:rPr>
              <w:t xml:space="preserve"> </w:t>
            </w:r>
            <w:proofErr w:type="spellStart"/>
            <w:r w:rsidRPr="00FB6437">
              <w:rPr>
                <w:rFonts w:ascii="Times New Roman" w:hAnsi="Times New Roman" w:cs="Times New Roman"/>
                <w:sz w:val="24"/>
                <w:szCs w:val="24"/>
              </w:rPr>
              <w:t>сухозаряженности</w:t>
            </w:r>
            <w:proofErr w:type="spellEnd"/>
            <w:r w:rsidR="00B17B9C" w:rsidRPr="00FB6437">
              <w:rPr>
                <w:rFonts w:ascii="Times New Roman" w:hAnsi="Times New Roman" w:cs="Times New Roman"/>
                <w:sz w:val="24"/>
                <w:szCs w:val="24"/>
              </w:rPr>
              <w:t xml:space="preserve"> по истечении 12 </w:t>
            </w:r>
            <w:proofErr w:type="spellStart"/>
            <w:proofErr w:type="gramStart"/>
            <w:r w:rsidR="00B17B9C" w:rsidRPr="00FB6437">
              <w:rPr>
                <w:rFonts w:ascii="Times New Roman" w:hAnsi="Times New Roman" w:cs="Times New Roman"/>
                <w:sz w:val="24"/>
                <w:szCs w:val="24"/>
              </w:rPr>
              <w:t>мес</w:t>
            </w:r>
            <w:proofErr w:type="spellEnd"/>
            <w:proofErr w:type="gramEnd"/>
            <w:r>
              <w:rPr>
                <w:rFonts w:ascii="Times New Roman" w:hAnsi="Times New Roman" w:cs="Times New Roman"/>
                <w:sz w:val="24"/>
                <w:szCs w:val="24"/>
              </w:rPr>
              <w:t xml:space="preserve"> хранения</w:t>
            </w:r>
          </w:p>
        </w:tc>
        <w:tc>
          <w:tcPr>
            <w:tcW w:w="946" w:type="dxa"/>
            <w:tcMar>
              <w:top w:w="28" w:type="dxa"/>
              <w:bottom w:w="28" w:type="dxa"/>
            </w:tcMar>
            <w:vAlign w:val="center"/>
          </w:tcPr>
          <w:p w14:paraId="52B81D1F" w14:textId="7FFC6D1F" w:rsidR="00B17B9C" w:rsidRDefault="007960B5" w:rsidP="007960B5">
            <w:pPr>
              <w:ind w:firstLine="57"/>
              <w:jc w:val="center"/>
              <w:rPr>
                <w:rFonts w:ascii="Times New Roman" w:hAnsi="Times New Roman" w:cs="Times New Roman"/>
                <w:sz w:val="24"/>
                <w:szCs w:val="24"/>
              </w:rPr>
            </w:pPr>
            <w:r>
              <w:rPr>
                <w:rFonts w:ascii="Times New Roman" w:hAnsi="Times New Roman" w:cs="Times New Roman"/>
                <w:sz w:val="24"/>
                <w:szCs w:val="24"/>
              </w:rPr>
              <w:t>22</w:t>
            </w:r>
          </w:p>
        </w:tc>
      </w:tr>
      <w:tr w:rsidR="00B17B9C" w:rsidRPr="00950D41" w14:paraId="2E37953C" w14:textId="77777777" w:rsidTr="00A86799">
        <w:trPr>
          <w:trHeight w:val="293"/>
          <w:jc w:val="center"/>
        </w:trPr>
        <w:tc>
          <w:tcPr>
            <w:tcW w:w="919" w:type="dxa"/>
            <w:tcMar>
              <w:top w:w="28" w:type="dxa"/>
              <w:bottom w:w="28" w:type="dxa"/>
            </w:tcMar>
            <w:vAlign w:val="center"/>
          </w:tcPr>
          <w:p w14:paraId="65A201F2" w14:textId="5862D2E9" w:rsidR="00B17B9C" w:rsidRDefault="00B17B9C" w:rsidP="00F366E6">
            <w:pPr>
              <w:ind w:firstLine="0"/>
              <w:jc w:val="left"/>
              <w:rPr>
                <w:rFonts w:ascii="Times New Roman" w:hAnsi="Times New Roman" w:cs="Times New Roman"/>
                <w:sz w:val="24"/>
                <w:szCs w:val="24"/>
              </w:rPr>
            </w:pPr>
            <w:r>
              <w:rPr>
                <w:rFonts w:ascii="Times New Roman" w:hAnsi="Times New Roman" w:cs="Times New Roman"/>
                <w:sz w:val="24"/>
                <w:szCs w:val="24"/>
              </w:rPr>
              <w:t xml:space="preserve">  9.14</w:t>
            </w:r>
          </w:p>
        </w:tc>
        <w:tc>
          <w:tcPr>
            <w:tcW w:w="7491" w:type="dxa"/>
            <w:gridSpan w:val="2"/>
            <w:tcMar>
              <w:top w:w="28" w:type="dxa"/>
              <w:bottom w:w="28" w:type="dxa"/>
            </w:tcMar>
            <w:vAlign w:val="center"/>
          </w:tcPr>
          <w:p w14:paraId="13318F70" w14:textId="5181659C" w:rsidR="00B17B9C" w:rsidRDefault="00B17B9C" w:rsidP="005B2E11">
            <w:pPr>
              <w:ind w:firstLine="0"/>
              <w:jc w:val="left"/>
              <w:rPr>
                <w:rFonts w:ascii="Times New Roman" w:hAnsi="Times New Roman" w:cs="Times New Roman"/>
                <w:sz w:val="24"/>
                <w:szCs w:val="24"/>
              </w:rPr>
            </w:pPr>
            <w:r w:rsidRPr="00FB6437">
              <w:rPr>
                <w:rFonts w:ascii="Times New Roman" w:hAnsi="Times New Roman" w:cs="Times New Roman"/>
                <w:sz w:val="24"/>
                <w:szCs w:val="24"/>
              </w:rPr>
              <w:t>Проверка</w:t>
            </w:r>
            <w:r>
              <w:t xml:space="preserve"> </w:t>
            </w:r>
            <w:r w:rsidRPr="00FB6437">
              <w:rPr>
                <w:rFonts w:ascii="Times New Roman" w:hAnsi="Times New Roman" w:cs="Times New Roman"/>
                <w:sz w:val="24"/>
                <w:szCs w:val="24"/>
              </w:rPr>
              <w:t>заряженности</w:t>
            </w:r>
          </w:p>
        </w:tc>
        <w:tc>
          <w:tcPr>
            <w:tcW w:w="946" w:type="dxa"/>
            <w:tcMar>
              <w:top w:w="28" w:type="dxa"/>
              <w:bottom w:w="28" w:type="dxa"/>
            </w:tcMar>
            <w:vAlign w:val="center"/>
          </w:tcPr>
          <w:p w14:paraId="6F586C17" w14:textId="36CCA845" w:rsidR="00B17B9C"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22</w:t>
            </w:r>
          </w:p>
        </w:tc>
      </w:tr>
      <w:tr w:rsidR="00B17B9C" w:rsidRPr="00950D41" w14:paraId="102753A9" w14:textId="77777777" w:rsidTr="00A86799">
        <w:trPr>
          <w:trHeight w:val="293"/>
          <w:jc w:val="center"/>
        </w:trPr>
        <w:tc>
          <w:tcPr>
            <w:tcW w:w="919" w:type="dxa"/>
            <w:tcMar>
              <w:top w:w="28" w:type="dxa"/>
              <w:bottom w:w="28" w:type="dxa"/>
            </w:tcMar>
            <w:vAlign w:val="center"/>
          </w:tcPr>
          <w:p w14:paraId="068BD2C0" w14:textId="4481CDB9" w:rsidR="00B17B9C" w:rsidRDefault="00B17B9C" w:rsidP="00F366E6">
            <w:pPr>
              <w:ind w:firstLine="0"/>
              <w:jc w:val="left"/>
              <w:rPr>
                <w:rFonts w:ascii="Times New Roman" w:hAnsi="Times New Roman" w:cs="Times New Roman"/>
                <w:sz w:val="24"/>
                <w:szCs w:val="24"/>
              </w:rPr>
            </w:pPr>
            <w:r>
              <w:rPr>
                <w:rFonts w:ascii="Times New Roman" w:hAnsi="Times New Roman" w:cs="Times New Roman"/>
                <w:sz w:val="24"/>
                <w:szCs w:val="24"/>
              </w:rPr>
              <w:t>10</w:t>
            </w:r>
          </w:p>
        </w:tc>
        <w:tc>
          <w:tcPr>
            <w:tcW w:w="7491" w:type="dxa"/>
            <w:gridSpan w:val="2"/>
            <w:tcMar>
              <w:top w:w="28" w:type="dxa"/>
              <w:bottom w:w="28" w:type="dxa"/>
            </w:tcMar>
            <w:vAlign w:val="center"/>
          </w:tcPr>
          <w:p w14:paraId="3D20BAD6" w14:textId="0A036FC8" w:rsidR="00B17B9C" w:rsidRPr="00FB6437" w:rsidRDefault="00B17B9C" w:rsidP="005B2E11">
            <w:pPr>
              <w:ind w:firstLine="0"/>
              <w:jc w:val="left"/>
              <w:rPr>
                <w:rFonts w:ascii="Times New Roman" w:hAnsi="Times New Roman" w:cs="Times New Roman"/>
                <w:sz w:val="24"/>
                <w:szCs w:val="24"/>
              </w:rPr>
            </w:pPr>
            <w:r w:rsidRPr="00FB6437">
              <w:rPr>
                <w:rFonts w:ascii="Times New Roman" w:hAnsi="Times New Roman" w:cs="Times New Roman"/>
                <w:sz w:val="24"/>
                <w:szCs w:val="24"/>
              </w:rPr>
              <w:t>Требования</w:t>
            </w:r>
          </w:p>
        </w:tc>
        <w:tc>
          <w:tcPr>
            <w:tcW w:w="946" w:type="dxa"/>
            <w:tcMar>
              <w:top w:w="28" w:type="dxa"/>
              <w:bottom w:w="28" w:type="dxa"/>
            </w:tcMar>
            <w:vAlign w:val="center"/>
          </w:tcPr>
          <w:p w14:paraId="2BAC683A" w14:textId="64E4E7EC" w:rsidR="00B17B9C"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22</w:t>
            </w:r>
          </w:p>
        </w:tc>
      </w:tr>
      <w:tr w:rsidR="00B17B9C" w:rsidRPr="00950D41" w14:paraId="0AF26F99" w14:textId="77777777" w:rsidTr="00A86799">
        <w:trPr>
          <w:trHeight w:val="293"/>
          <w:jc w:val="center"/>
        </w:trPr>
        <w:tc>
          <w:tcPr>
            <w:tcW w:w="919" w:type="dxa"/>
            <w:tcMar>
              <w:top w:w="28" w:type="dxa"/>
              <w:bottom w:w="28" w:type="dxa"/>
            </w:tcMar>
            <w:vAlign w:val="center"/>
          </w:tcPr>
          <w:p w14:paraId="739F12F0" w14:textId="415185FA" w:rsidR="00B17B9C" w:rsidRDefault="00B17B9C" w:rsidP="00F366E6">
            <w:pPr>
              <w:ind w:firstLine="0"/>
              <w:jc w:val="left"/>
              <w:rPr>
                <w:rFonts w:ascii="Times New Roman" w:hAnsi="Times New Roman" w:cs="Times New Roman"/>
                <w:sz w:val="24"/>
                <w:szCs w:val="24"/>
              </w:rPr>
            </w:pPr>
            <w:r>
              <w:rPr>
                <w:rFonts w:ascii="Times New Roman" w:hAnsi="Times New Roman" w:cs="Times New Roman"/>
                <w:sz w:val="24"/>
                <w:szCs w:val="24"/>
              </w:rPr>
              <w:t>11</w:t>
            </w:r>
          </w:p>
        </w:tc>
        <w:tc>
          <w:tcPr>
            <w:tcW w:w="7491" w:type="dxa"/>
            <w:gridSpan w:val="2"/>
            <w:tcMar>
              <w:top w:w="28" w:type="dxa"/>
              <w:bottom w:w="28" w:type="dxa"/>
            </w:tcMar>
            <w:vAlign w:val="center"/>
          </w:tcPr>
          <w:p w14:paraId="38A66EA9" w14:textId="57D1F467" w:rsidR="00B17B9C" w:rsidRPr="00FB6437" w:rsidRDefault="00737997" w:rsidP="005B2E11">
            <w:pPr>
              <w:ind w:firstLine="0"/>
              <w:jc w:val="left"/>
              <w:rPr>
                <w:rFonts w:ascii="Times New Roman" w:hAnsi="Times New Roman" w:cs="Times New Roman"/>
                <w:sz w:val="24"/>
                <w:szCs w:val="24"/>
              </w:rPr>
            </w:pPr>
            <w:r>
              <w:rPr>
                <w:rFonts w:ascii="Times New Roman" w:hAnsi="Times New Roman" w:cs="Times New Roman"/>
                <w:sz w:val="24"/>
                <w:szCs w:val="24"/>
              </w:rPr>
              <w:t>Транспортирование</w:t>
            </w:r>
          </w:p>
        </w:tc>
        <w:tc>
          <w:tcPr>
            <w:tcW w:w="946" w:type="dxa"/>
            <w:tcMar>
              <w:top w:w="28" w:type="dxa"/>
              <w:bottom w:w="28" w:type="dxa"/>
            </w:tcMar>
            <w:vAlign w:val="center"/>
          </w:tcPr>
          <w:p w14:paraId="63F00B68" w14:textId="6FB6B633" w:rsidR="00B17B9C"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26</w:t>
            </w:r>
          </w:p>
        </w:tc>
      </w:tr>
      <w:tr w:rsidR="00B17B9C" w:rsidRPr="00950D41" w14:paraId="22310886" w14:textId="77777777" w:rsidTr="00A86799">
        <w:trPr>
          <w:trHeight w:val="293"/>
          <w:jc w:val="center"/>
        </w:trPr>
        <w:tc>
          <w:tcPr>
            <w:tcW w:w="919" w:type="dxa"/>
            <w:tcMar>
              <w:top w:w="28" w:type="dxa"/>
              <w:bottom w:w="28" w:type="dxa"/>
            </w:tcMar>
            <w:vAlign w:val="center"/>
          </w:tcPr>
          <w:p w14:paraId="79DE3E7D" w14:textId="57F2F61D" w:rsidR="00B17B9C" w:rsidRDefault="00B17B9C" w:rsidP="00F366E6">
            <w:pPr>
              <w:ind w:firstLine="0"/>
              <w:jc w:val="left"/>
              <w:rPr>
                <w:rFonts w:ascii="Times New Roman" w:hAnsi="Times New Roman" w:cs="Times New Roman"/>
                <w:sz w:val="24"/>
                <w:szCs w:val="24"/>
              </w:rPr>
            </w:pPr>
            <w:r>
              <w:rPr>
                <w:rFonts w:ascii="Times New Roman" w:hAnsi="Times New Roman" w:cs="Times New Roman"/>
                <w:sz w:val="24"/>
                <w:szCs w:val="24"/>
              </w:rPr>
              <w:t>12</w:t>
            </w:r>
          </w:p>
        </w:tc>
        <w:tc>
          <w:tcPr>
            <w:tcW w:w="7491" w:type="dxa"/>
            <w:gridSpan w:val="2"/>
            <w:tcMar>
              <w:top w:w="28" w:type="dxa"/>
              <w:bottom w:w="28" w:type="dxa"/>
            </w:tcMar>
            <w:vAlign w:val="center"/>
          </w:tcPr>
          <w:p w14:paraId="5E104D99" w14:textId="734FD639" w:rsidR="00B17B9C" w:rsidRPr="00014301" w:rsidRDefault="00737997" w:rsidP="005B2E11">
            <w:pPr>
              <w:ind w:firstLine="0"/>
              <w:jc w:val="left"/>
              <w:rPr>
                <w:rFonts w:ascii="Times New Roman" w:hAnsi="Times New Roman" w:cs="Times New Roman"/>
                <w:sz w:val="24"/>
                <w:szCs w:val="24"/>
              </w:rPr>
            </w:pPr>
            <w:r>
              <w:rPr>
                <w:rFonts w:ascii="Times New Roman" w:hAnsi="Times New Roman" w:cs="Times New Roman"/>
                <w:sz w:val="24"/>
                <w:szCs w:val="24"/>
              </w:rPr>
              <w:t>Хранение</w:t>
            </w:r>
          </w:p>
        </w:tc>
        <w:tc>
          <w:tcPr>
            <w:tcW w:w="946" w:type="dxa"/>
            <w:tcMar>
              <w:top w:w="28" w:type="dxa"/>
              <w:bottom w:w="28" w:type="dxa"/>
            </w:tcMar>
            <w:vAlign w:val="center"/>
          </w:tcPr>
          <w:p w14:paraId="327DE117" w14:textId="19EA93DA" w:rsidR="00B17B9C"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26</w:t>
            </w:r>
          </w:p>
        </w:tc>
      </w:tr>
      <w:tr w:rsidR="002F44DB" w:rsidRPr="00950D41" w14:paraId="3470BB5D" w14:textId="77777777" w:rsidTr="00A86799">
        <w:trPr>
          <w:trHeight w:val="293"/>
          <w:jc w:val="center"/>
        </w:trPr>
        <w:tc>
          <w:tcPr>
            <w:tcW w:w="919" w:type="dxa"/>
            <w:tcMar>
              <w:top w:w="28" w:type="dxa"/>
              <w:bottom w:w="28" w:type="dxa"/>
            </w:tcMar>
            <w:vAlign w:val="center"/>
          </w:tcPr>
          <w:p w14:paraId="282BFDCE" w14:textId="5733DBB9" w:rsidR="002F44DB" w:rsidRDefault="002F44DB" w:rsidP="00F366E6">
            <w:pPr>
              <w:ind w:firstLine="0"/>
              <w:jc w:val="left"/>
              <w:rPr>
                <w:rFonts w:ascii="Times New Roman" w:hAnsi="Times New Roman" w:cs="Times New Roman"/>
                <w:sz w:val="24"/>
                <w:szCs w:val="24"/>
              </w:rPr>
            </w:pPr>
            <w:r>
              <w:rPr>
                <w:rFonts w:ascii="Times New Roman" w:hAnsi="Times New Roman" w:cs="Times New Roman"/>
                <w:sz w:val="24"/>
                <w:szCs w:val="24"/>
              </w:rPr>
              <w:t>13</w:t>
            </w:r>
          </w:p>
        </w:tc>
        <w:tc>
          <w:tcPr>
            <w:tcW w:w="7491" w:type="dxa"/>
            <w:gridSpan w:val="2"/>
            <w:tcMar>
              <w:top w:w="28" w:type="dxa"/>
              <w:bottom w:w="28" w:type="dxa"/>
            </w:tcMar>
            <w:vAlign w:val="center"/>
          </w:tcPr>
          <w:p w14:paraId="3AB4A13A" w14:textId="14122B4F" w:rsidR="002F44DB" w:rsidRDefault="002F44DB" w:rsidP="005B2E11">
            <w:pPr>
              <w:ind w:firstLine="0"/>
              <w:jc w:val="left"/>
              <w:rPr>
                <w:rFonts w:ascii="Times New Roman" w:hAnsi="Times New Roman" w:cs="Times New Roman"/>
                <w:sz w:val="24"/>
                <w:szCs w:val="24"/>
              </w:rPr>
            </w:pPr>
            <w:r>
              <w:rPr>
                <w:rFonts w:ascii="Times New Roman" w:hAnsi="Times New Roman" w:cs="Times New Roman"/>
                <w:sz w:val="24"/>
                <w:szCs w:val="24"/>
              </w:rPr>
              <w:t>Указания по эксплуатации</w:t>
            </w:r>
          </w:p>
        </w:tc>
        <w:tc>
          <w:tcPr>
            <w:tcW w:w="946" w:type="dxa"/>
            <w:tcMar>
              <w:top w:w="28" w:type="dxa"/>
              <w:bottom w:w="28" w:type="dxa"/>
            </w:tcMar>
            <w:vAlign w:val="center"/>
          </w:tcPr>
          <w:p w14:paraId="3E99FC4C" w14:textId="0E9F3641" w:rsidR="002F44DB"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26</w:t>
            </w:r>
          </w:p>
        </w:tc>
      </w:tr>
      <w:tr w:rsidR="002F44DB" w:rsidRPr="00950D41" w14:paraId="63F60EC3" w14:textId="77777777" w:rsidTr="00A86799">
        <w:trPr>
          <w:trHeight w:val="293"/>
          <w:jc w:val="center"/>
        </w:trPr>
        <w:tc>
          <w:tcPr>
            <w:tcW w:w="919" w:type="dxa"/>
            <w:tcMar>
              <w:top w:w="28" w:type="dxa"/>
              <w:bottom w:w="28" w:type="dxa"/>
            </w:tcMar>
            <w:vAlign w:val="center"/>
          </w:tcPr>
          <w:p w14:paraId="4D6876BE" w14:textId="528D9FBF" w:rsidR="002F44DB" w:rsidRDefault="002F44DB" w:rsidP="00F366E6">
            <w:pPr>
              <w:ind w:firstLine="0"/>
              <w:jc w:val="left"/>
              <w:rPr>
                <w:rFonts w:ascii="Times New Roman" w:hAnsi="Times New Roman" w:cs="Times New Roman"/>
                <w:sz w:val="24"/>
                <w:szCs w:val="24"/>
              </w:rPr>
            </w:pPr>
            <w:r>
              <w:rPr>
                <w:rFonts w:ascii="Times New Roman" w:hAnsi="Times New Roman" w:cs="Times New Roman"/>
                <w:sz w:val="24"/>
                <w:szCs w:val="24"/>
              </w:rPr>
              <w:t>14</w:t>
            </w:r>
          </w:p>
        </w:tc>
        <w:tc>
          <w:tcPr>
            <w:tcW w:w="7491" w:type="dxa"/>
            <w:gridSpan w:val="2"/>
            <w:tcMar>
              <w:top w:w="28" w:type="dxa"/>
              <w:bottom w:w="28" w:type="dxa"/>
            </w:tcMar>
            <w:vAlign w:val="center"/>
          </w:tcPr>
          <w:p w14:paraId="3BA02912" w14:textId="661F2450" w:rsidR="002F44DB" w:rsidRDefault="002F44DB" w:rsidP="005B2E11">
            <w:pPr>
              <w:ind w:firstLine="0"/>
              <w:jc w:val="left"/>
              <w:rPr>
                <w:rFonts w:ascii="Times New Roman" w:hAnsi="Times New Roman" w:cs="Times New Roman"/>
                <w:sz w:val="24"/>
                <w:szCs w:val="24"/>
              </w:rPr>
            </w:pPr>
            <w:r>
              <w:rPr>
                <w:rFonts w:ascii="Times New Roman" w:hAnsi="Times New Roman" w:cs="Times New Roman"/>
                <w:sz w:val="24"/>
                <w:szCs w:val="24"/>
              </w:rPr>
              <w:t xml:space="preserve">Гарантии </w:t>
            </w:r>
            <w:proofErr w:type="spellStart"/>
            <w:r>
              <w:rPr>
                <w:rFonts w:ascii="Times New Roman" w:hAnsi="Times New Roman" w:cs="Times New Roman"/>
                <w:sz w:val="24"/>
                <w:szCs w:val="24"/>
              </w:rPr>
              <w:t>извотовителя</w:t>
            </w:r>
            <w:proofErr w:type="spellEnd"/>
          </w:p>
        </w:tc>
        <w:tc>
          <w:tcPr>
            <w:tcW w:w="946" w:type="dxa"/>
            <w:tcMar>
              <w:top w:w="28" w:type="dxa"/>
              <w:bottom w:w="28" w:type="dxa"/>
            </w:tcMar>
            <w:vAlign w:val="center"/>
          </w:tcPr>
          <w:p w14:paraId="0A546D69" w14:textId="2DBB8297" w:rsidR="002F44DB" w:rsidRDefault="007960B5" w:rsidP="00DC487F">
            <w:pPr>
              <w:ind w:firstLine="57"/>
              <w:jc w:val="center"/>
              <w:rPr>
                <w:rFonts w:ascii="Times New Roman" w:hAnsi="Times New Roman" w:cs="Times New Roman"/>
                <w:sz w:val="24"/>
                <w:szCs w:val="24"/>
              </w:rPr>
            </w:pPr>
            <w:r>
              <w:rPr>
                <w:rFonts w:ascii="Times New Roman" w:hAnsi="Times New Roman" w:cs="Times New Roman"/>
                <w:sz w:val="24"/>
                <w:szCs w:val="24"/>
              </w:rPr>
              <w:t>26</w:t>
            </w:r>
          </w:p>
        </w:tc>
      </w:tr>
      <w:tr w:rsidR="00A86799" w:rsidRPr="00950D41" w14:paraId="56A5656F" w14:textId="77777777" w:rsidTr="006C46B5">
        <w:trPr>
          <w:trHeight w:val="389"/>
          <w:jc w:val="center"/>
        </w:trPr>
        <w:tc>
          <w:tcPr>
            <w:tcW w:w="1844" w:type="dxa"/>
            <w:gridSpan w:val="2"/>
            <w:tcMar>
              <w:top w:w="28" w:type="dxa"/>
              <w:bottom w:w="28" w:type="dxa"/>
            </w:tcMar>
            <w:vAlign w:val="center"/>
          </w:tcPr>
          <w:p w14:paraId="23F1A7E4" w14:textId="77777777" w:rsidR="00A86799" w:rsidRPr="00950D41" w:rsidRDefault="00A86799" w:rsidP="00A86799">
            <w:pPr>
              <w:ind w:firstLine="0"/>
              <w:rPr>
                <w:rFonts w:ascii="Times New Roman" w:hAnsi="Times New Roman" w:cs="Times New Roman"/>
                <w:sz w:val="24"/>
                <w:szCs w:val="24"/>
              </w:rPr>
            </w:pPr>
            <w:r w:rsidRPr="00950D41">
              <w:rPr>
                <w:rFonts w:ascii="Times New Roman" w:hAnsi="Times New Roman" w:cs="Times New Roman"/>
                <w:sz w:val="24"/>
                <w:szCs w:val="24"/>
              </w:rPr>
              <w:t>Приложение</w:t>
            </w:r>
            <w:proofErr w:type="gramStart"/>
            <w:r w:rsidRPr="00950D41">
              <w:rPr>
                <w:rFonts w:ascii="Times New Roman" w:hAnsi="Times New Roman" w:cs="Times New Roman"/>
                <w:sz w:val="24"/>
                <w:szCs w:val="24"/>
              </w:rPr>
              <w:t xml:space="preserve"> А</w:t>
            </w:r>
            <w:proofErr w:type="gramEnd"/>
          </w:p>
        </w:tc>
        <w:tc>
          <w:tcPr>
            <w:tcW w:w="6566" w:type="dxa"/>
            <w:vAlign w:val="center"/>
          </w:tcPr>
          <w:p w14:paraId="08C296CB" w14:textId="2AA0AB22" w:rsidR="00A86799" w:rsidRPr="00B17B9C" w:rsidRDefault="00A86799" w:rsidP="00B17B9C">
            <w:pPr>
              <w:ind w:firstLine="0"/>
              <w:rPr>
                <w:rFonts w:ascii="Times New Roman" w:hAnsi="Times New Roman" w:cs="Times New Roman"/>
                <w:bCs/>
                <w:sz w:val="24"/>
                <w:szCs w:val="24"/>
              </w:rPr>
            </w:pPr>
            <w:r w:rsidRPr="00950D41">
              <w:rPr>
                <w:rFonts w:ascii="Times New Roman" w:hAnsi="Times New Roman" w:cs="Times New Roman"/>
                <w:i/>
                <w:sz w:val="24"/>
                <w:szCs w:val="24"/>
              </w:rPr>
              <w:t>(</w:t>
            </w:r>
            <w:r w:rsidR="00B17B9C" w:rsidRPr="00B17B9C">
              <w:rPr>
                <w:rFonts w:ascii="Times New Roman" w:hAnsi="Times New Roman" w:cs="Times New Roman"/>
                <w:i/>
                <w:sz w:val="24"/>
                <w:szCs w:val="24"/>
              </w:rPr>
              <w:t>обязательное</w:t>
            </w:r>
            <w:r w:rsidRPr="00950D41">
              <w:rPr>
                <w:rFonts w:ascii="Times New Roman" w:hAnsi="Times New Roman" w:cs="Times New Roman"/>
                <w:i/>
                <w:sz w:val="24"/>
                <w:szCs w:val="24"/>
              </w:rPr>
              <w:t xml:space="preserve">) </w:t>
            </w:r>
            <w:r w:rsidR="007960B5" w:rsidRPr="007960B5">
              <w:rPr>
                <w:rFonts w:ascii="Times New Roman" w:hAnsi="Times New Roman" w:cs="Times New Roman"/>
                <w:bCs/>
                <w:sz w:val="24"/>
                <w:szCs w:val="24"/>
              </w:rPr>
              <w:t xml:space="preserve">Соотношение между </w:t>
            </w:r>
            <w:proofErr w:type="spellStart"/>
            <w:proofErr w:type="gramStart"/>
            <w:r w:rsidR="007960B5" w:rsidRPr="007960B5">
              <w:rPr>
                <w:rFonts w:ascii="Times New Roman" w:hAnsi="Times New Roman" w:cs="Times New Roman"/>
                <w:bCs/>
                <w:sz w:val="24"/>
                <w:szCs w:val="24"/>
              </w:rPr>
              <w:t>C</w:t>
            </w:r>
            <w:proofErr w:type="gramEnd"/>
            <w:r w:rsidR="007960B5" w:rsidRPr="007960B5">
              <w:rPr>
                <w:rFonts w:ascii="Times New Roman" w:hAnsi="Times New Roman" w:cs="Times New Roman"/>
                <w:bCs/>
                <w:sz w:val="24"/>
                <w:szCs w:val="24"/>
              </w:rPr>
              <w:t>н</w:t>
            </w:r>
            <w:proofErr w:type="spellEnd"/>
            <w:r w:rsidR="007960B5" w:rsidRPr="007960B5">
              <w:rPr>
                <w:rFonts w:ascii="Times New Roman" w:hAnsi="Times New Roman" w:cs="Times New Roman"/>
                <w:bCs/>
                <w:sz w:val="24"/>
                <w:szCs w:val="24"/>
              </w:rPr>
              <w:t xml:space="preserve"> и </w:t>
            </w:r>
            <w:proofErr w:type="spellStart"/>
            <w:r w:rsidR="007960B5" w:rsidRPr="007960B5">
              <w:rPr>
                <w:rFonts w:ascii="Times New Roman" w:hAnsi="Times New Roman" w:cs="Times New Roman"/>
                <w:bCs/>
                <w:sz w:val="24"/>
                <w:szCs w:val="24"/>
              </w:rPr>
              <w:t>RCн</w:t>
            </w:r>
            <w:proofErr w:type="spellEnd"/>
          </w:p>
        </w:tc>
        <w:tc>
          <w:tcPr>
            <w:tcW w:w="946" w:type="dxa"/>
            <w:tcMar>
              <w:top w:w="28" w:type="dxa"/>
              <w:bottom w:w="28" w:type="dxa"/>
            </w:tcMar>
            <w:vAlign w:val="center"/>
          </w:tcPr>
          <w:p w14:paraId="2C1FAFBB" w14:textId="44A864F5" w:rsidR="00A86799" w:rsidRPr="00950D41" w:rsidRDefault="007960B5" w:rsidP="004602D6">
            <w:pPr>
              <w:ind w:firstLine="57"/>
              <w:jc w:val="center"/>
              <w:rPr>
                <w:rFonts w:ascii="Times New Roman" w:hAnsi="Times New Roman" w:cs="Times New Roman"/>
                <w:sz w:val="24"/>
                <w:szCs w:val="24"/>
              </w:rPr>
            </w:pPr>
            <w:r>
              <w:rPr>
                <w:rFonts w:ascii="Times New Roman" w:hAnsi="Times New Roman" w:cs="Times New Roman"/>
                <w:sz w:val="24"/>
                <w:szCs w:val="24"/>
              </w:rPr>
              <w:t>27</w:t>
            </w:r>
          </w:p>
        </w:tc>
      </w:tr>
      <w:tr w:rsidR="00A86799" w:rsidRPr="00950D41" w14:paraId="1E7EECAB" w14:textId="77777777" w:rsidTr="006C46B5">
        <w:trPr>
          <w:trHeight w:val="389"/>
          <w:jc w:val="center"/>
        </w:trPr>
        <w:tc>
          <w:tcPr>
            <w:tcW w:w="1844" w:type="dxa"/>
            <w:gridSpan w:val="2"/>
            <w:tcMar>
              <w:top w:w="28" w:type="dxa"/>
              <w:bottom w:w="28" w:type="dxa"/>
            </w:tcMar>
            <w:vAlign w:val="center"/>
          </w:tcPr>
          <w:p w14:paraId="22313EA0" w14:textId="77777777" w:rsidR="00A86799" w:rsidRPr="00950D41" w:rsidRDefault="00A86799" w:rsidP="00A86799">
            <w:pPr>
              <w:ind w:firstLine="0"/>
              <w:rPr>
                <w:rFonts w:ascii="Times New Roman" w:hAnsi="Times New Roman" w:cs="Times New Roman"/>
                <w:sz w:val="24"/>
                <w:szCs w:val="24"/>
              </w:rPr>
            </w:pPr>
            <w:r w:rsidRPr="00950D41">
              <w:rPr>
                <w:rFonts w:ascii="Times New Roman" w:hAnsi="Times New Roman" w:cs="Times New Roman"/>
                <w:bCs/>
                <w:sz w:val="24"/>
                <w:szCs w:val="24"/>
              </w:rPr>
              <w:t>Приложение B</w:t>
            </w:r>
          </w:p>
        </w:tc>
        <w:tc>
          <w:tcPr>
            <w:tcW w:w="6566" w:type="dxa"/>
            <w:vAlign w:val="center"/>
          </w:tcPr>
          <w:p w14:paraId="563C37CC" w14:textId="382F5822" w:rsidR="00A86799" w:rsidRPr="006C46B5" w:rsidRDefault="00A86799" w:rsidP="00B17B9C">
            <w:pPr>
              <w:ind w:firstLine="0"/>
              <w:rPr>
                <w:rFonts w:ascii="Times New Roman" w:hAnsi="Times New Roman" w:cs="Times New Roman"/>
                <w:bCs/>
                <w:sz w:val="24"/>
                <w:szCs w:val="24"/>
              </w:rPr>
            </w:pPr>
            <w:r w:rsidRPr="00950D41">
              <w:rPr>
                <w:rFonts w:ascii="Times New Roman" w:hAnsi="Times New Roman" w:cs="Times New Roman"/>
                <w:i/>
                <w:sz w:val="24"/>
                <w:szCs w:val="24"/>
              </w:rPr>
              <w:t>(</w:t>
            </w:r>
            <w:r w:rsidR="00B17B9C" w:rsidRPr="00B17B9C">
              <w:rPr>
                <w:rFonts w:ascii="Times New Roman" w:hAnsi="Times New Roman" w:cs="Times New Roman"/>
                <w:i/>
                <w:sz w:val="24"/>
                <w:szCs w:val="24"/>
              </w:rPr>
              <w:t>справочное</w:t>
            </w:r>
            <w:r w:rsidRPr="00950D41">
              <w:rPr>
                <w:rFonts w:ascii="Times New Roman" w:hAnsi="Times New Roman" w:cs="Times New Roman"/>
                <w:i/>
                <w:sz w:val="24"/>
                <w:szCs w:val="24"/>
              </w:rPr>
              <w:t xml:space="preserve">) </w:t>
            </w:r>
            <w:r w:rsidR="00B17B9C" w:rsidRPr="00B17B9C">
              <w:rPr>
                <w:rFonts w:ascii="Times New Roman" w:hAnsi="Times New Roman" w:cs="Times New Roman"/>
                <w:bCs/>
                <w:sz w:val="24"/>
                <w:szCs w:val="24"/>
              </w:rPr>
              <w:t>Испытание на расход воды. Пере</w:t>
            </w:r>
            <w:r w:rsidR="002F44DB">
              <w:rPr>
                <w:rFonts w:ascii="Times New Roman" w:hAnsi="Times New Roman" w:cs="Times New Roman"/>
                <w:bCs/>
                <w:sz w:val="24"/>
                <w:szCs w:val="24"/>
              </w:rPr>
              <w:t>с</w:t>
            </w:r>
            <w:r w:rsidR="00B17B9C" w:rsidRPr="00B17B9C">
              <w:rPr>
                <w:rFonts w:ascii="Times New Roman" w:hAnsi="Times New Roman" w:cs="Times New Roman"/>
                <w:bCs/>
                <w:sz w:val="24"/>
                <w:szCs w:val="24"/>
              </w:rPr>
              <w:t xml:space="preserve">чет температур </w:t>
            </w:r>
            <w:r w:rsidR="007960B5">
              <w:rPr>
                <w:rFonts w:ascii="Times New Roman" w:hAnsi="Times New Roman" w:cs="Times New Roman"/>
                <w:bCs/>
                <w:sz w:val="24"/>
                <w:szCs w:val="24"/>
              </w:rPr>
              <w:t>и продолжительности испытаний</w:t>
            </w:r>
          </w:p>
        </w:tc>
        <w:tc>
          <w:tcPr>
            <w:tcW w:w="946" w:type="dxa"/>
            <w:tcMar>
              <w:top w:w="28" w:type="dxa"/>
              <w:bottom w:w="28" w:type="dxa"/>
            </w:tcMar>
            <w:vAlign w:val="center"/>
          </w:tcPr>
          <w:p w14:paraId="5F356560" w14:textId="50C0ACF8" w:rsidR="00A86799" w:rsidRPr="00950D41" w:rsidRDefault="007960B5" w:rsidP="004602D6">
            <w:pPr>
              <w:ind w:firstLine="57"/>
              <w:jc w:val="center"/>
              <w:rPr>
                <w:rFonts w:ascii="Times New Roman" w:hAnsi="Times New Roman" w:cs="Times New Roman"/>
                <w:sz w:val="24"/>
                <w:szCs w:val="24"/>
              </w:rPr>
            </w:pPr>
            <w:r>
              <w:rPr>
                <w:rFonts w:ascii="Times New Roman" w:hAnsi="Times New Roman" w:cs="Times New Roman"/>
                <w:sz w:val="24"/>
                <w:szCs w:val="24"/>
              </w:rPr>
              <w:t>28</w:t>
            </w:r>
          </w:p>
        </w:tc>
      </w:tr>
      <w:tr w:rsidR="00293313" w:rsidRPr="00950D41" w14:paraId="24E6311E" w14:textId="77777777" w:rsidTr="006C46B5">
        <w:trPr>
          <w:trHeight w:val="389"/>
          <w:jc w:val="center"/>
        </w:trPr>
        <w:tc>
          <w:tcPr>
            <w:tcW w:w="1844" w:type="dxa"/>
            <w:gridSpan w:val="2"/>
            <w:tcMar>
              <w:top w:w="28" w:type="dxa"/>
              <w:bottom w:w="28" w:type="dxa"/>
            </w:tcMar>
            <w:vAlign w:val="center"/>
          </w:tcPr>
          <w:p w14:paraId="6B89C71F" w14:textId="48E45A42" w:rsidR="00293313" w:rsidRPr="00950D41" w:rsidRDefault="00293313" w:rsidP="00A86799">
            <w:pPr>
              <w:ind w:firstLine="0"/>
              <w:rPr>
                <w:rFonts w:ascii="Times New Roman" w:hAnsi="Times New Roman" w:cs="Times New Roman"/>
                <w:bCs/>
                <w:sz w:val="24"/>
                <w:szCs w:val="24"/>
              </w:rPr>
            </w:pPr>
            <w:r w:rsidRPr="00950D41">
              <w:rPr>
                <w:rFonts w:ascii="Times New Roman" w:hAnsi="Times New Roman" w:cs="Times New Roman"/>
                <w:bCs/>
                <w:sz w:val="24"/>
                <w:szCs w:val="24"/>
              </w:rPr>
              <w:t>Приложение C</w:t>
            </w:r>
          </w:p>
        </w:tc>
        <w:tc>
          <w:tcPr>
            <w:tcW w:w="6566" w:type="dxa"/>
            <w:vAlign w:val="center"/>
          </w:tcPr>
          <w:p w14:paraId="1FA8EDC5" w14:textId="1AD469AB" w:rsidR="00293313" w:rsidRPr="00950D41" w:rsidRDefault="00293313" w:rsidP="00B17B9C">
            <w:pPr>
              <w:ind w:firstLine="0"/>
              <w:rPr>
                <w:rFonts w:ascii="Times New Roman" w:hAnsi="Times New Roman" w:cs="Times New Roman"/>
                <w:i/>
                <w:sz w:val="24"/>
                <w:szCs w:val="24"/>
              </w:rPr>
            </w:pPr>
            <w:r w:rsidRPr="00950D41">
              <w:rPr>
                <w:rFonts w:ascii="Times New Roman" w:hAnsi="Times New Roman" w:cs="Times New Roman"/>
                <w:i/>
                <w:sz w:val="24"/>
                <w:szCs w:val="24"/>
              </w:rPr>
              <w:t>(</w:t>
            </w:r>
            <w:proofErr w:type="gramStart"/>
            <w:r w:rsidRPr="006C46B5">
              <w:rPr>
                <w:rFonts w:ascii="Times New Roman" w:hAnsi="Times New Roman" w:cs="Times New Roman"/>
                <w:i/>
                <w:sz w:val="24"/>
                <w:szCs w:val="24"/>
              </w:rPr>
              <w:t>справочное</w:t>
            </w:r>
            <w:proofErr w:type="gramEnd"/>
            <w:r w:rsidRPr="00950D41">
              <w:rPr>
                <w:rFonts w:ascii="Times New Roman" w:hAnsi="Times New Roman" w:cs="Times New Roman"/>
                <w:i/>
                <w:sz w:val="24"/>
                <w:szCs w:val="24"/>
              </w:rPr>
              <w:t>) </w:t>
            </w:r>
            <w:r w:rsidRPr="006C46B5">
              <w:rPr>
                <w:rFonts w:ascii="Times New Roman" w:hAnsi="Times New Roman" w:cs="Times New Roman"/>
                <w:bCs/>
                <w:sz w:val="24"/>
                <w:szCs w:val="24"/>
              </w:rPr>
              <w:t>Маркировка символами безопасности</w:t>
            </w:r>
          </w:p>
        </w:tc>
        <w:tc>
          <w:tcPr>
            <w:tcW w:w="946" w:type="dxa"/>
            <w:tcMar>
              <w:top w:w="28" w:type="dxa"/>
              <w:bottom w:w="28" w:type="dxa"/>
            </w:tcMar>
            <w:vAlign w:val="center"/>
          </w:tcPr>
          <w:p w14:paraId="2EB65BA2" w14:textId="6DD4E105" w:rsidR="00293313" w:rsidRPr="00950D41" w:rsidRDefault="007960B5" w:rsidP="004602D6">
            <w:pPr>
              <w:ind w:firstLine="57"/>
              <w:jc w:val="center"/>
              <w:rPr>
                <w:rFonts w:ascii="Times New Roman" w:hAnsi="Times New Roman" w:cs="Times New Roman"/>
                <w:sz w:val="24"/>
                <w:szCs w:val="24"/>
              </w:rPr>
            </w:pPr>
            <w:r>
              <w:rPr>
                <w:rFonts w:ascii="Times New Roman" w:hAnsi="Times New Roman" w:cs="Times New Roman"/>
                <w:sz w:val="24"/>
                <w:szCs w:val="24"/>
              </w:rPr>
              <w:t>29</w:t>
            </w:r>
          </w:p>
        </w:tc>
      </w:tr>
      <w:tr w:rsidR="00A86799" w:rsidRPr="00950D41" w14:paraId="424207F3" w14:textId="77777777" w:rsidTr="006C46B5">
        <w:trPr>
          <w:trHeight w:val="389"/>
          <w:jc w:val="center"/>
        </w:trPr>
        <w:tc>
          <w:tcPr>
            <w:tcW w:w="1844" w:type="dxa"/>
            <w:gridSpan w:val="2"/>
            <w:tcMar>
              <w:top w:w="28" w:type="dxa"/>
              <w:bottom w:w="28" w:type="dxa"/>
            </w:tcMar>
            <w:vAlign w:val="center"/>
          </w:tcPr>
          <w:p w14:paraId="60504CE6" w14:textId="3D28888A" w:rsidR="00A86799" w:rsidRPr="00950D41" w:rsidRDefault="00A86799" w:rsidP="00A86799">
            <w:pPr>
              <w:ind w:firstLine="0"/>
              <w:rPr>
                <w:rFonts w:ascii="Times New Roman" w:hAnsi="Times New Roman" w:cs="Times New Roman"/>
                <w:sz w:val="24"/>
                <w:szCs w:val="24"/>
              </w:rPr>
            </w:pPr>
            <w:r w:rsidRPr="00950D41">
              <w:rPr>
                <w:rFonts w:ascii="Times New Roman" w:hAnsi="Times New Roman" w:cs="Times New Roman"/>
                <w:bCs/>
                <w:sz w:val="24"/>
                <w:szCs w:val="24"/>
              </w:rPr>
              <w:t xml:space="preserve">Приложение </w:t>
            </w:r>
            <w:r w:rsidR="006C46B5">
              <w:rPr>
                <w:rFonts w:ascii="Times New Roman" w:hAnsi="Times New Roman" w:cs="Times New Roman"/>
                <w:bCs/>
                <w:sz w:val="24"/>
                <w:szCs w:val="24"/>
              </w:rPr>
              <w:t>ДА</w:t>
            </w:r>
          </w:p>
        </w:tc>
        <w:tc>
          <w:tcPr>
            <w:tcW w:w="6566" w:type="dxa"/>
            <w:vAlign w:val="center"/>
          </w:tcPr>
          <w:p w14:paraId="03A2FB42" w14:textId="2AF816D1" w:rsidR="00A86799" w:rsidRPr="00950D41" w:rsidRDefault="00A86799" w:rsidP="001A3574">
            <w:pPr>
              <w:ind w:firstLine="0"/>
              <w:rPr>
                <w:rFonts w:ascii="Times New Roman" w:hAnsi="Times New Roman" w:cs="Times New Roman"/>
                <w:i/>
                <w:sz w:val="24"/>
                <w:szCs w:val="24"/>
              </w:rPr>
            </w:pPr>
            <w:r w:rsidRPr="00950D41">
              <w:rPr>
                <w:rFonts w:ascii="Times New Roman" w:hAnsi="Times New Roman" w:cs="Times New Roman"/>
                <w:i/>
                <w:sz w:val="24"/>
                <w:szCs w:val="24"/>
              </w:rPr>
              <w:t>(</w:t>
            </w:r>
            <w:proofErr w:type="gramStart"/>
            <w:r w:rsidR="006C46B5" w:rsidRPr="006C46B5">
              <w:rPr>
                <w:rFonts w:ascii="Times New Roman" w:hAnsi="Times New Roman" w:cs="Times New Roman"/>
                <w:i/>
                <w:sz w:val="24"/>
                <w:szCs w:val="24"/>
              </w:rPr>
              <w:t>обязательное</w:t>
            </w:r>
            <w:proofErr w:type="gramEnd"/>
            <w:r w:rsidRPr="00950D41">
              <w:rPr>
                <w:rFonts w:ascii="Times New Roman" w:hAnsi="Times New Roman" w:cs="Times New Roman"/>
                <w:i/>
                <w:sz w:val="24"/>
                <w:szCs w:val="24"/>
              </w:rPr>
              <w:t xml:space="preserve">) </w:t>
            </w:r>
            <w:r w:rsidR="006C46B5" w:rsidRPr="006C46B5">
              <w:rPr>
                <w:rFonts w:ascii="Times New Roman" w:hAnsi="Times New Roman" w:cs="Times New Roman"/>
                <w:bCs/>
                <w:sz w:val="24"/>
                <w:szCs w:val="24"/>
              </w:rPr>
              <w:t>Символы переработки и раздельного сбора</w:t>
            </w:r>
          </w:p>
        </w:tc>
        <w:tc>
          <w:tcPr>
            <w:tcW w:w="946" w:type="dxa"/>
            <w:tcMar>
              <w:top w:w="28" w:type="dxa"/>
              <w:bottom w:w="28" w:type="dxa"/>
            </w:tcMar>
            <w:vAlign w:val="center"/>
          </w:tcPr>
          <w:p w14:paraId="1E8DD571" w14:textId="0F094A0A" w:rsidR="00A86799" w:rsidRPr="00D13EE5" w:rsidRDefault="007960B5" w:rsidP="004602D6">
            <w:pPr>
              <w:ind w:firstLine="57"/>
              <w:jc w:val="center"/>
              <w:rPr>
                <w:rFonts w:ascii="Times New Roman" w:hAnsi="Times New Roman" w:cs="Times New Roman"/>
                <w:sz w:val="24"/>
                <w:szCs w:val="24"/>
                <w:lang w:val="kk-KZ"/>
              </w:rPr>
            </w:pPr>
            <w:r>
              <w:rPr>
                <w:rFonts w:ascii="Times New Roman" w:hAnsi="Times New Roman" w:cs="Times New Roman"/>
                <w:sz w:val="24"/>
                <w:szCs w:val="24"/>
              </w:rPr>
              <w:t>31</w:t>
            </w:r>
          </w:p>
        </w:tc>
      </w:tr>
      <w:tr w:rsidR="006C46B5" w:rsidRPr="00950D41" w14:paraId="769B3F3F" w14:textId="77777777" w:rsidTr="006C46B5">
        <w:trPr>
          <w:trHeight w:val="389"/>
          <w:jc w:val="center"/>
        </w:trPr>
        <w:tc>
          <w:tcPr>
            <w:tcW w:w="1844" w:type="dxa"/>
            <w:gridSpan w:val="2"/>
            <w:tcMar>
              <w:top w:w="28" w:type="dxa"/>
              <w:bottom w:w="28" w:type="dxa"/>
            </w:tcMar>
            <w:vAlign w:val="center"/>
          </w:tcPr>
          <w:p w14:paraId="2A13B4CE" w14:textId="4F316CCA" w:rsidR="006C46B5" w:rsidRPr="00950D41" w:rsidRDefault="006C46B5" w:rsidP="00A86799">
            <w:pPr>
              <w:ind w:firstLine="0"/>
              <w:rPr>
                <w:rFonts w:ascii="Times New Roman" w:hAnsi="Times New Roman" w:cs="Times New Roman"/>
                <w:bCs/>
                <w:sz w:val="24"/>
                <w:szCs w:val="24"/>
              </w:rPr>
            </w:pPr>
            <w:r>
              <w:rPr>
                <w:rFonts w:ascii="Times New Roman" w:hAnsi="Times New Roman" w:cs="Times New Roman"/>
                <w:bCs/>
                <w:sz w:val="24"/>
                <w:szCs w:val="24"/>
              </w:rPr>
              <w:t>Приложение ДБ</w:t>
            </w:r>
          </w:p>
        </w:tc>
        <w:tc>
          <w:tcPr>
            <w:tcW w:w="6566" w:type="dxa"/>
            <w:vAlign w:val="center"/>
          </w:tcPr>
          <w:p w14:paraId="510C1781" w14:textId="5F16E869" w:rsidR="006C46B5" w:rsidRPr="00950D41" w:rsidRDefault="006C46B5" w:rsidP="001A3574">
            <w:pPr>
              <w:ind w:firstLine="0"/>
              <w:rPr>
                <w:rFonts w:ascii="Times New Roman" w:hAnsi="Times New Roman" w:cs="Times New Roman"/>
                <w:i/>
                <w:sz w:val="24"/>
                <w:szCs w:val="24"/>
              </w:rPr>
            </w:pPr>
            <w:r w:rsidRPr="00950D41">
              <w:rPr>
                <w:rFonts w:ascii="Times New Roman" w:hAnsi="Times New Roman" w:cs="Times New Roman"/>
                <w:i/>
                <w:sz w:val="24"/>
                <w:szCs w:val="24"/>
              </w:rPr>
              <w:t>(</w:t>
            </w:r>
            <w:proofErr w:type="gramStart"/>
            <w:r w:rsidRPr="006C46B5">
              <w:rPr>
                <w:rFonts w:ascii="Times New Roman" w:hAnsi="Times New Roman" w:cs="Times New Roman"/>
                <w:i/>
                <w:sz w:val="24"/>
                <w:szCs w:val="24"/>
              </w:rPr>
              <w:t>обязательное</w:t>
            </w:r>
            <w:proofErr w:type="gramEnd"/>
            <w:r w:rsidRPr="00950D41">
              <w:rPr>
                <w:rFonts w:ascii="Times New Roman" w:hAnsi="Times New Roman" w:cs="Times New Roman"/>
                <w:i/>
                <w:sz w:val="24"/>
                <w:szCs w:val="24"/>
              </w:rPr>
              <w:t xml:space="preserve">) </w:t>
            </w:r>
            <w:r w:rsidRPr="006C46B5">
              <w:rPr>
                <w:rFonts w:ascii="Times New Roman" w:hAnsi="Times New Roman" w:cs="Times New Roman"/>
                <w:bCs/>
                <w:sz w:val="24"/>
                <w:szCs w:val="24"/>
                <w:lang w:val="kk-KZ"/>
              </w:rPr>
              <w:t>Правила приемки</w:t>
            </w:r>
          </w:p>
        </w:tc>
        <w:tc>
          <w:tcPr>
            <w:tcW w:w="946" w:type="dxa"/>
            <w:tcMar>
              <w:top w:w="28" w:type="dxa"/>
              <w:bottom w:w="28" w:type="dxa"/>
            </w:tcMar>
            <w:vAlign w:val="center"/>
          </w:tcPr>
          <w:p w14:paraId="57EE9371" w14:textId="0C164FBA" w:rsidR="006C46B5" w:rsidRPr="00950D41" w:rsidRDefault="007960B5" w:rsidP="004602D6">
            <w:pPr>
              <w:ind w:firstLine="57"/>
              <w:jc w:val="center"/>
              <w:rPr>
                <w:rFonts w:ascii="Times New Roman" w:hAnsi="Times New Roman" w:cs="Times New Roman"/>
                <w:sz w:val="24"/>
                <w:szCs w:val="24"/>
              </w:rPr>
            </w:pPr>
            <w:r>
              <w:rPr>
                <w:rFonts w:ascii="Times New Roman" w:hAnsi="Times New Roman" w:cs="Times New Roman"/>
                <w:sz w:val="24"/>
                <w:szCs w:val="24"/>
              </w:rPr>
              <w:t>34</w:t>
            </w:r>
          </w:p>
        </w:tc>
      </w:tr>
      <w:tr w:rsidR="00A86799" w:rsidRPr="00950D41" w14:paraId="3A3AA21F" w14:textId="77777777" w:rsidTr="00A86799">
        <w:trPr>
          <w:trHeight w:val="389"/>
          <w:jc w:val="center"/>
        </w:trPr>
        <w:tc>
          <w:tcPr>
            <w:tcW w:w="8410" w:type="dxa"/>
            <w:gridSpan w:val="3"/>
            <w:tcMar>
              <w:top w:w="28" w:type="dxa"/>
              <w:bottom w:w="28" w:type="dxa"/>
            </w:tcMar>
            <w:vAlign w:val="center"/>
          </w:tcPr>
          <w:p w14:paraId="14F42FB7" w14:textId="77777777" w:rsidR="00A86799" w:rsidRPr="00950D41" w:rsidRDefault="00A86799" w:rsidP="001A3574">
            <w:pPr>
              <w:ind w:firstLine="0"/>
              <w:rPr>
                <w:rFonts w:ascii="Times New Roman" w:hAnsi="Times New Roman" w:cs="Times New Roman"/>
                <w:i/>
                <w:sz w:val="24"/>
                <w:szCs w:val="24"/>
              </w:rPr>
            </w:pPr>
            <w:r w:rsidRPr="00950D41">
              <w:rPr>
                <w:rFonts w:ascii="Times New Roman" w:hAnsi="Times New Roman" w:cs="Times New Roman"/>
                <w:bCs/>
                <w:sz w:val="24"/>
                <w:szCs w:val="24"/>
              </w:rPr>
              <w:t>Библиография</w:t>
            </w:r>
          </w:p>
        </w:tc>
        <w:tc>
          <w:tcPr>
            <w:tcW w:w="946" w:type="dxa"/>
            <w:tcMar>
              <w:top w:w="28" w:type="dxa"/>
              <w:bottom w:w="28" w:type="dxa"/>
            </w:tcMar>
            <w:vAlign w:val="center"/>
          </w:tcPr>
          <w:p w14:paraId="76D73C8B" w14:textId="567971F9" w:rsidR="00A86799" w:rsidRPr="006479DC" w:rsidRDefault="007960B5" w:rsidP="004602D6">
            <w:pPr>
              <w:ind w:firstLine="57"/>
              <w:jc w:val="center"/>
              <w:rPr>
                <w:rFonts w:ascii="Times New Roman" w:hAnsi="Times New Roman" w:cs="Times New Roman"/>
                <w:sz w:val="24"/>
                <w:szCs w:val="24"/>
                <w:lang w:val="kk-KZ"/>
              </w:rPr>
            </w:pPr>
            <w:r>
              <w:rPr>
                <w:rFonts w:ascii="Times New Roman" w:hAnsi="Times New Roman" w:cs="Times New Roman"/>
                <w:sz w:val="24"/>
                <w:szCs w:val="24"/>
              </w:rPr>
              <w:t>37</w:t>
            </w:r>
          </w:p>
        </w:tc>
      </w:tr>
    </w:tbl>
    <w:p w14:paraId="766A6264" w14:textId="77777777" w:rsidR="000F5239" w:rsidRPr="00950D41" w:rsidRDefault="000F5239" w:rsidP="00F22800">
      <w:pPr>
        <w:ind w:firstLine="0"/>
        <w:jc w:val="center"/>
        <w:rPr>
          <w:rFonts w:ascii="Times New Roman" w:hAnsi="Times New Roman" w:cs="Times New Roman"/>
          <w:b/>
          <w:bCs/>
          <w:sz w:val="24"/>
          <w:szCs w:val="24"/>
          <w:lang w:val="en-US"/>
        </w:rPr>
      </w:pPr>
    </w:p>
    <w:p w14:paraId="6A4D7C14" w14:textId="77777777" w:rsidR="000F5239" w:rsidRPr="00950D41" w:rsidRDefault="000F5239" w:rsidP="00F22800">
      <w:pPr>
        <w:ind w:firstLine="0"/>
        <w:jc w:val="center"/>
        <w:rPr>
          <w:rFonts w:ascii="Times New Roman" w:hAnsi="Times New Roman" w:cs="Times New Roman"/>
          <w:b/>
          <w:bCs/>
          <w:sz w:val="24"/>
          <w:szCs w:val="24"/>
          <w:lang w:val="kk-KZ"/>
        </w:rPr>
      </w:pPr>
    </w:p>
    <w:p w14:paraId="399DFEE1" w14:textId="77777777" w:rsidR="000F5239" w:rsidRPr="00950D41" w:rsidRDefault="000F5239" w:rsidP="00F22800">
      <w:pPr>
        <w:ind w:firstLine="0"/>
        <w:jc w:val="center"/>
        <w:rPr>
          <w:rFonts w:ascii="Times New Roman" w:hAnsi="Times New Roman" w:cs="Times New Roman"/>
          <w:b/>
          <w:bCs/>
          <w:sz w:val="24"/>
          <w:szCs w:val="24"/>
          <w:lang w:val="en-US"/>
        </w:rPr>
      </w:pPr>
    </w:p>
    <w:p w14:paraId="7D47E1FD" w14:textId="77777777" w:rsidR="000F5239" w:rsidRPr="00950D41" w:rsidRDefault="000F5239" w:rsidP="00F22800">
      <w:pPr>
        <w:ind w:firstLine="0"/>
        <w:jc w:val="center"/>
        <w:rPr>
          <w:rFonts w:ascii="Times New Roman" w:hAnsi="Times New Roman" w:cs="Times New Roman"/>
          <w:b/>
          <w:bCs/>
          <w:sz w:val="24"/>
          <w:szCs w:val="24"/>
          <w:lang w:val="en-US"/>
        </w:rPr>
      </w:pPr>
    </w:p>
    <w:p w14:paraId="49B5A876" w14:textId="77777777" w:rsidR="000F5239" w:rsidRPr="00950D41" w:rsidRDefault="000F5239" w:rsidP="00F22800">
      <w:pPr>
        <w:ind w:firstLine="0"/>
        <w:jc w:val="center"/>
        <w:rPr>
          <w:rFonts w:ascii="Times New Roman" w:hAnsi="Times New Roman" w:cs="Times New Roman"/>
          <w:b/>
          <w:bCs/>
          <w:sz w:val="24"/>
          <w:szCs w:val="24"/>
          <w:lang w:val="en-US"/>
        </w:rPr>
      </w:pPr>
    </w:p>
    <w:p w14:paraId="590C92F4" w14:textId="77777777" w:rsidR="000F5239" w:rsidRPr="00950D41" w:rsidRDefault="000F5239" w:rsidP="00F22800">
      <w:pPr>
        <w:ind w:firstLine="0"/>
        <w:jc w:val="center"/>
        <w:rPr>
          <w:rFonts w:ascii="Times New Roman" w:hAnsi="Times New Roman" w:cs="Times New Roman"/>
          <w:b/>
          <w:bCs/>
          <w:sz w:val="24"/>
          <w:szCs w:val="24"/>
          <w:lang w:val="en-US"/>
        </w:rPr>
      </w:pPr>
    </w:p>
    <w:p w14:paraId="526E7D8C" w14:textId="77777777" w:rsidR="000F5239" w:rsidRPr="00950D41" w:rsidRDefault="000F5239" w:rsidP="00F22800">
      <w:pPr>
        <w:ind w:firstLine="0"/>
        <w:jc w:val="center"/>
        <w:rPr>
          <w:rFonts w:ascii="Times New Roman" w:hAnsi="Times New Roman" w:cs="Times New Roman"/>
          <w:b/>
          <w:bCs/>
          <w:sz w:val="24"/>
          <w:szCs w:val="24"/>
          <w:lang w:val="en-US"/>
        </w:rPr>
      </w:pPr>
    </w:p>
    <w:p w14:paraId="73D334B4" w14:textId="77777777" w:rsidR="000F5239" w:rsidRPr="00950D41" w:rsidRDefault="000F5239" w:rsidP="00F22800">
      <w:pPr>
        <w:ind w:firstLine="0"/>
        <w:jc w:val="center"/>
        <w:rPr>
          <w:rFonts w:ascii="Times New Roman" w:hAnsi="Times New Roman" w:cs="Times New Roman"/>
          <w:b/>
          <w:bCs/>
          <w:sz w:val="24"/>
          <w:szCs w:val="24"/>
          <w:lang w:val="en-US"/>
        </w:rPr>
      </w:pPr>
    </w:p>
    <w:p w14:paraId="0899DD39" w14:textId="77777777" w:rsidR="000F5239" w:rsidRPr="00950D41" w:rsidRDefault="000F5239" w:rsidP="00F22800">
      <w:pPr>
        <w:ind w:firstLine="0"/>
        <w:jc w:val="center"/>
        <w:rPr>
          <w:rFonts w:ascii="Times New Roman" w:hAnsi="Times New Roman" w:cs="Times New Roman"/>
          <w:b/>
          <w:bCs/>
          <w:sz w:val="24"/>
          <w:szCs w:val="24"/>
          <w:lang w:val="en-US"/>
        </w:rPr>
      </w:pPr>
    </w:p>
    <w:p w14:paraId="11C882B1" w14:textId="77777777" w:rsidR="000F5239" w:rsidRPr="00950D41" w:rsidRDefault="000F5239" w:rsidP="00F22800">
      <w:pPr>
        <w:ind w:firstLine="0"/>
        <w:jc w:val="center"/>
        <w:rPr>
          <w:rFonts w:ascii="Times New Roman" w:hAnsi="Times New Roman" w:cs="Times New Roman"/>
          <w:b/>
          <w:bCs/>
          <w:sz w:val="24"/>
          <w:szCs w:val="24"/>
          <w:lang w:val="en-US"/>
        </w:rPr>
      </w:pPr>
    </w:p>
    <w:p w14:paraId="544A6F81" w14:textId="77777777" w:rsidR="000F5239" w:rsidRPr="00950D41" w:rsidRDefault="000F5239" w:rsidP="00F22800">
      <w:pPr>
        <w:ind w:firstLine="0"/>
        <w:jc w:val="center"/>
        <w:rPr>
          <w:rFonts w:ascii="Times New Roman" w:hAnsi="Times New Roman" w:cs="Times New Roman"/>
          <w:b/>
          <w:bCs/>
          <w:sz w:val="24"/>
          <w:szCs w:val="24"/>
          <w:lang w:val="en-US"/>
        </w:rPr>
      </w:pPr>
    </w:p>
    <w:p w14:paraId="46A49256" w14:textId="77777777" w:rsidR="000F5239" w:rsidRPr="00950D41" w:rsidRDefault="000F5239" w:rsidP="00F22800">
      <w:pPr>
        <w:ind w:firstLine="0"/>
        <w:jc w:val="center"/>
        <w:rPr>
          <w:rFonts w:ascii="Times New Roman" w:hAnsi="Times New Roman" w:cs="Times New Roman"/>
          <w:b/>
          <w:bCs/>
          <w:sz w:val="24"/>
          <w:szCs w:val="24"/>
          <w:lang w:val="en-US"/>
        </w:rPr>
      </w:pPr>
    </w:p>
    <w:p w14:paraId="328ECB5A" w14:textId="77777777" w:rsidR="000F5239" w:rsidRPr="00950D41" w:rsidRDefault="000F5239" w:rsidP="00F22800">
      <w:pPr>
        <w:ind w:firstLine="0"/>
        <w:jc w:val="center"/>
        <w:rPr>
          <w:rFonts w:ascii="Times New Roman" w:hAnsi="Times New Roman" w:cs="Times New Roman"/>
          <w:b/>
          <w:bCs/>
          <w:sz w:val="24"/>
          <w:szCs w:val="24"/>
          <w:lang w:val="en-US"/>
        </w:rPr>
      </w:pPr>
    </w:p>
    <w:p w14:paraId="2B1C1AEE" w14:textId="77777777" w:rsidR="000F5239" w:rsidRPr="00950D41" w:rsidRDefault="000F5239" w:rsidP="00F22800">
      <w:pPr>
        <w:ind w:firstLine="0"/>
        <w:jc w:val="center"/>
        <w:rPr>
          <w:rFonts w:ascii="Times New Roman" w:hAnsi="Times New Roman" w:cs="Times New Roman"/>
          <w:b/>
          <w:bCs/>
          <w:sz w:val="24"/>
          <w:szCs w:val="24"/>
          <w:lang w:val="en-US"/>
        </w:rPr>
      </w:pPr>
    </w:p>
    <w:p w14:paraId="7041F121" w14:textId="77777777" w:rsidR="000F5239" w:rsidRPr="00950D41" w:rsidRDefault="000F5239" w:rsidP="00F22800">
      <w:pPr>
        <w:ind w:firstLine="0"/>
        <w:jc w:val="center"/>
        <w:rPr>
          <w:rFonts w:ascii="Times New Roman" w:hAnsi="Times New Roman" w:cs="Times New Roman"/>
          <w:b/>
          <w:bCs/>
          <w:sz w:val="24"/>
          <w:szCs w:val="24"/>
          <w:lang w:val="en-US"/>
        </w:rPr>
      </w:pPr>
    </w:p>
    <w:p w14:paraId="2CCC6292" w14:textId="77777777" w:rsidR="000F5239" w:rsidRPr="00950D41" w:rsidRDefault="000F5239" w:rsidP="00F22800">
      <w:pPr>
        <w:ind w:firstLine="0"/>
        <w:jc w:val="center"/>
        <w:rPr>
          <w:rFonts w:ascii="Times New Roman" w:hAnsi="Times New Roman" w:cs="Times New Roman"/>
          <w:b/>
          <w:bCs/>
          <w:sz w:val="24"/>
          <w:szCs w:val="24"/>
          <w:lang w:val="en-US"/>
        </w:rPr>
      </w:pPr>
    </w:p>
    <w:p w14:paraId="37EE3DF3" w14:textId="77777777" w:rsidR="000F5239" w:rsidRPr="00950D41" w:rsidRDefault="000F5239" w:rsidP="00F22800">
      <w:pPr>
        <w:ind w:firstLine="0"/>
        <w:jc w:val="center"/>
        <w:rPr>
          <w:rFonts w:ascii="Times New Roman" w:hAnsi="Times New Roman" w:cs="Times New Roman"/>
          <w:b/>
          <w:bCs/>
          <w:sz w:val="24"/>
          <w:szCs w:val="24"/>
          <w:lang w:val="en-US"/>
        </w:rPr>
      </w:pPr>
    </w:p>
    <w:p w14:paraId="49CB74FC" w14:textId="77777777" w:rsidR="000F5239" w:rsidRPr="00950D41" w:rsidRDefault="000F5239" w:rsidP="00F22800">
      <w:pPr>
        <w:ind w:firstLine="0"/>
        <w:jc w:val="center"/>
        <w:rPr>
          <w:rFonts w:ascii="Times New Roman" w:hAnsi="Times New Roman" w:cs="Times New Roman"/>
          <w:b/>
          <w:bCs/>
          <w:sz w:val="24"/>
          <w:szCs w:val="24"/>
          <w:lang w:val="en-US"/>
        </w:rPr>
      </w:pPr>
    </w:p>
    <w:p w14:paraId="1D53BBFE" w14:textId="77777777" w:rsidR="000F5239" w:rsidRPr="00950D41" w:rsidRDefault="000F5239" w:rsidP="00F22800">
      <w:pPr>
        <w:ind w:firstLine="0"/>
        <w:jc w:val="center"/>
        <w:rPr>
          <w:rFonts w:ascii="Times New Roman" w:hAnsi="Times New Roman" w:cs="Times New Roman"/>
          <w:b/>
          <w:bCs/>
          <w:sz w:val="24"/>
          <w:szCs w:val="24"/>
          <w:lang w:val="en-US"/>
        </w:rPr>
      </w:pPr>
    </w:p>
    <w:p w14:paraId="78DA5EF3" w14:textId="77777777" w:rsidR="000F5239" w:rsidRPr="00950D41" w:rsidRDefault="000F5239" w:rsidP="00F22800">
      <w:pPr>
        <w:ind w:firstLine="0"/>
        <w:jc w:val="center"/>
        <w:rPr>
          <w:rFonts w:ascii="Times New Roman" w:hAnsi="Times New Roman" w:cs="Times New Roman"/>
          <w:b/>
          <w:bCs/>
          <w:sz w:val="24"/>
          <w:szCs w:val="24"/>
          <w:lang w:val="en-US"/>
        </w:rPr>
      </w:pPr>
    </w:p>
    <w:p w14:paraId="6C799A71" w14:textId="77777777" w:rsidR="000F5239" w:rsidRPr="00950D41" w:rsidRDefault="000F5239" w:rsidP="00F22800">
      <w:pPr>
        <w:ind w:firstLine="0"/>
        <w:jc w:val="center"/>
        <w:rPr>
          <w:rFonts w:ascii="Times New Roman" w:hAnsi="Times New Roman" w:cs="Times New Roman"/>
          <w:b/>
          <w:bCs/>
          <w:sz w:val="24"/>
          <w:szCs w:val="24"/>
          <w:lang w:val="en-US"/>
        </w:rPr>
      </w:pPr>
    </w:p>
    <w:p w14:paraId="1026DF29" w14:textId="77777777" w:rsidR="000F5239" w:rsidRPr="00950D41" w:rsidRDefault="000F5239" w:rsidP="00F22800">
      <w:pPr>
        <w:ind w:firstLine="0"/>
        <w:jc w:val="center"/>
        <w:rPr>
          <w:rFonts w:ascii="Times New Roman" w:hAnsi="Times New Roman" w:cs="Times New Roman"/>
          <w:b/>
          <w:bCs/>
          <w:sz w:val="24"/>
          <w:szCs w:val="24"/>
          <w:lang w:val="en-US"/>
        </w:rPr>
      </w:pPr>
    </w:p>
    <w:p w14:paraId="3E4BCFFB" w14:textId="77777777" w:rsidR="000F5239" w:rsidRPr="00950D41" w:rsidRDefault="000F5239">
      <w:pPr>
        <w:widowControl/>
        <w:autoSpaceDE/>
        <w:autoSpaceDN/>
        <w:adjustRightInd/>
        <w:ind w:firstLine="0"/>
        <w:jc w:val="left"/>
        <w:rPr>
          <w:rFonts w:ascii="Times New Roman" w:hAnsi="Times New Roman" w:cs="Times New Roman"/>
          <w:b/>
          <w:bCs/>
          <w:sz w:val="24"/>
          <w:szCs w:val="24"/>
          <w:lang w:val="en-US"/>
        </w:rPr>
      </w:pPr>
      <w:r w:rsidRPr="00950D41">
        <w:rPr>
          <w:rFonts w:ascii="Times New Roman" w:hAnsi="Times New Roman" w:cs="Times New Roman"/>
          <w:b/>
          <w:bCs/>
          <w:sz w:val="24"/>
          <w:szCs w:val="24"/>
          <w:lang w:val="en-US"/>
        </w:rPr>
        <w:br w:type="page"/>
      </w:r>
    </w:p>
    <w:p w14:paraId="25B876D4" w14:textId="77777777" w:rsidR="00161B4F" w:rsidRPr="00950D41" w:rsidRDefault="00161B4F">
      <w:pPr>
        <w:widowControl/>
        <w:autoSpaceDE/>
        <w:autoSpaceDN/>
        <w:adjustRightInd/>
        <w:ind w:firstLine="0"/>
        <w:jc w:val="left"/>
        <w:rPr>
          <w:rFonts w:ascii="Times New Roman" w:hAnsi="Times New Roman" w:cs="Times New Roman"/>
          <w:b/>
          <w:spacing w:val="-2"/>
          <w:sz w:val="24"/>
          <w:szCs w:val="24"/>
        </w:rPr>
        <w:sectPr w:rsidR="00161B4F" w:rsidRPr="00950D41" w:rsidSect="00696F2B">
          <w:headerReference w:type="even" r:id="rId9"/>
          <w:headerReference w:type="default" r:id="rId10"/>
          <w:footerReference w:type="even" r:id="rId11"/>
          <w:footerReference w:type="default" r:id="rId12"/>
          <w:headerReference w:type="first" r:id="rId13"/>
          <w:footnotePr>
            <w:numFmt w:val="chicago"/>
            <w:numRestart w:val="eachPage"/>
          </w:footnotePr>
          <w:type w:val="continuous"/>
          <w:pgSz w:w="11906" w:h="16838" w:code="9"/>
          <w:pgMar w:top="1418" w:right="1418" w:bottom="1418" w:left="1134" w:header="1021" w:footer="1020" w:gutter="0"/>
          <w:pgNumType w:fmt="upperRoman"/>
          <w:cols w:space="708"/>
          <w:titlePg/>
          <w:docGrid w:linePitch="360"/>
        </w:sectPr>
      </w:pPr>
    </w:p>
    <w:p w14:paraId="30B37AE8" w14:textId="77777777" w:rsidR="000B57DC" w:rsidRPr="00950D41" w:rsidRDefault="00DC3638" w:rsidP="009B1340">
      <w:pPr>
        <w:pStyle w:val="12"/>
        <w:pBdr>
          <w:bottom w:val="single" w:sz="18" w:space="0" w:color="auto"/>
        </w:pBdr>
        <w:tabs>
          <w:tab w:val="left" w:pos="0"/>
        </w:tabs>
        <w:ind w:firstLine="0"/>
        <w:jc w:val="center"/>
        <w:outlineLvl w:val="0"/>
        <w:rPr>
          <w:b/>
          <w:sz w:val="24"/>
          <w:szCs w:val="24"/>
        </w:rPr>
      </w:pPr>
      <w:r w:rsidRPr="00950D41">
        <w:rPr>
          <w:b/>
          <w:sz w:val="24"/>
          <w:szCs w:val="24"/>
        </w:rPr>
        <w:lastRenderedPageBreak/>
        <w:t>НАЦИОНАЛЬ</w:t>
      </w:r>
      <w:r w:rsidR="000B57DC" w:rsidRPr="00950D41">
        <w:rPr>
          <w:b/>
          <w:sz w:val="24"/>
          <w:szCs w:val="24"/>
        </w:rPr>
        <w:t>НЫЙ СТАНДАРТ РЕСПУБЛИКИ КАЗАХСТАН</w:t>
      </w:r>
    </w:p>
    <w:p w14:paraId="707EF297" w14:textId="77777777" w:rsidR="00E56D46" w:rsidRPr="00950D41" w:rsidRDefault="00E56D46" w:rsidP="00E369FD">
      <w:pPr>
        <w:ind w:firstLine="0"/>
        <w:jc w:val="center"/>
        <w:rPr>
          <w:rFonts w:ascii="Times New Roman" w:hAnsi="Times New Roman" w:cs="Times New Roman"/>
          <w:b/>
          <w:sz w:val="10"/>
          <w:szCs w:val="10"/>
        </w:rPr>
      </w:pPr>
    </w:p>
    <w:p w14:paraId="512D82AA" w14:textId="1429BD9B" w:rsidR="00BB51EE" w:rsidRPr="00950D41" w:rsidRDefault="00DA1313" w:rsidP="00BB51EE">
      <w:pPr>
        <w:pStyle w:val="12"/>
        <w:pBdr>
          <w:bottom w:val="single" w:sz="18" w:space="0" w:color="auto"/>
        </w:pBdr>
        <w:tabs>
          <w:tab w:val="left" w:pos="567"/>
          <w:tab w:val="left" w:pos="1560"/>
        </w:tabs>
        <w:ind w:firstLine="0"/>
        <w:jc w:val="center"/>
        <w:rPr>
          <w:b/>
          <w:sz w:val="24"/>
          <w:szCs w:val="24"/>
        </w:rPr>
      </w:pPr>
      <w:r w:rsidRPr="00DA1313">
        <w:rPr>
          <w:b/>
          <w:sz w:val="24"/>
          <w:szCs w:val="24"/>
        </w:rPr>
        <w:t>Батареи стартерные свинцово-кислотные</w:t>
      </w:r>
    </w:p>
    <w:p w14:paraId="59FA9EAE" w14:textId="77777777" w:rsidR="00BB51EE" w:rsidRPr="00950D41" w:rsidRDefault="00BB51EE" w:rsidP="00BB51EE">
      <w:pPr>
        <w:pStyle w:val="12"/>
        <w:pBdr>
          <w:bottom w:val="single" w:sz="18" w:space="0" w:color="auto"/>
        </w:pBdr>
        <w:tabs>
          <w:tab w:val="left" w:pos="567"/>
          <w:tab w:val="left" w:pos="1560"/>
        </w:tabs>
        <w:ind w:firstLine="0"/>
        <w:jc w:val="center"/>
        <w:rPr>
          <w:b/>
          <w:sz w:val="24"/>
          <w:szCs w:val="24"/>
        </w:rPr>
      </w:pPr>
    </w:p>
    <w:p w14:paraId="7EA65AC4" w14:textId="77777777" w:rsidR="00BB51EE" w:rsidRPr="00950D41" w:rsidRDefault="00BB51EE" w:rsidP="00BB51EE">
      <w:pPr>
        <w:pStyle w:val="12"/>
        <w:pBdr>
          <w:bottom w:val="single" w:sz="18" w:space="0" w:color="auto"/>
        </w:pBdr>
        <w:tabs>
          <w:tab w:val="left" w:pos="567"/>
          <w:tab w:val="left" w:pos="1560"/>
        </w:tabs>
        <w:ind w:firstLine="0"/>
        <w:jc w:val="center"/>
        <w:rPr>
          <w:b/>
          <w:sz w:val="24"/>
          <w:szCs w:val="24"/>
        </w:rPr>
      </w:pPr>
      <w:r w:rsidRPr="00950D41">
        <w:rPr>
          <w:b/>
          <w:sz w:val="24"/>
          <w:szCs w:val="24"/>
        </w:rPr>
        <w:t>Часть 1</w:t>
      </w:r>
    </w:p>
    <w:p w14:paraId="4EF4FE13" w14:textId="77777777" w:rsidR="00BB51EE" w:rsidRPr="00950D41" w:rsidRDefault="00BB51EE" w:rsidP="00BB51EE">
      <w:pPr>
        <w:pStyle w:val="12"/>
        <w:pBdr>
          <w:bottom w:val="single" w:sz="18" w:space="0" w:color="auto"/>
        </w:pBdr>
        <w:tabs>
          <w:tab w:val="left" w:pos="567"/>
          <w:tab w:val="left" w:pos="1560"/>
        </w:tabs>
        <w:ind w:firstLine="0"/>
        <w:jc w:val="center"/>
        <w:rPr>
          <w:b/>
          <w:sz w:val="24"/>
          <w:szCs w:val="24"/>
        </w:rPr>
      </w:pPr>
    </w:p>
    <w:p w14:paraId="27C3F5E5" w14:textId="677DDB17" w:rsidR="001D4593" w:rsidRDefault="00DA1313" w:rsidP="00BB51EE">
      <w:pPr>
        <w:pStyle w:val="12"/>
        <w:pBdr>
          <w:bottom w:val="single" w:sz="18" w:space="0" w:color="auto"/>
        </w:pBdr>
        <w:tabs>
          <w:tab w:val="left" w:pos="567"/>
          <w:tab w:val="left" w:pos="1560"/>
        </w:tabs>
        <w:ind w:firstLine="0"/>
        <w:jc w:val="center"/>
        <w:rPr>
          <w:b/>
          <w:sz w:val="24"/>
          <w:szCs w:val="24"/>
        </w:rPr>
      </w:pPr>
      <w:r w:rsidRPr="00DA1313">
        <w:rPr>
          <w:b/>
          <w:sz w:val="24"/>
          <w:szCs w:val="24"/>
        </w:rPr>
        <w:t>ОБЩИЕ ТРЕБОВАНИЯ И МЕТОДЫ ИСПЫТАНИЙ</w:t>
      </w:r>
    </w:p>
    <w:p w14:paraId="3F198698" w14:textId="77777777" w:rsidR="00FF248F" w:rsidRDefault="00FF248F" w:rsidP="00BB51EE">
      <w:pPr>
        <w:pStyle w:val="12"/>
        <w:pBdr>
          <w:bottom w:val="single" w:sz="18" w:space="0" w:color="auto"/>
        </w:pBdr>
        <w:tabs>
          <w:tab w:val="left" w:pos="567"/>
          <w:tab w:val="left" w:pos="1560"/>
        </w:tabs>
        <w:ind w:firstLine="0"/>
        <w:jc w:val="center"/>
        <w:rPr>
          <w:b/>
          <w:sz w:val="24"/>
          <w:szCs w:val="24"/>
        </w:rPr>
      </w:pPr>
    </w:p>
    <w:p w14:paraId="62A3866E" w14:textId="77777777" w:rsidR="004C1DE4" w:rsidRPr="00950D41" w:rsidRDefault="004C1DE4" w:rsidP="00BB51EE">
      <w:pPr>
        <w:pStyle w:val="12"/>
        <w:pBdr>
          <w:bottom w:val="single" w:sz="18" w:space="0" w:color="auto"/>
        </w:pBdr>
        <w:tabs>
          <w:tab w:val="left" w:pos="567"/>
          <w:tab w:val="left" w:pos="1560"/>
        </w:tabs>
        <w:ind w:firstLine="0"/>
        <w:jc w:val="center"/>
        <w:rPr>
          <w:b/>
          <w:sz w:val="10"/>
          <w:szCs w:val="10"/>
        </w:rPr>
      </w:pPr>
    </w:p>
    <w:p w14:paraId="23BD279D" w14:textId="0F97FBBF" w:rsidR="000568F0" w:rsidRPr="00950D41" w:rsidRDefault="00DA1313" w:rsidP="00DA1313">
      <w:pPr>
        <w:shd w:val="clear" w:color="auto" w:fill="FFFFFF"/>
        <w:tabs>
          <w:tab w:val="left" w:pos="284"/>
          <w:tab w:val="left" w:pos="1560"/>
        </w:tabs>
        <w:ind w:firstLine="0"/>
        <w:jc w:val="right"/>
        <w:rPr>
          <w:rFonts w:ascii="Times New Roman" w:hAnsi="Times New Roman" w:cs="Times New Roman"/>
          <w:b/>
          <w:spacing w:val="-1"/>
          <w:sz w:val="24"/>
          <w:szCs w:val="24"/>
        </w:rPr>
      </w:pPr>
      <w:r w:rsidRPr="00DA1313">
        <w:rPr>
          <w:rFonts w:ascii="Times New Roman" w:hAnsi="Times New Roman" w:cs="Times New Roman"/>
          <w:b/>
          <w:spacing w:val="-1"/>
          <w:sz w:val="24"/>
          <w:szCs w:val="24"/>
        </w:rPr>
        <w:t>Дата введения _____________</w:t>
      </w:r>
    </w:p>
    <w:p w14:paraId="55EC0D6F" w14:textId="77777777" w:rsidR="00E754C6" w:rsidRPr="00950D41" w:rsidRDefault="00E754C6" w:rsidP="00282A5E">
      <w:pPr>
        <w:shd w:val="clear" w:color="auto" w:fill="FFFFFF"/>
        <w:tabs>
          <w:tab w:val="left" w:pos="2218"/>
        </w:tabs>
        <w:rPr>
          <w:rFonts w:ascii="Times New Roman" w:hAnsi="Times New Roman" w:cs="Times New Roman"/>
          <w:b/>
          <w:spacing w:val="2"/>
          <w:sz w:val="24"/>
          <w:szCs w:val="24"/>
        </w:rPr>
      </w:pPr>
    </w:p>
    <w:p w14:paraId="2AA56836" w14:textId="77777777" w:rsidR="00633CD5" w:rsidRPr="00950D41" w:rsidRDefault="00633CD5" w:rsidP="00282A5E">
      <w:pPr>
        <w:shd w:val="clear" w:color="auto" w:fill="FFFFFF"/>
        <w:tabs>
          <w:tab w:val="left" w:pos="2218"/>
        </w:tabs>
        <w:rPr>
          <w:rFonts w:ascii="Times New Roman" w:hAnsi="Times New Roman" w:cs="Times New Roman"/>
          <w:b/>
          <w:spacing w:val="2"/>
          <w:sz w:val="24"/>
          <w:szCs w:val="24"/>
        </w:rPr>
      </w:pPr>
      <w:r w:rsidRPr="00950D41">
        <w:rPr>
          <w:rFonts w:ascii="Times New Roman" w:hAnsi="Times New Roman" w:cs="Times New Roman"/>
          <w:b/>
          <w:spacing w:val="2"/>
          <w:sz w:val="24"/>
          <w:szCs w:val="24"/>
        </w:rPr>
        <w:t>1 Область применения</w:t>
      </w:r>
    </w:p>
    <w:p w14:paraId="269B9F9C" w14:textId="77777777" w:rsidR="00C8082E" w:rsidRPr="00950D41" w:rsidRDefault="00C8082E" w:rsidP="00C8082E">
      <w:pPr>
        <w:ind w:firstLine="0"/>
        <w:rPr>
          <w:rFonts w:ascii="Times New Roman" w:hAnsi="Times New Roman" w:cs="Times New Roman"/>
          <w:b/>
          <w:spacing w:val="2"/>
          <w:sz w:val="24"/>
          <w:szCs w:val="24"/>
        </w:rPr>
      </w:pPr>
    </w:p>
    <w:p w14:paraId="599F0A20" w14:textId="5FED21D2" w:rsidR="00DA1313" w:rsidRPr="00DA1313" w:rsidRDefault="00DA1313" w:rsidP="00DA1313">
      <w:pPr>
        <w:rPr>
          <w:rFonts w:ascii="Times New Roman" w:hAnsi="Times New Roman" w:cs="Times New Roman"/>
          <w:spacing w:val="2"/>
          <w:sz w:val="24"/>
          <w:szCs w:val="24"/>
        </w:rPr>
      </w:pPr>
      <w:r w:rsidRPr="00DA1313">
        <w:rPr>
          <w:rFonts w:ascii="Times New Roman" w:hAnsi="Times New Roman" w:cs="Times New Roman"/>
          <w:spacing w:val="2"/>
          <w:sz w:val="24"/>
          <w:szCs w:val="24"/>
        </w:rPr>
        <w:t>Настоящий стандарт распространяется на свинцово-кислотные аккумуляторные батареи (далее</w:t>
      </w:r>
      <w:r w:rsidR="00AD1C64">
        <w:rPr>
          <w:rFonts w:ascii="Times New Roman" w:hAnsi="Times New Roman" w:cs="Times New Roman"/>
          <w:spacing w:val="2"/>
          <w:sz w:val="24"/>
          <w:szCs w:val="24"/>
        </w:rPr>
        <w:t xml:space="preserve"> </w:t>
      </w:r>
      <w:r w:rsidRPr="00DA1313">
        <w:rPr>
          <w:rFonts w:ascii="Times New Roman" w:hAnsi="Times New Roman" w:cs="Times New Roman"/>
          <w:spacing w:val="2"/>
          <w:sz w:val="24"/>
          <w:szCs w:val="24"/>
        </w:rPr>
        <w:t>-</w:t>
      </w:r>
      <w:r w:rsidR="00AD1C64">
        <w:rPr>
          <w:rFonts w:ascii="Times New Roman" w:hAnsi="Times New Roman" w:cs="Times New Roman"/>
          <w:spacing w:val="2"/>
          <w:sz w:val="24"/>
          <w:szCs w:val="24"/>
        </w:rPr>
        <w:t xml:space="preserve"> </w:t>
      </w:r>
      <w:r w:rsidRPr="00DA1313">
        <w:rPr>
          <w:rFonts w:ascii="Times New Roman" w:hAnsi="Times New Roman" w:cs="Times New Roman"/>
          <w:spacing w:val="2"/>
          <w:sz w:val="24"/>
          <w:szCs w:val="24"/>
        </w:rPr>
        <w:t>батареи) с номинальным напряжением 12 В, 24 В</w:t>
      </w:r>
      <w:proofErr w:type="gramStart"/>
      <w:r w:rsidRPr="00DA1313">
        <w:rPr>
          <w:rFonts w:ascii="Times New Roman" w:hAnsi="Times New Roman" w:cs="Times New Roman"/>
          <w:spacing w:val="2"/>
          <w:sz w:val="24"/>
          <w:szCs w:val="24"/>
        </w:rPr>
        <w:t xml:space="preserve"> ,</w:t>
      </w:r>
      <w:proofErr w:type="gramEnd"/>
      <w:r w:rsidRPr="00DA1313">
        <w:rPr>
          <w:rFonts w:ascii="Times New Roman" w:hAnsi="Times New Roman" w:cs="Times New Roman"/>
          <w:spacing w:val="2"/>
          <w:sz w:val="24"/>
          <w:szCs w:val="24"/>
        </w:rPr>
        <w:t xml:space="preserve"> используемые как источник энергии для пуска двигателей внутреннего сгорания, освещения и питания электрического оборудования транспортных средств (далее</w:t>
      </w:r>
      <w:r w:rsidR="00AD1C64">
        <w:rPr>
          <w:rFonts w:ascii="Times New Roman" w:hAnsi="Times New Roman" w:cs="Times New Roman"/>
          <w:spacing w:val="2"/>
          <w:sz w:val="24"/>
          <w:szCs w:val="24"/>
        </w:rPr>
        <w:t xml:space="preserve"> - </w:t>
      </w:r>
      <w:r w:rsidRPr="00DA1313">
        <w:rPr>
          <w:rFonts w:ascii="Times New Roman" w:hAnsi="Times New Roman" w:cs="Times New Roman"/>
          <w:spacing w:val="2"/>
          <w:sz w:val="24"/>
          <w:szCs w:val="24"/>
        </w:rPr>
        <w:t xml:space="preserve">ТС) с двигателем внутреннего сгорания </w:t>
      </w:r>
      <w:r w:rsidRPr="00C66D99">
        <w:rPr>
          <w:rFonts w:ascii="Times New Roman" w:hAnsi="Times New Roman" w:cs="Times New Roman"/>
          <w:spacing w:val="2"/>
          <w:sz w:val="24"/>
          <w:szCs w:val="24"/>
        </w:rPr>
        <w:t>и для пуска двигателей гусеничных и колесных машин при помощи электрического стартера и совместной работы с генератором в соответствии с инструкцией по эксплуатации машины.</w:t>
      </w:r>
      <w:r w:rsidRPr="00DA1313">
        <w:rPr>
          <w:rFonts w:ascii="Times New Roman" w:hAnsi="Times New Roman" w:cs="Times New Roman"/>
          <w:spacing w:val="2"/>
          <w:sz w:val="24"/>
          <w:szCs w:val="24"/>
        </w:rPr>
        <w:t xml:space="preserve"> Эти батареи, как правило, называют «стартерные аккумуляторные батареи».</w:t>
      </w:r>
    </w:p>
    <w:p w14:paraId="2919424F" w14:textId="2973C9E8" w:rsidR="00DA1313" w:rsidRPr="00AD1C64" w:rsidRDefault="00DA1313" w:rsidP="00DA1313">
      <w:pPr>
        <w:rPr>
          <w:rFonts w:ascii="Times New Roman" w:hAnsi="Times New Roman" w:cs="Times New Roman"/>
          <w:spacing w:val="2"/>
          <w:sz w:val="24"/>
          <w:szCs w:val="24"/>
        </w:rPr>
      </w:pPr>
      <w:r w:rsidRPr="00DA1313">
        <w:rPr>
          <w:rFonts w:ascii="Times New Roman" w:hAnsi="Times New Roman" w:cs="Times New Roman"/>
          <w:spacing w:val="2"/>
          <w:sz w:val="24"/>
          <w:szCs w:val="24"/>
        </w:rPr>
        <w:t>Настоящий стандарт устанавливает общие требования к батареям пассажирских,</w:t>
      </w:r>
      <w:r>
        <w:rPr>
          <w:rFonts w:ascii="Times New Roman" w:hAnsi="Times New Roman" w:cs="Times New Roman"/>
          <w:spacing w:val="2"/>
          <w:sz w:val="24"/>
          <w:szCs w:val="24"/>
        </w:rPr>
        <w:t xml:space="preserve"> </w:t>
      </w:r>
      <w:r w:rsidRPr="00DA1313">
        <w:rPr>
          <w:rFonts w:ascii="Times New Roman" w:hAnsi="Times New Roman" w:cs="Times New Roman"/>
          <w:spacing w:val="2"/>
          <w:sz w:val="24"/>
          <w:szCs w:val="24"/>
        </w:rPr>
        <w:t>коммерческих и промышленных ТС (легковых ТС, автобусов, грузовых автомобилей,</w:t>
      </w:r>
      <w:r>
        <w:rPr>
          <w:rFonts w:ascii="Times New Roman" w:hAnsi="Times New Roman" w:cs="Times New Roman"/>
          <w:spacing w:val="2"/>
          <w:sz w:val="24"/>
          <w:szCs w:val="24"/>
        </w:rPr>
        <w:t xml:space="preserve"> </w:t>
      </w:r>
      <w:r w:rsidRPr="00DA1313">
        <w:rPr>
          <w:rFonts w:ascii="Times New Roman" w:hAnsi="Times New Roman" w:cs="Times New Roman"/>
          <w:spacing w:val="2"/>
          <w:sz w:val="24"/>
          <w:szCs w:val="24"/>
        </w:rPr>
        <w:t xml:space="preserve">тракторов </w:t>
      </w:r>
      <w:r w:rsidRPr="00AD1C64">
        <w:rPr>
          <w:rFonts w:ascii="Times New Roman" w:hAnsi="Times New Roman" w:cs="Times New Roman"/>
          <w:spacing w:val="2"/>
          <w:sz w:val="24"/>
          <w:szCs w:val="24"/>
        </w:rPr>
        <w:t xml:space="preserve">и </w:t>
      </w:r>
      <w:r w:rsidRPr="00C66D99">
        <w:rPr>
          <w:rFonts w:ascii="Times New Roman" w:hAnsi="Times New Roman" w:cs="Times New Roman"/>
          <w:spacing w:val="2"/>
          <w:sz w:val="24"/>
          <w:szCs w:val="24"/>
        </w:rPr>
        <w:t>специализированных ТС многоцелевого назначения (повышенной проходимости и</w:t>
      </w:r>
      <w:r w:rsidR="003472B3" w:rsidRPr="00C66D99">
        <w:rPr>
          <w:rFonts w:ascii="Times New Roman" w:hAnsi="Times New Roman" w:cs="Times New Roman"/>
          <w:spacing w:val="2"/>
          <w:sz w:val="24"/>
          <w:szCs w:val="24"/>
        </w:rPr>
        <w:t xml:space="preserve"> </w:t>
      </w:r>
      <w:r w:rsidRPr="00C66D99">
        <w:rPr>
          <w:rFonts w:ascii="Times New Roman" w:hAnsi="Times New Roman" w:cs="Times New Roman"/>
          <w:spacing w:val="2"/>
          <w:sz w:val="24"/>
          <w:szCs w:val="24"/>
        </w:rPr>
        <w:t>т.д.)),</w:t>
      </w:r>
      <w:r>
        <w:rPr>
          <w:rFonts w:ascii="Times New Roman" w:hAnsi="Times New Roman" w:cs="Times New Roman"/>
          <w:spacing w:val="2"/>
          <w:sz w:val="24"/>
          <w:szCs w:val="24"/>
        </w:rPr>
        <w:t xml:space="preserve"> </w:t>
      </w:r>
      <w:r w:rsidRPr="00DA1313">
        <w:rPr>
          <w:rFonts w:ascii="Times New Roman" w:hAnsi="Times New Roman" w:cs="Times New Roman"/>
          <w:spacing w:val="2"/>
          <w:sz w:val="24"/>
          <w:szCs w:val="24"/>
        </w:rPr>
        <w:t>основные рабочие характеристики, требования и методы</w:t>
      </w:r>
      <w:r>
        <w:rPr>
          <w:rFonts w:ascii="Times New Roman" w:hAnsi="Times New Roman" w:cs="Times New Roman"/>
          <w:spacing w:val="2"/>
          <w:sz w:val="24"/>
          <w:szCs w:val="24"/>
        </w:rPr>
        <w:t xml:space="preserve"> </w:t>
      </w:r>
      <w:r w:rsidRPr="00DA1313">
        <w:rPr>
          <w:rFonts w:ascii="Times New Roman" w:hAnsi="Times New Roman" w:cs="Times New Roman"/>
          <w:spacing w:val="2"/>
          <w:sz w:val="24"/>
          <w:szCs w:val="24"/>
        </w:rPr>
        <w:t xml:space="preserve">испытаний в соответствии с общим типом применения и типом батареи, </w:t>
      </w:r>
      <w:r w:rsidRPr="00AD1C64">
        <w:rPr>
          <w:rFonts w:ascii="Times New Roman" w:hAnsi="Times New Roman" w:cs="Times New Roman"/>
          <w:spacing w:val="2"/>
          <w:sz w:val="24"/>
          <w:szCs w:val="24"/>
        </w:rPr>
        <w:t>а также правила приемки.</w:t>
      </w:r>
    </w:p>
    <w:p w14:paraId="62517488" w14:textId="3E1D337C" w:rsidR="0043607D" w:rsidRPr="00950D41" w:rsidRDefault="00DA1313" w:rsidP="00DA1313">
      <w:pPr>
        <w:rPr>
          <w:rFonts w:ascii="Times New Roman" w:hAnsi="Times New Roman" w:cs="Times New Roman"/>
          <w:spacing w:val="2"/>
          <w:sz w:val="24"/>
          <w:szCs w:val="24"/>
        </w:rPr>
      </w:pPr>
      <w:r w:rsidRPr="00DA1313">
        <w:rPr>
          <w:rFonts w:ascii="Times New Roman" w:hAnsi="Times New Roman" w:cs="Times New Roman"/>
          <w:spacing w:val="2"/>
          <w:sz w:val="24"/>
          <w:szCs w:val="24"/>
        </w:rPr>
        <w:t xml:space="preserve">Настоящий стандарт не распространяется на батареи для других целей, такие как использование для приведения ТС в движение, а также пуск двигателей внутреннего сгорания </w:t>
      </w:r>
      <w:r w:rsidR="00AD1C64">
        <w:rPr>
          <w:rFonts w:ascii="Times New Roman" w:hAnsi="Times New Roman" w:cs="Times New Roman"/>
          <w:spacing w:val="2"/>
          <w:sz w:val="24"/>
          <w:szCs w:val="24"/>
        </w:rPr>
        <w:t>рельсового автобуса или мо</w:t>
      </w:r>
      <w:r w:rsidR="00AD1C64" w:rsidRPr="00DA1313">
        <w:rPr>
          <w:rFonts w:ascii="Times New Roman" w:hAnsi="Times New Roman" w:cs="Times New Roman"/>
          <w:spacing w:val="2"/>
          <w:sz w:val="24"/>
          <w:szCs w:val="24"/>
        </w:rPr>
        <w:t>тоциклов</w:t>
      </w:r>
      <w:r w:rsidRPr="00DA1313">
        <w:rPr>
          <w:rFonts w:ascii="Times New Roman" w:hAnsi="Times New Roman" w:cs="Times New Roman"/>
          <w:spacing w:val="2"/>
          <w:sz w:val="24"/>
          <w:szCs w:val="24"/>
        </w:rPr>
        <w:t xml:space="preserve"> и других спортивных ТС.</w:t>
      </w:r>
    </w:p>
    <w:p w14:paraId="69F06EC1" w14:textId="77777777" w:rsidR="00C8082E" w:rsidRPr="00950D41" w:rsidRDefault="00C8082E" w:rsidP="00C8082E">
      <w:pPr>
        <w:rPr>
          <w:rFonts w:ascii="Times New Roman" w:hAnsi="Times New Roman" w:cs="Times New Roman"/>
          <w:b/>
          <w:sz w:val="24"/>
          <w:szCs w:val="24"/>
        </w:rPr>
      </w:pPr>
    </w:p>
    <w:p w14:paraId="47D5CACA" w14:textId="77777777" w:rsidR="009D4E8F" w:rsidRPr="00950D41" w:rsidRDefault="009D4E8F" w:rsidP="00282A5E">
      <w:pPr>
        <w:rPr>
          <w:rFonts w:ascii="Times New Roman" w:hAnsi="Times New Roman" w:cs="Times New Roman"/>
          <w:b/>
          <w:sz w:val="24"/>
          <w:szCs w:val="24"/>
        </w:rPr>
      </w:pPr>
      <w:r w:rsidRPr="00950D41">
        <w:rPr>
          <w:rFonts w:ascii="Times New Roman" w:hAnsi="Times New Roman" w:cs="Times New Roman"/>
          <w:b/>
          <w:sz w:val="24"/>
          <w:szCs w:val="24"/>
        </w:rPr>
        <w:t>2 Нормативные ссылки</w:t>
      </w:r>
    </w:p>
    <w:p w14:paraId="6FD177B4" w14:textId="77777777" w:rsidR="00C8082E" w:rsidRPr="00950D41" w:rsidRDefault="00C8082E" w:rsidP="00282A5E">
      <w:pPr>
        <w:rPr>
          <w:rFonts w:ascii="Times New Roman" w:hAnsi="Times New Roman" w:cs="Times New Roman"/>
          <w:b/>
          <w:sz w:val="24"/>
          <w:szCs w:val="24"/>
        </w:rPr>
      </w:pPr>
    </w:p>
    <w:p w14:paraId="5C40828D" w14:textId="0EE48346" w:rsidR="00DA1313" w:rsidRPr="00DA1313" w:rsidRDefault="00DA1313" w:rsidP="00DA1313">
      <w:pPr>
        <w:rPr>
          <w:rFonts w:ascii="Times New Roman" w:hAnsi="Times New Roman" w:cs="Times New Roman"/>
          <w:sz w:val="24"/>
          <w:szCs w:val="24"/>
        </w:rPr>
      </w:pPr>
      <w:r w:rsidRPr="00DA1313">
        <w:rPr>
          <w:rFonts w:ascii="Times New Roman" w:hAnsi="Times New Roman" w:cs="Times New Roman"/>
          <w:sz w:val="24"/>
          <w:szCs w:val="24"/>
        </w:rPr>
        <w:t>Для применения настоящего стандарта необходимы следующие ссылочные документы. Для недатированных ссылок применяют последнее издание ссылочного документа (включая все его изменения):</w:t>
      </w:r>
    </w:p>
    <w:p w14:paraId="6CEBA3D9" w14:textId="1EDF8184" w:rsidR="000B2CA2" w:rsidRPr="000B2CA2" w:rsidRDefault="000B2CA2" w:rsidP="00DA1313">
      <w:pPr>
        <w:rPr>
          <w:rFonts w:ascii="Times New Roman" w:hAnsi="Times New Roman" w:cs="Times New Roman"/>
          <w:sz w:val="24"/>
          <w:szCs w:val="24"/>
          <w:lang w:val="en-US"/>
        </w:rPr>
      </w:pPr>
      <w:proofErr w:type="gramStart"/>
      <w:r>
        <w:rPr>
          <w:rFonts w:ascii="Times New Roman" w:hAnsi="Times New Roman" w:cs="Times New Roman"/>
          <w:sz w:val="24"/>
          <w:szCs w:val="24"/>
        </w:rPr>
        <w:t>СТ</w:t>
      </w:r>
      <w:proofErr w:type="gramEnd"/>
      <w:r>
        <w:rPr>
          <w:rFonts w:ascii="Times New Roman" w:hAnsi="Times New Roman" w:cs="Times New Roman"/>
          <w:sz w:val="24"/>
          <w:szCs w:val="24"/>
        </w:rPr>
        <w:t xml:space="preserve"> РК </w:t>
      </w:r>
      <w:r w:rsidRPr="000B2CA2">
        <w:rPr>
          <w:rFonts w:ascii="Times New Roman" w:hAnsi="Times New Roman" w:cs="Times New Roman"/>
          <w:sz w:val="24"/>
          <w:szCs w:val="24"/>
        </w:rPr>
        <w:t>ISO 7000 Графические символы для использования на оборудовании. Зарегистрированные</w:t>
      </w:r>
      <w:r w:rsidRPr="000B2CA2">
        <w:rPr>
          <w:rFonts w:ascii="Times New Roman" w:hAnsi="Times New Roman" w:cs="Times New Roman"/>
          <w:sz w:val="24"/>
          <w:szCs w:val="24"/>
          <w:lang w:val="en-US"/>
        </w:rPr>
        <w:t xml:space="preserve"> </w:t>
      </w:r>
      <w:r w:rsidRPr="000B2CA2">
        <w:rPr>
          <w:rFonts w:ascii="Times New Roman" w:hAnsi="Times New Roman" w:cs="Times New Roman"/>
          <w:sz w:val="24"/>
          <w:szCs w:val="24"/>
        </w:rPr>
        <w:t>символы</w:t>
      </w:r>
      <w:r w:rsidRPr="000B2CA2">
        <w:rPr>
          <w:rFonts w:ascii="Times New Roman" w:hAnsi="Times New Roman" w:cs="Times New Roman"/>
          <w:sz w:val="24"/>
          <w:szCs w:val="24"/>
          <w:lang w:val="en-US"/>
        </w:rPr>
        <w:t xml:space="preserve"> (Graphical symbols for use on equipment – Registered symbols)</w:t>
      </w:r>
    </w:p>
    <w:p w14:paraId="1E102E4E" w14:textId="77777777" w:rsidR="00DA1313" w:rsidRDefault="00DA1313" w:rsidP="00DA1313">
      <w:pPr>
        <w:rPr>
          <w:rFonts w:ascii="Times New Roman" w:hAnsi="Times New Roman" w:cs="Times New Roman"/>
          <w:sz w:val="24"/>
          <w:szCs w:val="24"/>
        </w:rPr>
      </w:pPr>
      <w:r w:rsidRPr="00DA1313">
        <w:rPr>
          <w:rFonts w:ascii="Times New Roman" w:hAnsi="Times New Roman" w:cs="Times New Roman"/>
          <w:sz w:val="24"/>
          <w:szCs w:val="24"/>
        </w:rPr>
        <w:t>ГОСТ 12.2.007.12 Система стандартов безопасности труда. Источники тока химические. Требования безопасности.</w:t>
      </w:r>
    </w:p>
    <w:p w14:paraId="1BF92F19" w14:textId="75B44DEB" w:rsidR="00DA1313" w:rsidRDefault="00D04633" w:rsidP="00DA1313">
      <w:pPr>
        <w:rPr>
          <w:rFonts w:ascii="Times New Roman" w:hAnsi="Times New Roman" w:cs="Times New Roman"/>
          <w:sz w:val="24"/>
          <w:szCs w:val="24"/>
        </w:rPr>
      </w:pPr>
      <w:r>
        <w:rPr>
          <w:rFonts w:ascii="Times New Roman" w:hAnsi="Times New Roman" w:cs="Times New Roman"/>
          <w:sz w:val="24"/>
          <w:szCs w:val="24"/>
        </w:rPr>
        <w:t>ГОСТ 20.57.406</w:t>
      </w:r>
      <w:r w:rsidR="00DA1313" w:rsidRPr="00DA1313">
        <w:rPr>
          <w:rFonts w:ascii="Times New Roman" w:hAnsi="Times New Roman" w:cs="Times New Roman"/>
          <w:sz w:val="24"/>
          <w:szCs w:val="24"/>
        </w:rPr>
        <w:t xml:space="preserve"> Комплексная система контроля качества. Изделия электронной техники, квантовой электроники и электротехнические. Методы испытаний.</w:t>
      </w:r>
    </w:p>
    <w:p w14:paraId="79948C60" w14:textId="55EB98BD" w:rsidR="00762B69" w:rsidRDefault="00762B69" w:rsidP="00DA1313">
      <w:pPr>
        <w:rPr>
          <w:rFonts w:ascii="Times New Roman" w:hAnsi="Times New Roman" w:cs="Times New Roman"/>
          <w:sz w:val="24"/>
          <w:szCs w:val="24"/>
        </w:rPr>
      </w:pPr>
      <w:r w:rsidRPr="00762B69">
        <w:rPr>
          <w:rFonts w:ascii="Times New Roman" w:hAnsi="Times New Roman" w:cs="Times New Roman"/>
          <w:sz w:val="24"/>
          <w:szCs w:val="24"/>
        </w:rPr>
        <w:t xml:space="preserve">ГОСТ </w:t>
      </w:r>
      <w:r w:rsidRPr="00762B69">
        <w:rPr>
          <w:rFonts w:ascii="Times New Roman" w:hAnsi="Times New Roman" w:cs="Times New Roman"/>
          <w:sz w:val="24"/>
          <w:szCs w:val="24"/>
          <w:lang w:val="en-US"/>
        </w:rPr>
        <w:t>OIML</w:t>
      </w:r>
      <w:r w:rsidRPr="00762B69">
        <w:rPr>
          <w:rFonts w:ascii="Times New Roman" w:hAnsi="Times New Roman" w:cs="Times New Roman"/>
          <w:sz w:val="24"/>
          <w:szCs w:val="24"/>
        </w:rPr>
        <w:t xml:space="preserve"> </w:t>
      </w:r>
      <w:r w:rsidRPr="00762B69">
        <w:rPr>
          <w:rFonts w:ascii="Times New Roman" w:hAnsi="Times New Roman" w:cs="Times New Roman"/>
          <w:sz w:val="24"/>
          <w:szCs w:val="24"/>
          <w:lang w:val="en-US"/>
        </w:rPr>
        <w:t>R</w:t>
      </w:r>
      <w:r w:rsidRPr="00762B69">
        <w:rPr>
          <w:rFonts w:ascii="Times New Roman" w:hAnsi="Times New Roman" w:cs="Times New Roman"/>
          <w:sz w:val="24"/>
          <w:szCs w:val="24"/>
        </w:rPr>
        <w:t xml:space="preserve"> 76-1 Государственная система обеспечения единства измерений. Весы неавтоматического действия. Часть 1. Метрологические и технические требования. Испытания.</w:t>
      </w:r>
    </w:p>
    <w:p w14:paraId="727BF901" w14:textId="77736A66" w:rsidR="005C58FF" w:rsidRPr="00762B69" w:rsidRDefault="00DA1313" w:rsidP="00762B69">
      <w:pPr>
        <w:rPr>
          <w:rFonts w:ascii="Times New Roman" w:hAnsi="Times New Roman" w:cs="Times New Roman"/>
          <w:sz w:val="24"/>
          <w:szCs w:val="24"/>
        </w:rPr>
      </w:pPr>
      <w:r w:rsidRPr="00DA1313">
        <w:rPr>
          <w:rFonts w:ascii="Times New Roman" w:hAnsi="Times New Roman" w:cs="Times New Roman"/>
          <w:sz w:val="24"/>
          <w:szCs w:val="24"/>
        </w:rPr>
        <w:t>ГОСТ 15150 Машины, приборы и другие технические изделия. Исполнение для различных климатических районов. Категории, условия эксплуатации, хранение и транспортирование в части воздействия климатических факторов внешней среды.</w:t>
      </w:r>
    </w:p>
    <w:p w14:paraId="683B815B" w14:textId="0F5F4BCC" w:rsidR="00762B69" w:rsidRDefault="00762B69" w:rsidP="00DA1313">
      <w:pPr>
        <w:rPr>
          <w:rFonts w:ascii="Times New Roman" w:hAnsi="Times New Roman" w:cs="Times New Roman"/>
          <w:sz w:val="24"/>
          <w:szCs w:val="24"/>
          <w:highlight w:val="yellow"/>
        </w:rPr>
      </w:pPr>
      <w:r w:rsidRPr="00762B69">
        <w:rPr>
          <w:rFonts w:ascii="Times New Roman" w:hAnsi="Times New Roman" w:cs="Times New Roman"/>
          <w:sz w:val="24"/>
          <w:szCs w:val="24"/>
        </w:rPr>
        <w:t xml:space="preserve">ГОСТ ISO 2859-1 «Статистические методы. Процедуры выборочного контроля по альтернативному признаку. Часть 1. Планы выборочного контроля последовательных </w:t>
      </w:r>
      <w:r w:rsidRPr="00762B69">
        <w:rPr>
          <w:rFonts w:ascii="Times New Roman" w:hAnsi="Times New Roman" w:cs="Times New Roman"/>
          <w:sz w:val="24"/>
          <w:szCs w:val="24"/>
        </w:rPr>
        <w:lastRenderedPageBreak/>
        <w:t>партий на основе приемлемого уровня качества.</w:t>
      </w:r>
    </w:p>
    <w:p w14:paraId="1959E400" w14:textId="6AC9D4B7" w:rsidR="0014107C" w:rsidRPr="00AA2DD6" w:rsidRDefault="0014107C" w:rsidP="0014107C">
      <w:pPr>
        <w:rPr>
          <w:rFonts w:ascii="Times New Roman" w:hAnsi="Times New Roman" w:cs="Times New Roman"/>
          <w:sz w:val="24"/>
          <w:szCs w:val="24"/>
          <w:lang w:val="en-US"/>
        </w:rPr>
      </w:pPr>
      <w:r w:rsidRPr="0014107C">
        <w:rPr>
          <w:rFonts w:ascii="Times New Roman" w:hAnsi="Times New Roman" w:cs="Times New Roman"/>
          <w:sz w:val="24"/>
          <w:szCs w:val="24"/>
          <w:lang w:val="en-US"/>
        </w:rPr>
        <w:t>IEC</w:t>
      </w:r>
      <w:r w:rsidRPr="00C66D99">
        <w:rPr>
          <w:rFonts w:ascii="Times New Roman" w:hAnsi="Times New Roman" w:cs="Times New Roman"/>
          <w:sz w:val="24"/>
          <w:szCs w:val="24"/>
          <w:lang w:val="en-US"/>
        </w:rPr>
        <w:t xml:space="preserve"> 60050-482:2004 </w:t>
      </w:r>
      <w:r w:rsidRPr="0014107C">
        <w:rPr>
          <w:rFonts w:ascii="Times New Roman" w:hAnsi="Times New Roman" w:cs="Times New Roman"/>
          <w:sz w:val="24"/>
          <w:szCs w:val="24"/>
          <w:lang w:val="en-US"/>
        </w:rPr>
        <w:t>International</w:t>
      </w:r>
      <w:r w:rsidRPr="00C66D99">
        <w:rPr>
          <w:rFonts w:ascii="Times New Roman" w:hAnsi="Times New Roman" w:cs="Times New Roman"/>
          <w:sz w:val="24"/>
          <w:szCs w:val="24"/>
          <w:lang w:val="en-US"/>
        </w:rPr>
        <w:t xml:space="preserve"> </w:t>
      </w:r>
      <w:proofErr w:type="spellStart"/>
      <w:r w:rsidRPr="0014107C">
        <w:rPr>
          <w:rFonts w:ascii="Times New Roman" w:hAnsi="Times New Roman" w:cs="Times New Roman"/>
          <w:sz w:val="24"/>
          <w:szCs w:val="24"/>
          <w:lang w:val="en-US"/>
        </w:rPr>
        <w:t>Electrotechnical</w:t>
      </w:r>
      <w:proofErr w:type="spellEnd"/>
      <w:r w:rsidRPr="00C66D99">
        <w:rPr>
          <w:rFonts w:ascii="Times New Roman" w:hAnsi="Times New Roman" w:cs="Times New Roman"/>
          <w:sz w:val="24"/>
          <w:szCs w:val="24"/>
          <w:lang w:val="en-US"/>
        </w:rPr>
        <w:t xml:space="preserve"> </w:t>
      </w:r>
      <w:r w:rsidRPr="0014107C">
        <w:rPr>
          <w:rFonts w:ascii="Times New Roman" w:hAnsi="Times New Roman" w:cs="Times New Roman"/>
          <w:sz w:val="24"/>
          <w:szCs w:val="24"/>
          <w:lang w:val="en-US"/>
        </w:rPr>
        <w:t>Vocabulary</w:t>
      </w:r>
      <w:r w:rsidRPr="00C66D99">
        <w:rPr>
          <w:rFonts w:ascii="Times New Roman" w:hAnsi="Times New Roman" w:cs="Times New Roman"/>
          <w:sz w:val="24"/>
          <w:szCs w:val="24"/>
          <w:lang w:val="en-US"/>
        </w:rPr>
        <w:t xml:space="preserve"> – </w:t>
      </w:r>
      <w:r w:rsidRPr="0014107C">
        <w:rPr>
          <w:rFonts w:ascii="Times New Roman" w:hAnsi="Times New Roman" w:cs="Times New Roman"/>
          <w:sz w:val="24"/>
          <w:szCs w:val="24"/>
          <w:lang w:val="en-US"/>
        </w:rPr>
        <w:t>Part</w:t>
      </w:r>
      <w:r w:rsidRPr="00C66D99">
        <w:rPr>
          <w:rFonts w:ascii="Times New Roman" w:hAnsi="Times New Roman" w:cs="Times New Roman"/>
          <w:sz w:val="24"/>
          <w:szCs w:val="24"/>
          <w:lang w:val="en-US"/>
        </w:rPr>
        <w:t xml:space="preserve"> 482: </w:t>
      </w:r>
      <w:r w:rsidRPr="0014107C">
        <w:rPr>
          <w:rFonts w:ascii="Times New Roman" w:hAnsi="Times New Roman" w:cs="Times New Roman"/>
          <w:sz w:val="24"/>
          <w:szCs w:val="24"/>
          <w:lang w:val="en-US"/>
        </w:rPr>
        <w:t>Primary</w:t>
      </w:r>
      <w:r w:rsidRPr="00C66D99">
        <w:rPr>
          <w:rFonts w:ascii="Times New Roman" w:hAnsi="Times New Roman" w:cs="Times New Roman"/>
          <w:sz w:val="24"/>
          <w:szCs w:val="24"/>
          <w:lang w:val="en-US"/>
        </w:rPr>
        <w:t xml:space="preserve"> </w:t>
      </w:r>
      <w:r w:rsidRPr="0014107C">
        <w:rPr>
          <w:rFonts w:ascii="Times New Roman" w:hAnsi="Times New Roman" w:cs="Times New Roman"/>
          <w:sz w:val="24"/>
          <w:szCs w:val="24"/>
          <w:lang w:val="en-US"/>
        </w:rPr>
        <w:t>and</w:t>
      </w:r>
      <w:r w:rsidRPr="00C66D99">
        <w:rPr>
          <w:rFonts w:ascii="Times New Roman" w:hAnsi="Times New Roman" w:cs="Times New Roman"/>
          <w:sz w:val="24"/>
          <w:szCs w:val="24"/>
          <w:lang w:val="en-US"/>
        </w:rPr>
        <w:t xml:space="preserve"> secondary cells and batteries (</w:t>
      </w:r>
      <w:r w:rsidRPr="0014107C">
        <w:rPr>
          <w:rFonts w:ascii="Times New Roman" w:hAnsi="Times New Roman" w:cs="Times New Roman"/>
          <w:sz w:val="24"/>
          <w:szCs w:val="24"/>
        </w:rPr>
        <w:t>Международный</w:t>
      </w:r>
      <w:r w:rsidRPr="00C66D99">
        <w:rPr>
          <w:rFonts w:ascii="Times New Roman" w:hAnsi="Times New Roman" w:cs="Times New Roman"/>
          <w:sz w:val="24"/>
          <w:szCs w:val="24"/>
          <w:lang w:val="en-US"/>
        </w:rPr>
        <w:t xml:space="preserve"> </w:t>
      </w:r>
      <w:r w:rsidRPr="0014107C">
        <w:rPr>
          <w:rFonts w:ascii="Times New Roman" w:hAnsi="Times New Roman" w:cs="Times New Roman"/>
          <w:sz w:val="24"/>
          <w:szCs w:val="24"/>
        </w:rPr>
        <w:t>электротехнический</w:t>
      </w:r>
      <w:r w:rsidRPr="00C66D99">
        <w:rPr>
          <w:rFonts w:ascii="Times New Roman" w:hAnsi="Times New Roman" w:cs="Times New Roman"/>
          <w:sz w:val="24"/>
          <w:szCs w:val="24"/>
          <w:lang w:val="en-US"/>
        </w:rPr>
        <w:t xml:space="preserve"> </w:t>
      </w:r>
      <w:r w:rsidRPr="0014107C">
        <w:rPr>
          <w:rFonts w:ascii="Times New Roman" w:hAnsi="Times New Roman" w:cs="Times New Roman"/>
          <w:sz w:val="24"/>
          <w:szCs w:val="24"/>
        </w:rPr>
        <w:t>словарь</w:t>
      </w:r>
      <w:r w:rsidR="00C66D99">
        <w:rPr>
          <w:rFonts w:ascii="Times New Roman" w:hAnsi="Times New Roman" w:cs="Times New Roman"/>
          <w:sz w:val="24"/>
          <w:szCs w:val="24"/>
          <w:lang w:val="en-US"/>
        </w:rPr>
        <w:t xml:space="preserve">. </w:t>
      </w:r>
      <w:r w:rsidRPr="0014107C">
        <w:rPr>
          <w:rFonts w:ascii="Times New Roman" w:hAnsi="Times New Roman" w:cs="Times New Roman"/>
          <w:sz w:val="24"/>
          <w:szCs w:val="24"/>
        </w:rPr>
        <w:t>Часть</w:t>
      </w:r>
      <w:r w:rsidRPr="00AA2DD6">
        <w:rPr>
          <w:rFonts w:ascii="Times New Roman" w:hAnsi="Times New Roman" w:cs="Times New Roman"/>
          <w:sz w:val="24"/>
          <w:szCs w:val="24"/>
          <w:lang w:val="en-US"/>
        </w:rPr>
        <w:t xml:space="preserve"> 482. </w:t>
      </w:r>
      <w:proofErr w:type="gramStart"/>
      <w:r w:rsidR="00C66D99">
        <w:rPr>
          <w:rFonts w:ascii="Times New Roman" w:hAnsi="Times New Roman" w:cs="Times New Roman"/>
          <w:sz w:val="24"/>
          <w:szCs w:val="24"/>
        </w:rPr>
        <w:t>Первичные</w:t>
      </w:r>
      <w:r w:rsidR="00C66D99" w:rsidRPr="00AA2DD6">
        <w:rPr>
          <w:rFonts w:ascii="Times New Roman" w:hAnsi="Times New Roman" w:cs="Times New Roman"/>
          <w:sz w:val="24"/>
          <w:szCs w:val="24"/>
          <w:lang w:val="en-US"/>
        </w:rPr>
        <w:t xml:space="preserve"> </w:t>
      </w:r>
      <w:r w:rsidR="00C66D99">
        <w:rPr>
          <w:rFonts w:ascii="Times New Roman" w:hAnsi="Times New Roman" w:cs="Times New Roman"/>
          <w:sz w:val="24"/>
          <w:szCs w:val="24"/>
        </w:rPr>
        <w:t>элементы</w:t>
      </w:r>
      <w:r w:rsidR="00C66D99" w:rsidRPr="00AA2DD6">
        <w:rPr>
          <w:rFonts w:ascii="Times New Roman" w:hAnsi="Times New Roman" w:cs="Times New Roman"/>
          <w:sz w:val="24"/>
          <w:szCs w:val="24"/>
          <w:lang w:val="en-US"/>
        </w:rPr>
        <w:t xml:space="preserve">, </w:t>
      </w:r>
      <w:r w:rsidR="00C66D99">
        <w:rPr>
          <w:rFonts w:ascii="Times New Roman" w:hAnsi="Times New Roman" w:cs="Times New Roman"/>
          <w:sz w:val="24"/>
          <w:szCs w:val="24"/>
        </w:rPr>
        <w:t>аккумуляторы</w:t>
      </w:r>
      <w:r w:rsidR="00C66D99" w:rsidRPr="00AA2DD6">
        <w:rPr>
          <w:rFonts w:ascii="Times New Roman" w:hAnsi="Times New Roman" w:cs="Times New Roman"/>
          <w:sz w:val="24"/>
          <w:szCs w:val="24"/>
          <w:lang w:val="en-US"/>
        </w:rPr>
        <w:t xml:space="preserve"> </w:t>
      </w:r>
      <w:r w:rsidR="00C66D99">
        <w:rPr>
          <w:rFonts w:ascii="Times New Roman" w:hAnsi="Times New Roman" w:cs="Times New Roman"/>
          <w:sz w:val="24"/>
          <w:szCs w:val="24"/>
        </w:rPr>
        <w:t>и</w:t>
      </w:r>
      <w:r w:rsidR="00C66D99" w:rsidRPr="00AA2DD6">
        <w:rPr>
          <w:rFonts w:ascii="Times New Roman" w:hAnsi="Times New Roman" w:cs="Times New Roman"/>
          <w:sz w:val="24"/>
          <w:szCs w:val="24"/>
          <w:lang w:val="en-US"/>
        </w:rPr>
        <w:t xml:space="preserve"> </w:t>
      </w:r>
      <w:r w:rsidR="00C66D99">
        <w:rPr>
          <w:rFonts w:ascii="Times New Roman" w:hAnsi="Times New Roman" w:cs="Times New Roman"/>
          <w:sz w:val="24"/>
          <w:szCs w:val="24"/>
        </w:rPr>
        <w:t>аккумуляторные</w:t>
      </w:r>
      <w:r w:rsidR="00C66D99" w:rsidRPr="00AA2DD6">
        <w:rPr>
          <w:rFonts w:ascii="Times New Roman" w:hAnsi="Times New Roman" w:cs="Times New Roman"/>
          <w:sz w:val="24"/>
          <w:szCs w:val="24"/>
          <w:lang w:val="en-US"/>
        </w:rPr>
        <w:t xml:space="preserve"> </w:t>
      </w:r>
      <w:r w:rsidRPr="0014107C">
        <w:rPr>
          <w:rFonts w:ascii="Times New Roman" w:hAnsi="Times New Roman" w:cs="Times New Roman"/>
          <w:sz w:val="24"/>
          <w:szCs w:val="24"/>
        </w:rPr>
        <w:t>батареи</w:t>
      </w:r>
      <w:r w:rsidRPr="00AA2DD6">
        <w:rPr>
          <w:rFonts w:ascii="Times New Roman" w:hAnsi="Times New Roman" w:cs="Times New Roman"/>
          <w:sz w:val="24"/>
          <w:szCs w:val="24"/>
          <w:lang w:val="en-US"/>
        </w:rPr>
        <w:t>).</w:t>
      </w:r>
      <w:proofErr w:type="gramEnd"/>
    </w:p>
    <w:p w14:paraId="2C60E61D" w14:textId="6725ABC9" w:rsidR="00DA1313" w:rsidRPr="00A42B6D" w:rsidRDefault="0014107C" w:rsidP="00A42B6D">
      <w:pPr>
        <w:rPr>
          <w:rFonts w:ascii="Times New Roman" w:hAnsi="Times New Roman" w:cs="Times New Roman"/>
          <w:sz w:val="24"/>
          <w:szCs w:val="24"/>
          <w:lang w:val="en-US"/>
        </w:rPr>
      </w:pPr>
      <w:r w:rsidRPr="00A42B6D">
        <w:rPr>
          <w:rFonts w:ascii="Times New Roman" w:hAnsi="Times New Roman" w:cs="Times New Roman"/>
          <w:sz w:val="24"/>
          <w:szCs w:val="24"/>
          <w:lang w:val="en-US"/>
        </w:rPr>
        <w:t>IEC</w:t>
      </w:r>
      <w:r w:rsidR="00DA1313" w:rsidRPr="00A42B6D">
        <w:rPr>
          <w:rFonts w:ascii="Times New Roman" w:hAnsi="Times New Roman" w:cs="Times New Roman"/>
          <w:sz w:val="24"/>
          <w:szCs w:val="24"/>
          <w:lang w:val="en-US"/>
        </w:rPr>
        <w:t xml:space="preserve"> 60095-2 </w:t>
      </w:r>
      <w:r w:rsidR="00A42B6D" w:rsidRPr="00A42B6D">
        <w:rPr>
          <w:rFonts w:ascii="Times New Roman" w:hAnsi="Times New Roman" w:cs="Times New Roman"/>
          <w:sz w:val="24"/>
          <w:szCs w:val="24"/>
          <w:lang w:val="en-US"/>
        </w:rPr>
        <w:t>Lead-acid starter batteries – Part 2: Dimensions of batteries and dimensions and marking of terminals (</w:t>
      </w:r>
      <w:r w:rsidR="00A42B6D" w:rsidRPr="00A42B6D">
        <w:rPr>
          <w:rFonts w:ascii="Times New Roman" w:hAnsi="Times New Roman" w:cs="Times New Roman"/>
          <w:sz w:val="24"/>
          <w:szCs w:val="24"/>
        </w:rPr>
        <w:t>Батареи</w:t>
      </w:r>
      <w:r w:rsidR="00C66D99">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стартерные</w:t>
      </w:r>
      <w:r w:rsidR="00C66D99">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свинцово</w:t>
      </w:r>
      <w:r w:rsidR="00A42B6D" w:rsidRPr="00A42B6D">
        <w:rPr>
          <w:rFonts w:ascii="Times New Roman" w:hAnsi="Times New Roman" w:cs="Times New Roman"/>
          <w:sz w:val="24"/>
          <w:szCs w:val="24"/>
          <w:lang w:val="en-US"/>
        </w:rPr>
        <w:t>-</w:t>
      </w:r>
      <w:r w:rsidR="00A42B6D" w:rsidRPr="00A42B6D">
        <w:rPr>
          <w:rFonts w:ascii="Times New Roman" w:hAnsi="Times New Roman" w:cs="Times New Roman"/>
          <w:sz w:val="24"/>
          <w:szCs w:val="24"/>
        </w:rPr>
        <w:t>кислотные</w:t>
      </w:r>
      <w:r w:rsidR="00C66D99">
        <w:rPr>
          <w:rFonts w:ascii="Times New Roman" w:hAnsi="Times New Roman" w:cs="Times New Roman"/>
          <w:sz w:val="24"/>
          <w:szCs w:val="24"/>
          <w:lang w:val="en-US"/>
        </w:rPr>
        <w:t>.</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Часть</w:t>
      </w:r>
      <w:r w:rsidR="00A42B6D" w:rsidRPr="00A42B6D">
        <w:rPr>
          <w:rFonts w:ascii="Times New Roman" w:hAnsi="Times New Roman" w:cs="Times New Roman"/>
          <w:sz w:val="24"/>
          <w:szCs w:val="24"/>
          <w:lang w:val="en-US"/>
        </w:rPr>
        <w:t xml:space="preserve"> 2. </w:t>
      </w:r>
      <w:proofErr w:type="gramStart"/>
      <w:r w:rsidR="00A42B6D" w:rsidRPr="00A42B6D">
        <w:rPr>
          <w:rFonts w:ascii="Times New Roman" w:hAnsi="Times New Roman" w:cs="Times New Roman"/>
          <w:sz w:val="24"/>
          <w:szCs w:val="24"/>
        </w:rPr>
        <w:t>Размеры</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батарей</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и</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размеры</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и</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маркировка</w:t>
      </w:r>
      <w:r w:rsidR="00C66D99">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зажимов</w:t>
      </w:r>
      <w:r w:rsidR="00A42B6D" w:rsidRPr="00A42B6D">
        <w:rPr>
          <w:rFonts w:ascii="Times New Roman" w:hAnsi="Times New Roman" w:cs="Times New Roman"/>
          <w:sz w:val="24"/>
          <w:szCs w:val="24"/>
          <w:lang w:val="en-US"/>
        </w:rPr>
        <w:t>).</w:t>
      </w:r>
      <w:proofErr w:type="gramEnd"/>
    </w:p>
    <w:p w14:paraId="7357A824" w14:textId="4478F75B" w:rsidR="00DA1313" w:rsidRPr="00A42B6D" w:rsidRDefault="0014107C" w:rsidP="00A42B6D">
      <w:pPr>
        <w:rPr>
          <w:rFonts w:ascii="Times New Roman" w:hAnsi="Times New Roman" w:cs="Times New Roman"/>
          <w:sz w:val="24"/>
          <w:szCs w:val="24"/>
          <w:lang w:val="en-US"/>
        </w:rPr>
      </w:pPr>
      <w:r w:rsidRPr="00A42B6D">
        <w:rPr>
          <w:rFonts w:ascii="Times New Roman" w:hAnsi="Times New Roman" w:cs="Times New Roman"/>
          <w:sz w:val="24"/>
          <w:szCs w:val="24"/>
          <w:lang w:val="en-US"/>
        </w:rPr>
        <w:t>IEC</w:t>
      </w:r>
      <w:r w:rsidR="00DA1313" w:rsidRPr="00A42B6D">
        <w:rPr>
          <w:rFonts w:ascii="Times New Roman" w:hAnsi="Times New Roman" w:cs="Times New Roman"/>
          <w:sz w:val="24"/>
          <w:szCs w:val="24"/>
          <w:lang w:val="en-US"/>
        </w:rPr>
        <w:t xml:space="preserve"> 60095-4 </w:t>
      </w:r>
      <w:r w:rsidR="00A42B6D" w:rsidRPr="00A42B6D">
        <w:rPr>
          <w:rFonts w:ascii="Times New Roman" w:hAnsi="Times New Roman" w:cs="Times New Roman"/>
          <w:sz w:val="24"/>
          <w:szCs w:val="24"/>
          <w:lang w:val="en-US"/>
        </w:rPr>
        <w:t>Lead-acid starter batteries – Part 4: Di</w:t>
      </w:r>
      <w:r w:rsidR="00A42B6D">
        <w:rPr>
          <w:rFonts w:ascii="Times New Roman" w:hAnsi="Times New Roman" w:cs="Times New Roman"/>
          <w:sz w:val="24"/>
          <w:szCs w:val="24"/>
          <w:lang w:val="en-US"/>
        </w:rPr>
        <w:t>mensions of batteries for heavy</w:t>
      </w:r>
      <w:r w:rsidR="00A42B6D" w:rsidRPr="00A42B6D">
        <w:rPr>
          <w:rFonts w:ascii="Times New Roman" w:hAnsi="Times New Roman" w:cs="Times New Roman"/>
          <w:sz w:val="24"/>
          <w:szCs w:val="24"/>
          <w:lang w:val="en-US"/>
        </w:rPr>
        <w:t xml:space="preserve"> vehicles (</w:t>
      </w:r>
      <w:r w:rsidR="00A42B6D" w:rsidRPr="00A42B6D">
        <w:rPr>
          <w:rFonts w:ascii="Times New Roman" w:hAnsi="Times New Roman" w:cs="Times New Roman"/>
          <w:sz w:val="24"/>
          <w:szCs w:val="24"/>
        </w:rPr>
        <w:t>Батареи</w:t>
      </w:r>
      <w:r w:rsidR="00C66D99">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стартерные</w:t>
      </w:r>
      <w:r w:rsidR="00C66D99">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свинцово</w:t>
      </w:r>
      <w:r w:rsidR="00A42B6D" w:rsidRPr="00A42B6D">
        <w:rPr>
          <w:rFonts w:ascii="Times New Roman" w:hAnsi="Times New Roman" w:cs="Times New Roman"/>
          <w:sz w:val="24"/>
          <w:szCs w:val="24"/>
          <w:lang w:val="en-US"/>
        </w:rPr>
        <w:t>-</w:t>
      </w:r>
      <w:r w:rsidR="00A42B6D" w:rsidRPr="00A42B6D">
        <w:rPr>
          <w:rFonts w:ascii="Times New Roman" w:hAnsi="Times New Roman" w:cs="Times New Roman"/>
          <w:sz w:val="24"/>
          <w:szCs w:val="24"/>
        </w:rPr>
        <w:t>кислотные</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Часть</w:t>
      </w:r>
      <w:r w:rsidR="00A42B6D" w:rsidRPr="00A42B6D">
        <w:rPr>
          <w:rFonts w:ascii="Times New Roman" w:hAnsi="Times New Roman" w:cs="Times New Roman"/>
          <w:sz w:val="24"/>
          <w:szCs w:val="24"/>
          <w:lang w:val="en-US"/>
        </w:rPr>
        <w:t xml:space="preserve"> 4. </w:t>
      </w:r>
      <w:proofErr w:type="gramStart"/>
      <w:r w:rsidR="00A42B6D" w:rsidRPr="00A42B6D">
        <w:rPr>
          <w:rFonts w:ascii="Times New Roman" w:hAnsi="Times New Roman" w:cs="Times New Roman"/>
          <w:sz w:val="24"/>
          <w:szCs w:val="24"/>
        </w:rPr>
        <w:t>Размеры</w:t>
      </w:r>
      <w:r w:rsidR="00C66D99">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батарей</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для</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тяжелых</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грузовых</w:t>
      </w:r>
      <w:r w:rsidR="00A42B6D" w:rsidRPr="00A42B6D">
        <w:rPr>
          <w:rFonts w:ascii="Times New Roman" w:hAnsi="Times New Roman" w:cs="Times New Roman"/>
          <w:sz w:val="24"/>
          <w:szCs w:val="24"/>
          <w:lang w:val="en-US"/>
        </w:rPr>
        <w:t xml:space="preserve"> </w:t>
      </w:r>
      <w:r w:rsidR="00A42B6D" w:rsidRPr="00A42B6D">
        <w:rPr>
          <w:rFonts w:ascii="Times New Roman" w:hAnsi="Times New Roman" w:cs="Times New Roman"/>
          <w:sz w:val="24"/>
          <w:szCs w:val="24"/>
        </w:rPr>
        <w:t>автомобилей</w:t>
      </w:r>
      <w:r w:rsidR="00A42B6D" w:rsidRPr="00A42B6D">
        <w:rPr>
          <w:rFonts w:ascii="Times New Roman" w:hAnsi="Times New Roman" w:cs="Times New Roman"/>
          <w:sz w:val="24"/>
          <w:szCs w:val="24"/>
          <w:lang w:val="en-US"/>
        </w:rPr>
        <w:t>).</w:t>
      </w:r>
      <w:proofErr w:type="gramEnd"/>
    </w:p>
    <w:p w14:paraId="5C441327" w14:textId="4E8500C4" w:rsidR="0014107C" w:rsidRPr="00A42B6D" w:rsidRDefault="0014107C" w:rsidP="00DA1313">
      <w:pPr>
        <w:rPr>
          <w:rFonts w:ascii="Times New Roman" w:hAnsi="Times New Roman" w:cs="Times New Roman"/>
          <w:sz w:val="24"/>
          <w:szCs w:val="24"/>
          <w:highlight w:val="yellow"/>
          <w:lang w:val="en-US"/>
        </w:rPr>
      </w:pPr>
      <w:proofErr w:type="gramStart"/>
      <w:r w:rsidRPr="00A42B6D">
        <w:rPr>
          <w:rFonts w:ascii="Times New Roman" w:hAnsi="Times New Roman" w:cs="Times New Roman"/>
          <w:sz w:val="24"/>
          <w:szCs w:val="24"/>
          <w:lang w:val="en-US"/>
        </w:rPr>
        <w:t xml:space="preserve">IEC 61429:1995 </w:t>
      </w:r>
      <w:r w:rsidR="00A42B6D" w:rsidRPr="00A42B6D">
        <w:rPr>
          <w:rFonts w:ascii="Times New Roman" w:hAnsi="Times New Roman" w:cs="Times New Roman"/>
          <w:sz w:val="24"/>
          <w:szCs w:val="24"/>
          <w:lang w:val="en-US"/>
        </w:rPr>
        <w:t>Marking of secondary cells and batteries with the international recycling symbol ISO 7000-1135 (</w:t>
      </w:r>
      <w:r w:rsidRPr="007F16E9">
        <w:rPr>
          <w:rFonts w:ascii="Times New Roman" w:hAnsi="Times New Roman" w:cs="Times New Roman"/>
          <w:sz w:val="24"/>
          <w:szCs w:val="24"/>
        </w:rPr>
        <w:t>Маркирование</w:t>
      </w:r>
      <w:r w:rsidRPr="00A42B6D">
        <w:rPr>
          <w:rFonts w:ascii="Times New Roman" w:hAnsi="Times New Roman" w:cs="Times New Roman"/>
          <w:sz w:val="24"/>
          <w:szCs w:val="24"/>
          <w:lang w:val="en-US"/>
        </w:rPr>
        <w:t xml:space="preserve"> </w:t>
      </w:r>
      <w:r w:rsidRPr="007F16E9">
        <w:rPr>
          <w:rFonts w:ascii="Times New Roman" w:hAnsi="Times New Roman" w:cs="Times New Roman"/>
          <w:sz w:val="24"/>
          <w:szCs w:val="24"/>
        </w:rPr>
        <w:t>аккумуляторов</w:t>
      </w:r>
      <w:r w:rsidRPr="00A42B6D">
        <w:rPr>
          <w:rFonts w:ascii="Times New Roman" w:hAnsi="Times New Roman" w:cs="Times New Roman"/>
          <w:sz w:val="24"/>
          <w:szCs w:val="24"/>
          <w:lang w:val="en-US"/>
        </w:rPr>
        <w:t xml:space="preserve"> </w:t>
      </w:r>
      <w:r w:rsidRPr="007F16E9">
        <w:rPr>
          <w:rFonts w:ascii="Times New Roman" w:hAnsi="Times New Roman" w:cs="Times New Roman"/>
          <w:sz w:val="24"/>
          <w:szCs w:val="24"/>
        </w:rPr>
        <w:t>и</w:t>
      </w:r>
      <w:r w:rsidRPr="00A42B6D">
        <w:rPr>
          <w:rFonts w:ascii="Times New Roman" w:hAnsi="Times New Roman" w:cs="Times New Roman"/>
          <w:sz w:val="24"/>
          <w:szCs w:val="24"/>
          <w:lang w:val="en-US"/>
        </w:rPr>
        <w:t xml:space="preserve"> </w:t>
      </w:r>
      <w:r w:rsidRPr="007F16E9">
        <w:rPr>
          <w:rFonts w:ascii="Times New Roman" w:hAnsi="Times New Roman" w:cs="Times New Roman"/>
          <w:sz w:val="24"/>
          <w:szCs w:val="24"/>
        </w:rPr>
        <w:t>аккумуляторных</w:t>
      </w:r>
      <w:r w:rsidRPr="00A42B6D">
        <w:rPr>
          <w:rFonts w:ascii="Times New Roman" w:hAnsi="Times New Roman" w:cs="Times New Roman"/>
          <w:sz w:val="24"/>
          <w:szCs w:val="24"/>
          <w:lang w:val="en-US"/>
        </w:rPr>
        <w:t xml:space="preserve"> </w:t>
      </w:r>
      <w:r w:rsidRPr="007F16E9">
        <w:rPr>
          <w:rFonts w:ascii="Times New Roman" w:hAnsi="Times New Roman" w:cs="Times New Roman"/>
          <w:sz w:val="24"/>
          <w:szCs w:val="24"/>
        </w:rPr>
        <w:t>батарей</w:t>
      </w:r>
      <w:r w:rsidRPr="00A42B6D">
        <w:rPr>
          <w:rFonts w:ascii="Times New Roman" w:hAnsi="Times New Roman" w:cs="Times New Roman"/>
          <w:sz w:val="24"/>
          <w:szCs w:val="24"/>
          <w:lang w:val="en-US"/>
        </w:rPr>
        <w:t xml:space="preserve"> </w:t>
      </w:r>
      <w:r w:rsidRPr="007F16E9">
        <w:rPr>
          <w:rFonts w:ascii="Times New Roman" w:hAnsi="Times New Roman" w:cs="Times New Roman"/>
          <w:sz w:val="24"/>
          <w:szCs w:val="24"/>
        </w:rPr>
        <w:t>международным</w:t>
      </w:r>
      <w:r w:rsidRPr="00A42B6D">
        <w:rPr>
          <w:rFonts w:ascii="Times New Roman" w:hAnsi="Times New Roman" w:cs="Times New Roman"/>
          <w:sz w:val="24"/>
          <w:szCs w:val="24"/>
          <w:lang w:val="en-US"/>
        </w:rPr>
        <w:t xml:space="preserve"> </w:t>
      </w:r>
      <w:r w:rsidRPr="007F16E9">
        <w:rPr>
          <w:rFonts w:ascii="Times New Roman" w:hAnsi="Times New Roman" w:cs="Times New Roman"/>
          <w:sz w:val="24"/>
          <w:szCs w:val="24"/>
        </w:rPr>
        <w:t>сим</w:t>
      </w:r>
      <w:r>
        <w:rPr>
          <w:rFonts w:ascii="Times New Roman" w:hAnsi="Times New Roman" w:cs="Times New Roman"/>
          <w:sz w:val="24"/>
          <w:szCs w:val="24"/>
        </w:rPr>
        <w:t>волом</w:t>
      </w:r>
      <w:r w:rsidRPr="00A42B6D">
        <w:rPr>
          <w:rFonts w:ascii="Times New Roman" w:hAnsi="Times New Roman" w:cs="Times New Roman"/>
          <w:sz w:val="24"/>
          <w:szCs w:val="24"/>
          <w:lang w:val="en-US"/>
        </w:rPr>
        <w:t xml:space="preserve"> </w:t>
      </w:r>
      <w:r>
        <w:rPr>
          <w:rFonts w:ascii="Times New Roman" w:hAnsi="Times New Roman" w:cs="Times New Roman"/>
          <w:sz w:val="24"/>
          <w:szCs w:val="24"/>
        </w:rPr>
        <w:t>переработки</w:t>
      </w:r>
      <w:r w:rsidRPr="00A42B6D">
        <w:rPr>
          <w:rFonts w:ascii="Times New Roman" w:hAnsi="Times New Roman" w:cs="Times New Roman"/>
          <w:sz w:val="24"/>
          <w:szCs w:val="24"/>
          <w:lang w:val="en-US"/>
        </w:rPr>
        <w:t xml:space="preserve"> </w:t>
      </w:r>
      <w:r>
        <w:rPr>
          <w:rFonts w:ascii="Times New Roman" w:hAnsi="Times New Roman" w:cs="Times New Roman"/>
          <w:sz w:val="24"/>
          <w:szCs w:val="24"/>
        </w:rPr>
        <w:t>ИСО</w:t>
      </w:r>
      <w:r w:rsidRPr="00A42B6D">
        <w:rPr>
          <w:rFonts w:ascii="Times New Roman" w:hAnsi="Times New Roman" w:cs="Times New Roman"/>
          <w:sz w:val="24"/>
          <w:szCs w:val="24"/>
          <w:lang w:val="en-US"/>
        </w:rPr>
        <w:t xml:space="preserve"> 7000-1135</w:t>
      </w:r>
      <w:r w:rsidR="00A42B6D" w:rsidRPr="00A42B6D">
        <w:rPr>
          <w:rFonts w:ascii="Times New Roman" w:hAnsi="Times New Roman" w:cs="Times New Roman"/>
          <w:sz w:val="24"/>
          <w:szCs w:val="24"/>
          <w:lang w:val="en-US"/>
        </w:rPr>
        <w:t>)</w:t>
      </w:r>
      <w:r w:rsidRPr="00A42B6D">
        <w:rPr>
          <w:rFonts w:ascii="Times New Roman" w:hAnsi="Times New Roman" w:cs="Times New Roman"/>
          <w:sz w:val="24"/>
          <w:szCs w:val="24"/>
          <w:lang w:val="en-US"/>
        </w:rPr>
        <w:t>.</w:t>
      </w:r>
      <w:proofErr w:type="gramEnd"/>
    </w:p>
    <w:p w14:paraId="5F011C52" w14:textId="4371F294" w:rsidR="00DA1313" w:rsidRPr="00A42B6D" w:rsidRDefault="0014107C" w:rsidP="00DA1313">
      <w:pPr>
        <w:rPr>
          <w:rFonts w:ascii="Times New Roman" w:hAnsi="Times New Roman" w:cs="Times New Roman"/>
          <w:sz w:val="24"/>
          <w:szCs w:val="24"/>
          <w:lang w:val="en-US"/>
        </w:rPr>
      </w:pPr>
      <w:r w:rsidRPr="00A42B6D">
        <w:rPr>
          <w:rFonts w:ascii="Times New Roman" w:hAnsi="Times New Roman" w:cs="Times New Roman"/>
          <w:sz w:val="24"/>
          <w:szCs w:val="24"/>
          <w:lang w:val="en-US"/>
        </w:rPr>
        <w:t>IEC</w:t>
      </w:r>
      <w:r w:rsidR="00DA1313" w:rsidRPr="00A42B6D">
        <w:rPr>
          <w:rFonts w:ascii="Times New Roman" w:hAnsi="Times New Roman" w:cs="Times New Roman"/>
          <w:sz w:val="24"/>
          <w:szCs w:val="24"/>
          <w:lang w:val="en-US"/>
        </w:rPr>
        <w:t xml:space="preserve"> 62877-1 </w:t>
      </w:r>
      <w:r w:rsidR="00A42B6D" w:rsidRPr="00A42B6D">
        <w:rPr>
          <w:rFonts w:ascii="Times New Roman" w:hAnsi="Times New Roman" w:cs="Times New Roman"/>
          <w:sz w:val="24"/>
          <w:szCs w:val="24"/>
          <w:lang w:val="en-US"/>
        </w:rPr>
        <w:t>Electrolyte and water for vented lead acid accumulators - Part 1: Requirements for electrolyte (</w:t>
      </w:r>
      <w:r w:rsidR="00DA1313" w:rsidRPr="0014107C">
        <w:rPr>
          <w:rFonts w:ascii="Times New Roman" w:hAnsi="Times New Roman" w:cs="Times New Roman"/>
          <w:sz w:val="24"/>
          <w:szCs w:val="24"/>
        </w:rPr>
        <w:t>Электролиты</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и</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вода</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для</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вентилируемых</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свинцово</w:t>
      </w:r>
      <w:r w:rsidR="00DA1313" w:rsidRPr="00A42B6D">
        <w:rPr>
          <w:rFonts w:ascii="Times New Roman" w:hAnsi="Times New Roman" w:cs="Times New Roman"/>
          <w:sz w:val="24"/>
          <w:szCs w:val="24"/>
          <w:lang w:val="en-US"/>
        </w:rPr>
        <w:t>-</w:t>
      </w:r>
      <w:r w:rsidR="00DA1313" w:rsidRPr="0014107C">
        <w:rPr>
          <w:rFonts w:ascii="Times New Roman" w:hAnsi="Times New Roman" w:cs="Times New Roman"/>
          <w:sz w:val="24"/>
          <w:szCs w:val="24"/>
        </w:rPr>
        <w:t>кислотных</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аккумуляторов</w:t>
      </w:r>
      <w:r w:rsidR="00DA1313" w:rsidRPr="00A42B6D">
        <w:rPr>
          <w:rFonts w:ascii="Times New Roman" w:hAnsi="Times New Roman" w:cs="Times New Roman"/>
          <w:sz w:val="24"/>
          <w:szCs w:val="24"/>
          <w:lang w:val="en-US"/>
        </w:rPr>
        <w:t xml:space="preserve">. </w:t>
      </w:r>
      <w:proofErr w:type="gramStart"/>
      <w:r w:rsidR="00DA1313" w:rsidRPr="0014107C">
        <w:rPr>
          <w:rFonts w:ascii="Times New Roman" w:hAnsi="Times New Roman" w:cs="Times New Roman"/>
          <w:sz w:val="24"/>
          <w:szCs w:val="24"/>
        </w:rPr>
        <w:t>Часть</w:t>
      </w:r>
      <w:r w:rsidR="00DA1313" w:rsidRPr="00A42B6D">
        <w:rPr>
          <w:rFonts w:ascii="Times New Roman" w:hAnsi="Times New Roman" w:cs="Times New Roman"/>
          <w:sz w:val="24"/>
          <w:szCs w:val="24"/>
          <w:lang w:val="en-US"/>
        </w:rPr>
        <w:t xml:space="preserve"> 1 </w:t>
      </w:r>
      <w:r w:rsidR="00DA1313" w:rsidRPr="0014107C">
        <w:rPr>
          <w:rFonts w:ascii="Times New Roman" w:hAnsi="Times New Roman" w:cs="Times New Roman"/>
          <w:sz w:val="24"/>
          <w:szCs w:val="24"/>
        </w:rPr>
        <w:t>Требования</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к</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электролиту</w:t>
      </w:r>
      <w:r w:rsidR="00A42B6D" w:rsidRPr="00A42B6D">
        <w:rPr>
          <w:rFonts w:ascii="Times New Roman" w:hAnsi="Times New Roman" w:cs="Times New Roman"/>
          <w:sz w:val="24"/>
          <w:szCs w:val="24"/>
          <w:lang w:val="en-US"/>
        </w:rPr>
        <w:t>)</w:t>
      </w:r>
      <w:r w:rsidR="00DA1313" w:rsidRPr="00A42B6D">
        <w:rPr>
          <w:rFonts w:ascii="Times New Roman" w:hAnsi="Times New Roman" w:cs="Times New Roman"/>
          <w:sz w:val="24"/>
          <w:szCs w:val="24"/>
          <w:lang w:val="en-US"/>
        </w:rPr>
        <w:t>.</w:t>
      </w:r>
      <w:proofErr w:type="gramEnd"/>
    </w:p>
    <w:p w14:paraId="51EA29CD" w14:textId="55931B5E" w:rsidR="00C8082E" w:rsidRDefault="0014107C" w:rsidP="00DA1313">
      <w:pPr>
        <w:rPr>
          <w:rFonts w:ascii="Times New Roman" w:hAnsi="Times New Roman" w:cs="Times New Roman"/>
          <w:sz w:val="24"/>
          <w:szCs w:val="24"/>
        </w:rPr>
      </w:pPr>
      <w:r w:rsidRPr="00A42B6D">
        <w:rPr>
          <w:rFonts w:ascii="Times New Roman" w:hAnsi="Times New Roman" w:cs="Times New Roman"/>
          <w:sz w:val="24"/>
          <w:szCs w:val="24"/>
          <w:lang w:val="en-US"/>
        </w:rPr>
        <w:t>IEC</w:t>
      </w:r>
      <w:r w:rsidR="00DA1313" w:rsidRPr="00A42B6D">
        <w:rPr>
          <w:rFonts w:ascii="Times New Roman" w:hAnsi="Times New Roman" w:cs="Times New Roman"/>
          <w:sz w:val="24"/>
          <w:szCs w:val="24"/>
          <w:lang w:val="en-US"/>
        </w:rPr>
        <w:t xml:space="preserve"> 62877-2 </w:t>
      </w:r>
      <w:r w:rsidR="00A42B6D" w:rsidRPr="00A42B6D">
        <w:rPr>
          <w:rFonts w:ascii="Times New Roman" w:hAnsi="Times New Roman" w:cs="Times New Roman"/>
          <w:sz w:val="24"/>
          <w:szCs w:val="24"/>
          <w:lang w:val="en-US"/>
        </w:rPr>
        <w:t>Electrolyte and water for vented lead acid accumulators - Part 2: Requirements for water (</w:t>
      </w:r>
      <w:r w:rsidR="00DA1313" w:rsidRPr="0014107C">
        <w:rPr>
          <w:rFonts w:ascii="Times New Roman" w:hAnsi="Times New Roman" w:cs="Times New Roman"/>
          <w:sz w:val="24"/>
          <w:szCs w:val="24"/>
        </w:rPr>
        <w:t>Электролит</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и</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вода</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для</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вентилируемых</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свинцово</w:t>
      </w:r>
      <w:r w:rsidR="00DA1313" w:rsidRPr="00A42B6D">
        <w:rPr>
          <w:rFonts w:ascii="Times New Roman" w:hAnsi="Times New Roman" w:cs="Times New Roman"/>
          <w:sz w:val="24"/>
          <w:szCs w:val="24"/>
          <w:lang w:val="en-US"/>
        </w:rPr>
        <w:t>-</w:t>
      </w:r>
      <w:r w:rsidR="00DA1313" w:rsidRPr="0014107C">
        <w:rPr>
          <w:rFonts w:ascii="Times New Roman" w:hAnsi="Times New Roman" w:cs="Times New Roman"/>
          <w:sz w:val="24"/>
          <w:szCs w:val="24"/>
        </w:rPr>
        <w:t>кислотных</w:t>
      </w:r>
      <w:r w:rsidR="00DA1313" w:rsidRPr="00A42B6D">
        <w:rPr>
          <w:rFonts w:ascii="Times New Roman" w:hAnsi="Times New Roman" w:cs="Times New Roman"/>
          <w:sz w:val="24"/>
          <w:szCs w:val="24"/>
          <w:lang w:val="en-US"/>
        </w:rPr>
        <w:t xml:space="preserve"> </w:t>
      </w:r>
      <w:r w:rsidR="00DA1313" w:rsidRPr="0014107C">
        <w:rPr>
          <w:rFonts w:ascii="Times New Roman" w:hAnsi="Times New Roman" w:cs="Times New Roman"/>
          <w:sz w:val="24"/>
          <w:szCs w:val="24"/>
        </w:rPr>
        <w:t>аккумуляторов</w:t>
      </w:r>
      <w:r w:rsidR="00DA1313" w:rsidRPr="00A42B6D">
        <w:rPr>
          <w:rFonts w:ascii="Times New Roman" w:hAnsi="Times New Roman" w:cs="Times New Roman"/>
          <w:sz w:val="24"/>
          <w:szCs w:val="24"/>
          <w:lang w:val="en-US"/>
        </w:rPr>
        <w:t xml:space="preserve">. </w:t>
      </w:r>
      <w:proofErr w:type="gramStart"/>
      <w:r w:rsidR="00DA1313" w:rsidRPr="0014107C">
        <w:rPr>
          <w:rFonts w:ascii="Times New Roman" w:hAnsi="Times New Roman" w:cs="Times New Roman"/>
          <w:sz w:val="24"/>
          <w:szCs w:val="24"/>
        </w:rPr>
        <w:t>Часть 2 Требования к воде</w:t>
      </w:r>
      <w:r w:rsidR="00A42B6D">
        <w:rPr>
          <w:rFonts w:ascii="Times New Roman" w:hAnsi="Times New Roman" w:cs="Times New Roman"/>
          <w:sz w:val="24"/>
          <w:szCs w:val="24"/>
        </w:rPr>
        <w:t>)</w:t>
      </w:r>
      <w:r w:rsidR="00DA1313" w:rsidRPr="0014107C">
        <w:rPr>
          <w:rFonts w:ascii="Times New Roman" w:hAnsi="Times New Roman" w:cs="Times New Roman"/>
          <w:sz w:val="24"/>
          <w:szCs w:val="24"/>
        </w:rPr>
        <w:t>.</w:t>
      </w:r>
      <w:proofErr w:type="gramEnd"/>
    </w:p>
    <w:p w14:paraId="211E1DC5" w14:textId="77777777" w:rsidR="00D04633" w:rsidRPr="00950D41" w:rsidRDefault="00D04633" w:rsidP="00DA1313">
      <w:pPr>
        <w:rPr>
          <w:rFonts w:ascii="Times New Roman" w:hAnsi="Times New Roman" w:cs="Times New Roman"/>
          <w:sz w:val="24"/>
          <w:szCs w:val="24"/>
        </w:rPr>
      </w:pPr>
    </w:p>
    <w:p w14:paraId="3D5B5FD5" w14:textId="77777777" w:rsidR="003A49CB" w:rsidRPr="00950D41" w:rsidRDefault="003A49CB" w:rsidP="003A49CB">
      <w:pPr>
        <w:shd w:val="clear" w:color="auto" w:fill="FFFFFF"/>
        <w:tabs>
          <w:tab w:val="left" w:pos="379"/>
        </w:tabs>
        <w:rPr>
          <w:rFonts w:ascii="Times New Roman" w:hAnsi="Times New Roman" w:cs="Times New Roman"/>
          <w:b/>
          <w:sz w:val="24"/>
          <w:szCs w:val="24"/>
          <w:lang w:eastAsia="en-US"/>
        </w:rPr>
      </w:pPr>
      <w:r w:rsidRPr="00950D41">
        <w:rPr>
          <w:rFonts w:ascii="Times New Roman" w:hAnsi="Times New Roman" w:cs="Times New Roman"/>
          <w:b/>
          <w:sz w:val="24"/>
          <w:szCs w:val="24"/>
          <w:lang w:eastAsia="en-US"/>
        </w:rPr>
        <w:t xml:space="preserve">3 Термины и определения </w:t>
      </w:r>
    </w:p>
    <w:p w14:paraId="75784F42" w14:textId="77777777" w:rsidR="003A49CB" w:rsidRPr="00950D41" w:rsidRDefault="003A49CB" w:rsidP="003A49CB">
      <w:pPr>
        <w:shd w:val="clear" w:color="auto" w:fill="FFFFFF"/>
        <w:rPr>
          <w:rFonts w:ascii="Times New Roman" w:hAnsi="Times New Roman" w:cs="Times New Roman"/>
          <w:b/>
          <w:bCs/>
          <w:sz w:val="24"/>
          <w:szCs w:val="24"/>
        </w:rPr>
      </w:pPr>
    </w:p>
    <w:p w14:paraId="238591DC" w14:textId="2E661FBA" w:rsidR="003A49CB" w:rsidRPr="00950D41" w:rsidRDefault="00C94ECF" w:rsidP="003A49CB">
      <w:pPr>
        <w:shd w:val="clear" w:color="auto" w:fill="FFFFFF"/>
        <w:rPr>
          <w:rFonts w:ascii="Times New Roman" w:hAnsi="Times New Roman" w:cs="Times New Roman"/>
          <w:bCs/>
          <w:sz w:val="24"/>
          <w:szCs w:val="24"/>
        </w:rPr>
      </w:pPr>
      <w:r w:rsidRPr="00C94ECF">
        <w:rPr>
          <w:rFonts w:ascii="Times New Roman" w:hAnsi="Times New Roman" w:cs="Times New Roman"/>
          <w:bCs/>
          <w:sz w:val="24"/>
          <w:szCs w:val="24"/>
        </w:rPr>
        <w:t xml:space="preserve">В настоящем стандарте применяются термины по </w:t>
      </w:r>
      <w:r w:rsidRPr="0014107C">
        <w:rPr>
          <w:rFonts w:ascii="Times New Roman" w:hAnsi="Times New Roman" w:cs="Times New Roman"/>
          <w:bCs/>
          <w:sz w:val="24"/>
          <w:szCs w:val="24"/>
        </w:rPr>
        <w:t>IEC 60050-482</w:t>
      </w:r>
      <w:r w:rsidRPr="00C94ECF">
        <w:rPr>
          <w:rFonts w:ascii="Times New Roman" w:hAnsi="Times New Roman" w:cs="Times New Roman"/>
          <w:bCs/>
          <w:sz w:val="24"/>
          <w:szCs w:val="24"/>
        </w:rPr>
        <w:t>, а также следующие термины с соответствующими определениями:</w:t>
      </w:r>
      <w:r w:rsidR="003A49CB" w:rsidRPr="00950D41">
        <w:rPr>
          <w:rFonts w:ascii="Times New Roman" w:hAnsi="Times New Roman" w:cs="Times New Roman"/>
          <w:bCs/>
          <w:sz w:val="24"/>
          <w:szCs w:val="24"/>
        </w:rPr>
        <w:t xml:space="preserve"> </w:t>
      </w:r>
    </w:p>
    <w:p w14:paraId="56397A90" w14:textId="77777777" w:rsidR="003A49CB" w:rsidRPr="00950D41" w:rsidRDefault="003A49CB" w:rsidP="003A49CB">
      <w:pPr>
        <w:shd w:val="clear" w:color="auto" w:fill="FFFFFF"/>
        <w:rPr>
          <w:rFonts w:ascii="Times New Roman" w:hAnsi="Times New Roman" w:cs="Times New Roman"/>
          <w:bCs/>
          <w:sz w:val="24"/>
          <w:szCs w:val="24"/>
        </w:rPr>
      </w:pPr>
    </w:p>
    <w:p w14:paraId="2E7F7A50" w14:textId="77777777" w:rsidR="00C94ECF" w:rsidRPr="00C94ECF" w:rsidRDefault="003A49CB" w:rsidP="00C94ECF">
      <w:pPr>
        <w:shd w:val="clear" w:color="auto" w:fill="FFFFFF"/>
        <w:rPr>
          <w:rFonts w:ascii="Times New Roman" w:hAnsi="Times New Roman" w:cs="Times New Roman"/>
          <w:bCs/>
        </w:rPr>
      </w:pPr>
      <w:r w:rsidRPr="00950D41">
        <w:rPr>
          <w:rFonts w:ascii="Times New Roman" w:hAnsi="Times New Roman" w:cs="Times New Roman"/>
          <w:bCs/>
        </w:rPr>
        <w:t xml:space="preserve">Примечание - </w:t>
      </w:r>
      <w:r w:rsidR="00C94ECF" w:rsidRPr="00C94ECF">
        <w:rPr>
          <w:rFonts w:ascii="Times New Roman" w:hAnsi="Times New Roman" w:cs="Times New Roman"/>
          <w:bCs/>
        </w:rPr>
        <w:t>ISO и IEC поддерживают терминологические базы данных для использования в стандартизации по следующим адресам:</w:t>
      </w:r>
    </w:p>
    <w:p w14:paraId="6B842A2C" w14:textId="77777777" w:rsidR="00C94ECF" w:rsidRPr="00C94ECF" w:rsidRDefault="00C94ECF" w:rsidP="00C94ECF">
      <w:pPr>
        <w:shd w:val="clear" w:color="auto" w:fill="FFFFFF"/>
        <w:rPr>
          <w:rFonts w:ascii="Times New Roman" w:hAnsi="Times New Roman" w:cs="Times New Roman"/>
          <w:bCs/>
        </w:rPr>
      </w:pPr>
      <w:r w:rsidRPr="00C94ECF">
        <w:rPr>
          <w:rFonts w:ascii="Times New Roman" w:hAnsi="Times New Roman" w:cs="Times New Roman"/>
          <w:bCs/>
        </w:rPr>
        <w:t>−</w:t>
      </w:r>
      <w:r w:rsidRPr="00C94ECF">
        <w:rPr>
          <w:rFonts w:ascii="Times New Roman" w:hAnsi="Times New Roman" w:cs="Times New Roman"/>
          <w:bCs/>
        </w:rPr>
        <w:tab/>
        <w:t xml:space="preserve">IEC </w:t>
      </w:r>
      <w:proofErr w:type="spellStart"/>
      <w:r w:rsidRPr="00C94ECF">
        <w:rPr>
          <w:rFonts w:ascii="Times New Roman" w:hAnsi="Times New Roman" w:cs="Times New Roman"/>
          <w:bCs/>
        </w:rPr>
        <w:t>Electropedia</w:t>
      </w:r>
      <w:proofErr w:type="spellEnd"/>
      <w:r w:rsidRPr="00C94ECF">
        <w:rPr>
          <w:rFonts w:ascii="Times New Roman" w:hAnsi="Times New Roman" w:cs="Times New Roman"/>
          <w:bCs/>
        </w:rPr>
        <w:t xml:space="preserve">: </w:t>
      </w:r>
      <w:proofErr w:type="gramStart"/>
      <w:r w:rsidRPr="00C94ECF">
        <w:rPr>
          <w:rFonts w:ascii="Times New Roman" w:hAnsi="Times New Roman" w:cs="Times New Roman"/>
          <w:bCs/>
        </w:rPr>
        <w:t>доступна</w:t>
      </w:r>
      <w:proofErr w:type="gramEnd"/>
      <w:r w:rsidRPr="00C94ECF">
        <w:rPr>
          <w:rFonts w:ascii="Times New Roman" w:hAnsi="Times New Roman" w:cs="Times New Roman"/>
          <w:bCs/>
        </w:rPr>
        <w:t xml:space="preserve"> по адресу: http://www.electropedia.org/</w:t>
      </w:r>
    </w:p>
    <w:p w14:paraId="565C8221" w14:textId="4852D564" w:rsidR="003A49CB" w:rsidRPr="00950D41" w:rsidRDefault="00C94ECF" w:rsidP="00C94ECF">
      <w:pPr>
        <w:shd w:val="clear" w:color="auto" w:fill="FFFFFF"/>
        <w:rPr>
          <w:rFonts w:ascii="Times New Roman" w:hAnsi="Times New Roman" w:cs="Times New Roman"/>
          <w:lang w:eastAsia="en-US"/>
        </w:rPr>
      </w:pPr>
      <w:r w:rsidRPr="00C94ECF">
        <w:rPr>
          <w:rFonts w:ascii="Times New Roman" w:hAnsi="Times New Roman" w:cs="Times New Roman"/>
          <w:bCs/>
        </w:rPr>
        <w:t>−</w:t>
      </w:r>
      <w:r w:rsidRPr="00C94ECF">
        <w:rPr>
          <w:rFonts w:ascii="Times New Roman" w:hAnsi="Times New Roman" w:cs="Times New Roman"/>
          <w:bCs/>
        </w:rPr>
        <w:tab/>
        <w:t xml:space="preserve">Платформа </w:t>
      </w:r>
      <w:proofErr w:type="gramStart"/>
      <w:r w:rsidRPr="00C94ECF">
        <w:rPr>
          <w:rFonts w:ascii="Times New Roman" w:hAnsi="Times New Roman" w:cs="Times New Roman"/>
          <w:bCs/>
        </w:rPr>
        <w:t>интернет-поиска</w:t>
      </w:r>
      <w:proofErr w:type="gramEnd"/>
      <w:r w:rsidRPr="00C94ECF">
        <w:rPr>
          <w:rFonts w:ascii="Times New Roman" w:hAnsi="Times New Roman" w:cs="Times New Roman"/>
          <w:bCs/>
        </w:rPr>
        <w:t xml:space="preserve"> ISO: доступна по адресу: http://www.iso.org/obp</w:t>
      </w:r>
    </w:p>
    <w:p w14:paraId="35F9041B" w14:textId="77777777" w:rsidR="000D23F6" w:rsidRPr="00950D41" w:rsidRDefault="000D23F6" w:rsidP="003A49CB">
      <w:pPr>
        <w:widowControl/>
        <w:rPr>
          <w:rFonts w:ascii="Times New Roman" w:hAnsi="Times New Roman" w:cs="Times New Roman"/>
          <w:sz w:val="16"/>
          <w:szCs w:val="16"/>
          <w:u w:val="single"/>
          <w:lang w:eastAsia="en-US"/>
        </w:rPr>
      </w:pPr>
    </w:p>
    <w:p w14:paraId="160DA0A7" w14:textId="270F2BD9" w:rsidR="004257AE" w:rsidRPr="00D04633" w:rsidRDefault="003A49CB" w:rsidP="00D04633">
      <w:pPr>
        <w:widowControl/>
        <w:rPr>
          <w:rFonts w:ascii="Times New Roman" w:hAnsi="Times New Roman" w:cs="Times New Roman"/>
          <w:b/>
          <w:bCs/>
          <w:sz w:val="24"/>
          <w:szCs w:val="24"/>
          <w:lang w:eastAsia="en-US"/>
        </w:rPr>
      </w:pPr>
      <w:r w:rsidRPr="00950D41">
        <w:rPr>
          <w:rFonts w:ascii="Times New Roman" w:hAnsi="Times New Roman" w:cs="Times New Roman"/>
          <w:b/>
          <w:bCs/>
          <w:sz w:val="24"/>
          <w:szCs w:val="24"/>
          <w:lang w:eastAsia="en-US"/>
        </w:rPr>
        <w:t xml:space="preserve">3.1 </w:t>
      </w:r>
      <w:r w:rsidR="00C94ECF" w:rsidRPr="00C94ECF">
        <w:rPr>
          <w:rFonts w:ascii="Times New Roman" w:hAnsi="Times New Roman" w:cs="Times New Roman"/>
          <w:b/>
          <w:sz w:val="24"/>
          <w:szCs w:val="24"/>
          <w:lang w:val="kk-KZ" w:eastAsia="en-US"/>
        </w:rPr>
        <w:t>Свинцово-кислотная</w:t>
      </w:r>
      <w:r w:rsidR="00C94ECF" w:rsidRPr="00C94ECF">
        <w:rPr>
          <w:rFonts w:ascii="Times New Roman" w:hAnsi="Times New Roman" w:cs="Times New Roman"/>
          <w:b/>
          <w:spacing w:val="1"/>
          <w:sz w:val="24"/>
          <w:szCs w:val="24"/>
          <w:lang w:val="kk-KZ" w:eastAsia="en-US"/>
        </w:rPr>
        <w:t xml:space="preserve"> </w:t>
      </w:r>
      <w:r w:rsidR="00C94ECF" w:rsidRPr="00C94ECF">
        <w:rPr>
          <w:rFonts w:ascii="Times New Roman" w:hAnsi="Times New Roman" w:cs="Times New Roman"/>
          <w:b/>
          <w:sz w:val="24"/>
          <w:szCs w:val="24"/>
          <w:lang w:val="kk-KZ" w:eastAsia="en-US"/>
        </w:rPr>
        <w:t>батарея</w:t>
      </w:r>
      <w:r w:rsidR="00C94ECF" w:rsidRPr="00C94ECF">
        <w:rPr>
          <w:rFonts w:ascii="Times New Roman" w:hAnsi="Times New Roman" w:cs="Times New Roman"/>
          <w:b/>
          <w:spacing w:val="1"/>
          <w:sz w:val="24"/>
          <w:szCs w:val="24"/>
          <w:lang w:val="kk-KZ" w:eastAsia="en-US"/>
        </w:rPr>
        <w:t xml:space="preserve"> </w:t>
      </w:r>
      <w:r w:rsidR="00C94ECF" w:rsidRPr="00C94ECF">
        <w:rPr>
          <w:rFonts w:ascii="Times New Roman" w:hAnsi="Times New Roman" w:cs="Times New Roman"/>
          <w:sz w:val="24"/>
          <w:szCs w:val="24"/>
          <w:lang w:val="kk-KZ" w:eastAsia="en-US"/>
        </w:rPr>
        <w:t>(flooded</w:t>
      </w:r>
      <w:r w:rsidR="00C94ECF" w:rsidRPr="00C94ECF">
        <w:rPr>
          <w:rFonts w:ascii="Times New Roman" w:hAnsi="Times New Roman" w:cs="Times New Roman"/>
          <w:spacing w:val="1"/>
          <w:sz w:val="24"/>
          <w:szCs w:val="24"/>
          <w:lang w:val="kk-KZ" w:eastAsia="en-US"/>
        </w:rPr>
        <w:t xml:space="preserve"> </w:t>
      </w:r>
      <w:r w:rsidR="00C94ECF" w:rsidRPr="00C94ECF">
        <w:rPr>
          <w:rFonts w:ascii="Times New Roman" w:hAnsi="Times New Roman" w:cs="Times New Roman"/>
          <w:sz w:val="24"/>
          <w:szCs w:val="24"/>
          <w:lang w:val="kk-KZ" w:eastAsia="en-US"/>
        </w:rPr>
        <w:t>battery):</w:t>
      </w:r>
      <w:r w:rsidR="00C94ECF" w:rsidRPr="00C94ECF">
        <w:rPr>
          <w:rFonts w:ascii="Times New Roman" w:hAnsi="Times New Roman" w:cs="Times New Roman"/>
          <w:spacing w:val="1"/>
          <w:sz w:val="24"/>
          <w:szCs w:val="24"/>
          <w:lang w:val="kk-KZ" w:eastAsia="en-US"/>
        </w:rPr>
        <w:t xml:space="preserve"> </w:t>
      </w:r>
      <w:r w:rsidR="00C94ECF" w:rsidRPr="00C94ECF">
        <w:rPr>
          <w:rFonts w:ascii="Times New Roman" w:hAnsi="Times New Roman" w:cs="Times New Roman"/>
          <w:sz w:val="24"/>
          <w:szCs w:val="24"/>
          <w:lang w:val="kk-KZ" w:eastAsia="en-US"/>
        </w:rPr>
        <w:t>Свинцово-кислотный</w:t>
      </w:r>
      <w:r w:rsidR="00C94ECF" w:rsidRPr="00C94ECF">
        <w:rPr>
          <w:rFonts w:ascii="Times New Roman" w:hAnsi="Times New Roman" w:cs="Times New Roman"/>
          <w:spacing w:val="1"/>
          <w:sz w:val="24"/>
          <w:szCs w:val="24"/>
          <w:lang w:val="kk-KZ" w:eastAsia="en-US"/>
        </w:rPr>
        <w:t xml:space="preserve"> </w:t>
      </w:r>
      <w:r w:rsidR="00C94ECF" w:rsidRPr="00C94ECF">
        <w:rPr>
          <w:rFonts w:ascii="Times New Roman" w:hAnsi="Times New Roman" w:cs="Times New Roman"/>
          <w:sz w:val="24"/>
          <w:szCs w:val="24"/>
          <w:lang w:val="kk-KZ" w:eastAsia="en-US"/>
        </w:rPr>
        <w:t>аккумулятор, имеющая крышку с одним или несколькими отверстиями, через которые</w:t>
      </w:r>
      <w:r w:rsidR="00C94ECF" w:rsidRPr="00C94ECF">
        <w:rPr>
          <w:rFonts w:ascii="Times New Roman" w:hAnsi="Times New Roman" w:cs="Times New Roman"/>
          <w:spacing w:val="1"/>
          <w:sz w:val="24"/>
          <w:szCs w:val="24"/>
          <w:lang w:val="kk-KZ" w:eastAsia="en-US"/>
        </w:rPr>
        <w:t xml:space="preserve"> </w:t>
      </w:r>
      <w:r w:rsidR="00C94ECF" w:rsidRPr="00C94ECF">
        <w:rPr>
          <w:rFonts w:ascii="Times New Roman" w:hAnsi="Times New Roman" w:cs="Times New Roman"/>
          <w:sz w:val="24"/>
          <w:szCs w:val="24"/>
          <w:lang w:val="kk-KZ" w:eastAsia="en-US"/>
        </w:rPr>
        <w:t>могут</w:t>
      </w:r>
      <w:r w:rsidR="00C94ECF" w:rsidRPr="00C94ECF">
        <w:rPr>
          <w:rFonts w:ascii="Times New Roman" w:hAnsi="Times New Roman" w:cs="Times New Roman"/>
          <w:spacing w:val="-2"/>
          <w:sz w:val="24"/>
          <w:szCs w:val="24"/>
          <w:lang w:val="kk-KZ" w:eastAsia="en-US"/>
        </w:rPr>
        <w:t xml:space="preserve"> </w:t>
      </w:r>
      <w:r w:rsidR="00C94ECF" w:rsidRPr="00C94ECF">
        <w:rPr>
          <w:rFonts w:ascii="Times New Roman" w:hAnsi="Times New Roman" w:cs="Times New Roman"/>
          <w:sz w:val="24"/>
          <w:szCs w:val="24"/>
          <w:lang w:val="kk-KZ" w:eastAsia="en-US"/>
        </w:rPr>
        <w:t>выходить</w:t>
      </w:r>
      <w:r w:rsidR="00C94ECF" w:rsidRPr="00C94ECF">
        <w:rPr>
          <w:rFonts w:ascii="Times New Roman" w:hAnsi="Times New Roman" w:cs="Times New Roman"/>
          <w:spacing w:val="-1"/>
          <w:sz w:val="24"/>
          <w:szCs w:val="24"/>
          <w:lang w:val="kk-KZ" w:eastAsia="en-US"/>
        </w:rPr>
        <w:t xml:space="preserve"> </w:t>
      </w:r>
      <w:r w:rsidR="00C94ECF" w:rsidRPr="00C94ECF">
        <w:rPr>
          <w:rFonts w:ascii="Times New Roman" w:hAnsi="Times New Roman" w:cs="Times New Roman"/>
          <w:sz w:val="24"/>
          <w:szCs w:val="24"/>
          <w:lang w:val="kk-KZ" w:eastAsia="en-US"/>
        </w:rPr>
        <w:t>газообразные</w:t>
      </w:r>
      <w:r w:rsidR="00C94ECF" w:rsidRPr="00C94ECF">
        <w:rPr>
          <w:rFonts w:ascii="Times New Roman" w:hAnsi="Times New Roman" w:cs="Times New Roman"/>
          <w:spacing w:val="1"/>
          <w:sz w:val="24"/>
          <w:szCs w:val="24"/>
          <w:lang w:val="kk-KZ" w:eastAsia="en-US"/>
        </w:rPr>
        <w:t xml:space="preserve"> </w:t>
      </w:r>
      <w:r w:rsidR="00C94ECF" w:rsidRPr="00C94ECF">
        <w:rPr>
          <w:rFonts w:ascii="Times New Roman" w:hAnsi="Times New Roman" w:cs="Times New Roman"/>
          <w:sz w:val="24"/>
          <w:szCs w:val="24"/>
          <w:lang w:val="kk-KZ" w:eastAsia="en-US"/>
        </w:rPr>
        <w:t>продукты.</w:t>
      </w:r>
      <w:r w:rsidR="006B1907" w:rsidRPr="00950D41">
        <w:rPr>
          <w:rFonts w:ascii="Times New Roman" w:hAnsi="Times New Roman" w:cs="Times New Roman"/>
          <w:sz w:val="24"/>
          <w:szCs w:val="24"/>
        </w:rPr>
        <w:t xml:space="preserve"> </w:t>
      </w:r>
    </w:p>
    <w:p w14:paraId="7E16076B" w14:textId="23B3C620" w:rsidR="00C8082E" w:rsidRPr="00950D41" w:rsidRDefault="000D23F6" w:rsidP="002C2EA4">
      <w:pPr>
        <w:widowControl/>
        <w:suppressAutoHyphens/>
        <w:autoSpaceDE/>
        <w:adjustRightInd/>
        <w:rPr>
          <w:rFonts w:ascii="Times New Roman" w:hAnsi="Times New Roman" w:cs="Times New Roman"/>
          <w:sz w:val="24"/>
          <w:szCs w:val="24"/>
          <w:lang w:eastAsia="en-US"/>
        </w:rPr>
      </w:pPr>
      <w:r w:rsidRPr="00950D41">
        <w:rPr>
          <w:rFonts w:ascii="Times New Roman" w:hAnsi="Times New Roman" w:cs="Times New Roman"/>
          <w:b/>
          <w:bCs/>
          <w:iCs/>
          <w:sz w:val="24"/>
          <w:szCs w:val="24"/>
          <w:lang w:eastAsia="en-US"/>
        </w:rPr>
        <w:t xml:space="preserve">3.2 </w:t>
      </w:r>
      <w:r w:rsidR="00C94ECF" w:rsidRPr="00673D77">
        <w:rPr>
          <w:rFonts w:ascii="Times New Roman" w:hAnsi="Times New Roman" w:cs="Times New Roman"/>
          <w:b/>
          <w:sz w:val="24"/>
          <w:szCs w:val="24"/>
        </w:rPr>
        <w:t xml:space="preserve">Улучшенная батарея с жидким электролитом EFB </w:t>
      </w:r>
      <w:r w:rsidR="00C94ECF" w:rsidRPr="00673D77">
        <w:rPr>
          <w:rFonts w:ascii="Times New Roman" w:hAnsi="Times New Roman" w:cs="Times New Roman"/>
          <w:sz w:val="24"/>
          <w:szCs w:val="24"/>
        </w:rPr>
        <w:t>(</w:t>
      </w:r>
      <w:proofErr w:type="spellStart"/>
      <w:r w:rsidR="00C94ECF" w:rsidRPr="00673D77">
        <w:rPr>
          <w:rFonts w:ascii="Times New Roman" w:hAnsi="Times New Roman" w:cs="Times New Roman"/>
          <w:sz w:val="24"/>
          <w:szCs w:val="24"/>
        </w:rPr>
        <w:t>enhanced</w:t>
      </w:r>
      <w:proofErr w:type="spellEnd"/>
      <w:r w:rsidR="00C94ECF" w:rsidRPr="00673D77">
        <w:rPr>
          <w:rFonts w:ascii="Times New Roman" w:hAnsi="Times New Roman" w:cs="Times New Roman"/>
          <w:sz w:val="24"/>
          <w:szCs w:val="24"/>
        </w:rPr>
        <w:t xml:space="preserve"> </w:t>
      </w:r>
      <w:proofErr w:type="spellStart"/>
      <w:r w:rsidR="00C94ECF" w:rsidRPr="00673D77">
        <w:rPr>
          <w:rFonts w:ascii="Times New Roman" w:hAnsi="Times New Roman" w:cs="Times New Roman"/>
          <w:sz w:val="24"/>
          <w:szCs w:val="24"/>
        </w:rPr>
        <w:t>flooded</w:t>
      </w:r>
      <w:proofErr w:type="spellEnd"/>
      <w:r w:rsidR="00C94ECF" w:rsidRPr="00673D77">
        <w:rPr>
          <w:rFonts w:ascii="Times New Roman" w:hAnsi="Times New Roman" w:cs="Times New Roman"/>
          <w:sz w:val="24"/>
          <w:szCs w:val="24"/>
        </w:rPr>
        <w:t xml:space="preserve"> </w:t>
      </w:r>
      <w:proofErr w:type="spellStart"/>
      <w:r w:rsidR="00C94ECF" w:rsidRPr="00673D77">
        <w:rPr>
          <w:rFonts w:ascii="Times New Roman" w:hAnsi="Times New Roman" w:cs="Times New Roman"/>
          <w:sz w:val="24"/>
          <w:szCs w:val="24"/>
        </w:rPr>
        <w:t>battery</w:t>
      </w:r>
      <w:proofErr w:type="spellEnd"/>
      <w:r w:rsidR="00C94ECF" w:rsidRPr="00673D77">
        <w:rPr>
          <w:rFonts w:ascii="Times New Roman" w:hAnsi="Times New Roman" w:cs="Times New Roman"/>
          <w:sz w:val="24"/>
          <w:szCs w:val="24"/>
        </w:rPr>
        <w:t>,</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EFB</w:t>
      </w:r>
      <w:r w:rsidR="00C94ECF" w:rsidRPr="00673D77">
        <w:rPr>
          <w:rFonts w:ascii="Times New Roman" w:hAnsi="Times New Roman" w:cs="Times New Roman"/>
          <w:spacing w:val="1"/>
          <w:sz w:val="24"/>
          <w:szCs w:val="24"/>
        </w:rPr>
        <w:t xml:space="preserve"> </w:t>
      </w:r>
      <w:proofErr w:type="spellStart"/>
      <w:r w:rsidR="00C94ECF" w:rsidRPr="00673D77">
        <w:rPr>
          <w:rFonts w:ascii="Times New Roman" w:hAnsi="Times New Roman" w:cs="Times New Roman"/>
          <w:sz w:val="24"/>
          <w:szCs w:val="24"/>
        </w:rPr>
        <w:t>battery</w:t>
      </w:r>
      <w:proofErr w:type="spellEnd"/>
      <w:r w:rsidR="00C94ECF" w:rsidRPr="00673D77">
        <w:rPr>
          <w:rFonts w:ascii="Times New Roman" w:hAnsi="Times New Roman" w:cs="Times New Roman"/>
          <w:sz w:val="24"/>
          <w:szCs w:val="24"/>
        </w:rPr>
        <w:t>):</w:t>
      </w:r>
      <w:r w:rsidR="00C94ECF" w:rsidRPr="00673D77">
        <w:rPr>
          <w:rFonts w:ascii="Times New Roman" w:hAnsi="Times New Roman" w:cs="Times New Roman"/>
          <w:spacing w:val="1"/>
          <w:sz w:val="24"/>
          <w:szCs w:val="24"/>
        </w:rPr>
        <w:t xml:space="preserve"> </w:t>
      </w:r>
      <w:r w:rsidR="003472B3" w:rsidRPr="00673D77">
        <w:rPr>
          <w:rFonts w:ascii="Times New Roman" w:hAnsi="Times New Roman" w:cs="Times New Roman"/>
          <w:sz w:val="24"/>
          <w:szCs w:val="24"/>
        </w:rPr>
        <w:t>Улучшенная</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свинцовая</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батарея</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с</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дополнительными</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специальными</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конструктивными</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особенностями,</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позволяющи</w:t>
      </w:r>
      <w:r w:rsidR="00D465DD">
        <w:rPr>
          <w:rFonts w:ascii="Times New Roman" w:hAnsi="Times New Roman" w:cs="Times New Roman"/>
          <w:sz w:val="24"/>
          <w:szCs w:val="24"/>
        </w:rPr>
        <w:t>ми</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значительно</w:t>
      </w:r>
      <w:r w:rsidR="00C94ECF" w:rsidRPr="00673D77">
        <w:rPr>
          <w:rFonts w:ascii="Times New Roman" w:hAnsi="Times New Roman" w:cs="Times New Roman"/>
          <w:spacing w:val="1"/>
          <w:sz w:val="24"/>
          <w:szCs w:val="24"/>
        </w:rPr>
        <w:t xml:space="preserve"> </w:t>
      </w:r>
      <w:proofErr w:type="spellStart"/>
      <w:r w:rsidR="00D465DD">
        <w:rPr>
          <w:rFonts w:ascii="Times New Roman" w:hAnsi="Times New Roman" w:cs="Times New Roman"/>
          <w:sz w:val="24"/>
          <w:szCs w:val="24"/>
        </w:rPr>
        <w:t>улушить</w:t>
      </w:r>
      <w:proofErr w:type="spellEnd"/>
      <w:r w:rsidR="00D465DD">
        <w:rPr>
          <w:rFonts w:ascii="Times New Roman" w:hAnsi="Times New Roman" w:cs="Times New Roman"/>
          <w:sz w:val="24"/>
          <w:szCs w:val="24"/>
        </w:rPr>
        <w:t xml:space="preserve"> способность к</w:t>
      </w:r>
      <w:r w:rsidR="00C94ECF" w:rsidRPr="00673D77">
        <w:rPr>
          <w:rFonts w:ascii="Times New Roman" w:hAnsi="Times New Roman" w:cs="Times New Roman"/>
          <w:spacing w:val="1"/>
          <w:sz w:val="24"/>
          <w:szCs w:val="24"/>
        </w:rPr>
        <w:t xml:space="preserve"> </w:t>
      </w:r>
      <w:proofErr w:type="spellStart"/>
      <w:r w:rsidR="00D465DD">
        <w:rPr>
          <w:rFonts w:ascii="Times New Roman" w:hAnsi="Times New Roman" w:cs="Times New Roman"/>
          <w:sz w:val="24"/>
          <w:szCs w:val="24"/>
        </w:rPr>
        <w:t>циклированию</w:t>
      </w:r>
      <w:proofErr w:type="spellEnd"/>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по</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сравнению</w:t>
      </w:r>
      <w:r w:rsidR="00C94ECF" w:rsidRPr="00673D77">
        <w:rPr>
          <w:rFonts w:ascii="Times New Roman" w:hAnsi="Times New Roman" w:cs="Times New Roman"/>
          <w:spacing w:val="-2"/>
          <w:sz w:val="24"/>
          <w:szCs w:val="24"/>
        </w:rPr>
        <w:t xml:space="preserve"> </w:t>
      </w:r>
      <w:r w:rsidR="00C94ECF" w:rsidRPr="00673D77">
        <w:rPr>
          <w:rFonts w:ascii="Times New Roman" w:hAnsi="Times New Roman" w:cs="Times New Roman"/>
          <w:sz w:val="24"/>
          <w:szCs w:val="24"/>
        </w:rPr>
        <w:t>со</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стандартными</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кислотными</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аккумуляторами.</w:t>
      </w:r>
    </w:p>
    <w:p w14:paraId="2E279666" w14:textId="53C8878F" w:rsidR="00C8082E" w:rsidRPr="00950D41" w:rsidRDefault="00C8082E" w:rsidP="00C8082E">
      <w:pPr>
        <w:widowControl/>
        <w:rPr>
          <w:rFonts w:ascii="Times New Roman" w:hAnsi="Times New Roman" w:cs="Times New Roman"/>
          <w:sz w:val="24"/>
          <w:szCs w:val="24"/>
          <w:lang w:eastAsia="en-US"/>
        </w:rPr>
      </w:pPr>
      <w:r w:rsidRPr="00950D41">
        <w:rPr>
          <w:rFonts w:ascii="Times New Roman" w:hAnsi="Times New Roman" w:cs="Times New Roman"/>
          <w:b/>
          <w:bCs/>
          <w:sz w:val="24"/>
          <w:szCs w:val="24"/>
          <w:lang w:eastAsia="en-US"/>
        </w:rPr>
        <w:t>3.3</w:t>
      </w:r>
      <w:r w:rsidR="003A49CB" w:rsidRPr="00950D41">
        <w:rPr>
          <w:rFonts w:ascii="Times New Roman" w:hAnsi="Times New Roman" w:cs="Times New Roman"/>
          <w:b/>
          <w:bCs/>
          <w:sz w:val="24"/>
          <w:szCs w:val="24"/>
          <w:lang w:eastAsia="en-US"/>
        </w:rPr>
        <w:t xml:space="preserve"> </w:t>
      </w:r>
      <w:r w:rsidR="00C94ECF" w:rsidRPr="00673D77">
        <w:rPr>
          <w:rFonts w:ascii="Times New Roman" w:hAnsi="Times New Roman" w:cs="Times New Roman"/>
          <w:b/>
          <w:sz w:val="24"/>
          <w:szCs w:val="24"/>
        </w:rPr>
        <w:t xml:space="preserve">Батарея с регулирующим клапаном VRLA </w:t>
      </w:r>
      <w:r w:rsidR="00C94ECF" w:rsidRPr="00673D77">
        <w:rPr>
          <w:rFonts w:ascii="Times New Roman" w:hAnsi="Times New Roman" w:cs="Times New Roman"/>
          <w:sz w:val="24"/>
          <w:szCs w:val="24"/>
        </w:rPr>
        <w:t>(</w:t>
      </w:r>
      <w:proofErr w:type="spellStart"/>
      <w:r w:rsidR="00C94ECF" w:rsidRPr="00673D77">
        <w:rPr>
          <w:rFonts w:ascii="Times New Roman" w:hAnsi="Times New Roman" w:cs="Times New Roman"/>
          <w:sz w:val="24"/>
          <w:szCs w:val="24"/>
        </w:rPr>
        <w:t>valve</w:t>
      </w:r>
      <w:proofErr w:type="spellEnd"/>
      <w:r w:rsidR="00C94ECF" w:rsidRPr="00673D77">
        <w:rPr>
          <w:rFonts w:ascii="Times New Roman" w:hAnsi="Times New Roman" w:cs="Times New Roman"/>
          <w:sz w:val="24"/>
          <w:szCs w:val="24"/>
        </w:rPr>
        <w:t xml:space="preserve"> </w:t>
      </w:r>
      <w:proofErr w:type="spellStart"/>
      <w:r w:rsidR="00C94ECF" w:rsidRPr="00673D77">
        <w:rPr>
          <w:rFonts w:ascii="Times New Roman" w:hAnsi="Times New Roman" w:cs="Times New Roman"/>
          <w:sz w:val="24"/>
          <w:szCs w:val="24"/>
        </w:rPr>
        <w:t>regulated</w:t>
      </w:r>
      <w:proofErr w:type="spellEnd"/>
      <w:r w:rsidR="00C94ECF" w:rsidRPr="00673D77">
        <w:rPr>
          <w:rFonts w:ascii="Times New Roman" w:hAnsi="Times New Roman" w:cs="Times New Roman"/>
          <w:sz w:val="24"/>
          <w:szCs w:val="24"/>
        </w:rPr>
        <w:t xml:space="preserve"> </w:t>
      </w:r>
      <w:proofErr w:type="spellStart"/>
      <w:r w:rsidR="00C94ECF" w:rsidRPr="00673D77">
        <w:rPr>
          <w:rFonts w:ascii="Times New Roman" w:hAnsi="Times New Roman" w:cs="Times New Roman"/>
          <w:sz w:val="24"/>
          <w:szCs w:val="24"/>
        </w:rPr>
        <w:t>lead-acid</w:t>
      </w:r>
      <w:proofErr w:type="spellEnd"/>
      <w:r w:rsidR="00C94ECF" w:rsidRPr="00673D77">
        <w:rPr>
          <w:rFonts w:ascii="Times New Roman" w:hAnsi="Times New Roman" w:cs="Times New Roman"/>
          <w:sz w:val="24"/>
          <w:szCs w:val="24"/>
        </w:rPr>
        <w:t xml:space="preserve"> </w:t>
      </w:r>
      <w:proofErr w:type="spellStart"/>
      <w:r w:rsidR="00C94ECF" w:rsidRPr="00673D77">
        <w:rPr>
          <w:rFonts w:ascii="Times New Roman" w:hAnsi="Times New Roman" w:cs="Times New Roman"/>
          <w:sz w:val="24"/>
          <w:szCs w:val="24"/>
        </w:rPr>
        <w:t>battery</w:t>
      </w:r>
      <w:proofErr w:type="spellEnd"/>
      <w:r w:rsidR="00C94ECF" w:rsidRPr="00673D77">
        <w:rPr>
          <w:rFonts w:ascii="Times New Roman" w:hAnsi="Times New Roman" w:cs="Times New Roman"/>
          <w:sz w:val="24"/>
          <w:szCs w:val="24"/>
        </w:rPr>
        <w:t>,</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VRLA</w:t>
      </w:r>
      <w:r w:rsidR="00C94ECF" w:rsidRPr="00673D77">
        <w:rPr>
          <w:rFonts w:ascii="Times New Roman" w:hAnsi="Times New Roman" w:cs="Times New Roman"/>
          <w:spacing w:val="1"/>
          <w:sz w:val="24"/>
          <w:szCs w:val="24"/>
        </w:rPr>
        <w:t xml:space="preserve"> </w:t>
      </w:r>
      <w:proofErr w:type="spellStart"/>
      <w:r w:rsidR="00C94ECF" w:rsidRPr="00673D77">
        <w:rPr>
          <w:rFonts w:ascii="Times New Roman" w:hAnsi="Times New Roman" w:cs="Times New Roman"/>
          <w:sz w:val="24"/>
          <w:szCs w:val="24"/>
        </w:rPr>
        <w:t>battery</w:t>
      </w:r>
      <w:proofErr w:type="spellEnd"/>
      <w:r w:rsidR="00C94ECF" w:rsidRPr="00673D77">
        <w:rPr>
          <w:rFonts w:ascii="Times New Roman" w:hAnsi="Times New Roman" w:cs="Times New Roman"/>
          <w:sz w:val="24"/>
          <w:szCs w:val="24"/>
        </w:rPr>
        <w:t>):</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Свинцово-кислотная</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батарея,</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которая</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закрыта,</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но</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имеет</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устройство,</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позволяющее</w:t>
      </w:r>
      <w:r w:rsidR="00C94ECF" w:rsidRPr="00673D77">
        <w:rPr>
          <w:rFonts w:ascii="Times New Roman" w:hAnsi="Times New Roman" w:cs="Times New Roman"/>
          <w:spacing w:val="-2"/>
          <w:sz w:val="24"/>
          <w:szCs w:val="24"/>
        </w:rPr>
        <w:t xml:space="preserve"> </w:t>
      </w:r>
      <w:r w:rsidR="00C94ECF" w:rsidRPr="00673D77">
        <w:rPr>
          <w:rFonts w:ascii="Times New Roman" w:hAnsi="Times New Roman" w:cs="Times New Roman"/>
          <w:sz w:val="24"/>
          <w:szCs w:val="24"/>
        </w:rPr>
        <w:t>выпускать</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газ,</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если</w:t>
      </w:r>
      <w:r w:rsidR="00C94ECF" w:rsidRPr="00673D77">
        <w:rPr>
          <w:rFonts w:ascii="Times New Roman" w:hAnsi="Times New Roman" w:cs="Times New Roman"/>
          <w:spacing w:val="-2"/>
          <w:sz w:val="24"/>
          <w:szCs w:val="24"/>
        </w:rPr>
        <w:t xml:space="preserve"> </w:t>
      </w:r>
      <w:r w:rsidR="00C94ECF" w:rsidRPr="00673D77">
        <w:rPr>
          <w:rFonts w:ascii="Times New Roman" w:hAnsi="Times New Roman" w:cs="Times New Roman"/>
          <w:sz w:val="24"/>
          <w:szCs w:val="24"/>
        </w:rPr>
        <w:t>внутреннее</w:t>
      </w:r>
      <w:r w:rsidR="00C94ECF" w:rsidRPr="00673D77">
        <w:rPr>
          <w:rFonts w:ascii="Times New Roman" w:hAnsi="Times New Roman" w:cs="Times New Roman"/>
          <w:spacing w:val="-2"/>
          <w:sz w:val="24"/>
          <w:szCs w:val="24"/>
        </w:rPr>
        <w:t xml:space="preserve"> </w:t>
      </w:r>
      <w:r w:rsidR="00C94ECF" w:rsidRPr="00673D77">
        <w:rPr>
          <w:rFonts w:ascii="Times New Roman" w:hAnsi="Times New Roman" w:cs="Times New Roman"/>
          <w:sz w:val="24"/>
          <w:szCs w:val="24"/>
        </w:rPr>
        <w:t>давление</w:t>
      </w:r>
      <w:r w:rsidR="00C94ECF" w:rsidRPr="00673D77">
        <w:rPr>
          <w:rFonts w:ascii="Times New Roman" w:hAnsi="Times New Roman" w:cs="Times New Roman"/>
          <w:spacing w:val="-2"/>
          <w:sz w:val="24"/>
          <w:szCs w:val="24"/>
        </w:rPr>
        <w:t xml:space="preserve"> </w:t>
      </w:r>
      <w:r w:rsidR="00C94ECF" w:rsidRPr="00673D77">
        <w:rPr>
          <w:rFonts w:ascii="Times New Roman" w:hAnsi="Times New Roman" w:cs="Times New Roman"/>
          <w:sz w:val="24"/>
          <w:szCs w:val="24"/>
        </w:rPr>
        <w:t>превышает</w:t>
      </w:r>
      <w:r w:rsidR="00C94ECF" w:rsidRPr="00673D77">
        <w:rPr>
          <w:rFonts w:ascii="Times New Roman" w:hAnsi="Times New Roman" w:cs="Times New Roman"/>
          <w:spacing w:val="-2"/>
          <w:sz w:val="24"/>
          <w:szCs w:val="24"/>
        </w:rPr>
        <w:t xml:space="preserve"> </w:t>
      </w:r>
      <w:r w:rsidR="00C94ECF" w:rsidRPr="00673D77">
        <w:rPr>
          <w:rFonts w:ascii="Times New Roman" w:hAnsi="Times New Roman" w:cs="Times New Roman"/>
          <w:sz w:val="24"/>
          <w:szCs w:val="24"/>
        </w:rPr>
        <w:t>заданное</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значение.</w:t>
      </w:r>
    </w:p>
    <w:p w14:paraId="1D2365BF" w14:textId="77777777" w:rsidR="009D1641" w:rsidRPr="00950D41" w:rsidRDefault="009D1641" w:rsidP="00C8082E">
      <w:pPr>
        <w:widowControl/>
        <w:rPr>
          <w:rFonts w:ascii="Times New Roman" w:hAnsi="Times New Roman" w:cs="Times New Roman"/>
          <w:sz w:val="24"/>
          <w:szCs w:val="24"/>
          <w:lang w:eastAsia="en-US"/>
        </w:rPr>
      </w:pPr>
    </w:p>
    <w:p w14:paraId="249B97AD" w14:textId="77777777" w:rsidR="00C94ECF" w:rsidRPr="00C94ECF" w:rsidRDefault="00C94ECF" w:rsidP="00C94ECF">
      <w:pPr>
        <w:widowControl/>
        <w:rPr>
          <w:rFonts w:ascii="Times New Roman" w:hAnsi="Times New Roman" w:cs="Times New Roman"/>
          <w:lang w:eastAsia="en-US"/>
        </w:rPr>
      </w:pPr>
      <w:r w:rsidRPr="00C94ECF">
        <w:rPr>
          <w:rFonts w:ascii="Times New Roman" w:hAnsi="Times New Roman" w:cs="Times New Roman"/>
          <w:lang w:eastAsia="en-US"/>
        </w:rPr>
        <w:t>Примечания</w:t>
      </w:r>
    </w:p>
    <w:p w14:paraId="00169E78" w14:textId="77777777" w:rsidR="00C94ECF" w:rsidRPr="00C94ECF" w:rsidRDefault="00C94ECF" w:rsidP="00C94ECF">
      <w:pPr>
        <w:widowControl/>
        <w:rPr>
          <w:rFonts w:ascii="Times New Roman" w:hAnsi="Times New Roman" w:cs="Times New Roman"/>
          <w:lang w:eastAsia="en-US"/>
        </w:rPr>
      </w:pPr>
      <w:r w:rsidRPr="00C94ECF">
        <w:rPr>
          <w:rFonts w:ascii="Times New Roman" w:hAnsi="Times New Roman" w:cs="Times New Roman"/>
          <w:lang w:eastAsia="en-US"/>
        </w:rPr>
        <w:t>1</w:t>
      </w:r>
      <w:proofErr w:type="gramStart"/>
      <w:r w:rsidRPr="00C94ECF">
        <w:rPr>
          <w:rFonts w:ascii="Times New Roman" w:hAnsi="Times New Roman" w:cs="Times New Roman"/>
          <w:lang w:eastAsia="en-US"/>
        </w:rPr>
        <w:t xml:space="preserve"> Д</w:t>
      </w:r>
      <w:proofErr w:type="gramEnd"/>
      <w:r w:rsidRPr="00C94ECF">
        <w:rPr>
          <w:rFonts w:ascii="Times New Roman" w:hAnsi="Times New Roman" w:cs="Times New Roman"/>
          <w:lang w:eastAsia="en-US"/>
        </w:rPr>
        <w:t>ля батареи VRLA отсутствует возможность добавления электролита.</w:t>
      </w:r>
    </w:p>
    <w:p w14:paraId="3FC18AB7" w14:textId="7ECA142B" w:rsidR="00C8082E" w:rsidRPr="00950D41" w:rsidRDefault="00C94ECF" w:rsidP="00C94ECF">
      <w:pPr>
        <w:widowControl/>
        <w:rPr>
          <w:rFonts w:ascii="Times New Roman" w:hAnsi="Times New Roman" w:cs="Times New Roman"/>
          <w:lang w:eastAsia="en-US"/>
        </w:rPr>
      </w:pPr>
      <w:r w:rsidRPr="00C94ECF">
        <w:rPr>
          <w:rFonts w:ascii="Times New Roman" w:hAnsi="Times New Roman" w:cs="Times New Roman"/>
          <w:lang w:eastAsia="en-US"/>
        </w:rPr>
        <w:t xml:space="preserve"> 2</w:t>
      </w:r>
      <w:proofErr w:type="gramStart"/>
      <w:r w:rsidRPr="00C94ECF">
        <w:rPr>
          <w:rFonts w:ascii="Times New Roman" w:hAnsi="Times New Roman" w:cs="Times New Roman"/>
          <w:lang w:eastAsia="en-US"/>
        </w:rPr>
        <w:t xml:space="preserve"> В</w:t>
      </w:r>
      <w:proofErr w:type="gramEnd"/>
      <w:r w:rsidRPr="00C94ECF">
        <w:rPr>
          <w:rFonts w:ascii="Times New Roman" w:hAnsi="Times New Roman" w:cs="Times New Roman"/>
          <w:lang w:eastAsia="en-US"/>
        </w:rPr>
        <w:t xml:space="preserve"> батареях VRLA электролит иммобилизован.</w:t>
      </w:r>
    </w:p>
    <w:p w14:paraId="28F098F3" w14:textId="77777777" w:rsidR="009D1641" w:rsidRPr="00950D41" w:rsidRDefault="009D1641" w:rsidP="00C8082E">
      <w:pPr>
        <w:widowControl/>
        <w:rPr>
          <w:rFonts w:ascii="Times New Roman" w:hAnsi="Times New Roman" w:cs="Times New Roman"/>
          <w:sz w:val="24"/>
          <w:szCs w:val="24"/>
          <w:lang w:eastAsia="en-US"/>
        </w:rPr>
      </w:pPr>
    </w:p>
    <w:p w14:paraId="7EF36924" w14:textId="33C773CD" w:rsidR="00C8082E" w:rsidRPr="00950D41" w:rsidRDefault="00C8082E" w:rsidP="00C8082E">
      <w:pPr>
        <w:widowControl/>
        <w:rPr>
          <w:rFonts w:ascii="Times New Roman" w:hAnsi="Times New Roman" w:cs="Times New Roman"/>
          <w:sz w:val="24"/>
          <w:szCs w:val="24"/>
          <w:lang w:eastAsia="en-US"/>
        </w:rPr>
      </w:pPr>
      <w:r w:rsidRPr="00950D41">
        <w:rPr>
          <w:rFonts w:ascii="Times New Roman" w:hAnsi="Times New Roman" w:cs="Times New Roman"/>
          <w:b/>
          <w:bCs/>
          <w:sz w:val="24"/>
          <w:szCs w:val="24"/>
          <w:lang w:eastAsia="en-US"/>
        </w:rPr>
        <w:t>3.4</w:t>
      </w:r>
      <w:r w:rsidR="003A49CB" w:rsidRPr="00950D41">
        <w:rPr>
          <w:rFonts w:ascii="Times New Roman" w:hAnsi="Times New Roman" w:cs="Times New Roman"/>
          <w:b/>
          <w:bCs/>
          <w:sz w:val="24"/>
          <w:szCs w:val="24"/>
          <w:lang w:eastAsia="en-US"/>
        </w:rPr>
        <w:t xml:space="preserve"> </w:t>
      </w:r>
      <w:proofErr w:type="gramStart"/>
      <w:r w:rsidR="00C94ECF" w:rsidRPr="00673D77">
        <w:rPr>
          <w:rFonts w:ascii="Times New Roman" w:hAnsi="Times New Roman" w:cs="Times New Roman"/>
          <w:b/>
          <w:sz w:val="24"/>
          <w:szCs w:val="24"/>
        </w:rPr>
        <w:t>А</w:t>
      </w:r>
      <w:proofErr w:type="gramEnd"/>
      <w:r w:rsidR="00C94ECF" w:rsidRPr="00673D77">
        <w:rPr>
          <w:rFonts w:ascii="Times New Roman" w:hAnsi="Times New Roman" w:cs="Times New Roman"/>
          <w:b/>
          <w:sz w:val="24"/>
          <w:szCs w:val="24"/>
        </w:rPr>
        <w:t>GM</w:t>
      </w:r>
      <w:r w:rsidR="00C94ECF" w:rsidRPr="00673D77">
        <w:rPr>
          <w:rFonts w:ascii="Times New Roman" w:hAnsi="Times New Roman" w:cs="Times New Roman"/>
          <w:b/>
          <w:spacing w:val="1"/>
          <w:sz w:val="24"/>
          <w:szCs w:val="24"/>
        </w:rPr>
        <w:t xml:space="preserve"> </w:t>
      </w:r>
      <w:r w:rsidR="00C94ECF" w:rsidRPr="00673D77">
        <w:rPr>
          <w:rFonts w:ascii="Times New Roman" w:hAnsi="Times New Roman" w:cs="Times New Roman"/>
          <w:b/>
          <w:sz w:val="24"/>
          <w:szCs w:val="24"/>
        </w:rPr>
        <w:t>батарея</w:t>
      </w:r>
      <w:r w:rsidR="00C94ECF" w:rsidRPr="00673D77">
        <w:rPr>
          <w:rFonts w:ascii="Times New Roman" w:hAnsi="Times New Roman" w:cs="Times New Roman"/>
          <w:b/>
          <w:spacing w:val="1"/>
          <w:sz w:val="24"/>
          <w:szCs w:val="24"/>
        </w:rPr>
        <w:t xml:space="preserve"> </w:t>
      </w:r>
      <w:r w:rsidR="00C94ECF" w:rsidRPr="00673D77">
        <w:rPr>
          <w:rFonts w:ascii="Times New Roman" w:hAnsi="Times New Roman" w:cs="Times New Roman"/>
          <w:sz w:val="24"/>
          <w:szCs w:val="24"/>
        </w:rPr>
        <w:t>(</w:t>
      </w:r>
      <w:proofErr w:type="spellStart"/>
      <w:r w:rsidR="00C94ECF" w:rsidRPr="00673D77">
        <w:rPr>
          <w:rFonts w:ascii="Times New Roman" w:hAnsi="Times New Roman" w:cs="Times New Roman"/>
          <w:sz w:val="24"/>
          <w:szCs w:val="24"/>
        </w:rPr>
        <w:t>absorbent</w:t>
      </w:r>
      <w:proofErr w:type="spellEnd"/>
      <w:r w:rsidR="00C94ECF" w:rsidRPr="00673D77">
        <w:rPr>
          <w:rFonts w:ascii="Times New Roman" w:hAnsi="Times New Roman" w:cs="Times New Roman"/>
          <w:spacing w:val="1"/>
          <w:sz w:val="24"/>
          <w:szCs w:val="24"/>
        </w:rPr>
        <w:t xml:space="preserve"> </w:t>
      </w:r>
      <w:proofErr w:type="spellStart"/>
      <w:r w:rsidR="00C94ECF" w:rsidRPr="00673D77">
        <w:rPr>
          <w:rFonts w:ascii="Times New Roman" w:hAnsi="Times New Roman" w:cs="Times New Roman"/>
          <w:sz w:val="24"/>
          <w:szCs w:val="24"/>
        </w:rPr>
        <w:t>glass</w:t>
      </w:r>
      <w:proofErr w:type="spellEnd"/>
      <w:r w:rsidR="00C94ECF" w:rsidRPr="00673D77">
        <w:rPr>
          <w:rFonts w:ascii="Times New Roman" w:hAnsi="Times New Roman" w:cs="Times New Roman"/>
          <w:spacing w:val="1"/>
          <w:sz w:val="24"/>
          <w:szCs w:val="24"/>
        </w:rPr>
        <w:t xml:space="preserve"> </w:t>
      </w:r>
      <w:proofErr w:type="spellStart"/>
      <w:r w:rsidR="00C94ECF" w:rsidRPr="00673D77">
        <w:rPr>
          <w:rFonts w:ascii="Times New Roman" w:hAnsi="Times New Roman" w:cs="Times New Roman"/>
          <w:sz w:val="24"/>
          <w:szCs w:val="24"/>
        </w:rPr>
        <w:t>mat</w:t>
      </w:r>
      <w:proofErr w:type="spellEnd"/>
      <w:r w:rsidR="00C94ECF" w:rsidRPr="00673D77">
        <w:rPr>
          <w:rFonts w:ascii="Times New Roman" w:hAnsi="Times New Roman" w:cs="Times New Roman"/>
          <w:spacing w:val="1"/>
          <w:sz w:val="24"/>
          <w:szCs w:val="24"/>
        </w:rPr>
        <w:t xml:space="preserve"> </w:t>
      </w:r>
      <w:proofErr w:type="spellStart"/>
      <w:r w:rsidR="00C94ECF" w:rsidRPr="00673D77">
        <w:rPr>
          <w:rFonts w:ascii="Times New Roman" w:hAnsi="Times New Roman" w:cs="Times New Roman"/>
          <w:sz w:val="24"/>
          <w:szCs w:val="24"/>
        </w:rPr>
        <w:t>battery</w:t>
      </w:r>
      <w:proofErr w:type="spellEnd"/>
      <w:r w:rsidR="00C94ECF" w:rsidRPr="00673D77">
        <w:rPr>
          <w:rFonts w:ascii="Times New Roman" w:hAnsi="Times New Roman" w:cs="Times New Roman"/>
          <w:sz w:val="24"/>
          <w:szCs w:val="24"/>
        </w:rPr>
        <w:t>,</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AGM</w:t>
      </w:r>
      <w:r w:rsidR="00C94ECF" w:rsidRPr="00673D77">
        <w:rPr>
          <w:rFonts w:ascii="Times New Roman" w:hAnsi="Times New Roman" w:cs="Times New Roman"/>
          <w:spacing w:val="1"/>
          <w:sz w:val="24"/>
          <w:szCs w:val="24"/>
        </w:rPr>
        <w:t xml:space="preserve"> </w:t>
      </w:r>
      <w:proofErr w:type="spellStart"/>
      <w:r w:rsidR="00C94ECF" w:rsidRPr="00673D77">
        <w:rPr>
          <w:rFonts w:ascii="Times New Roman" w:hAnsi="Times New Roman" w:cs="Times New Roman"/>
          <w:sz w:val="24"/>
          <w:szCs w:val="24"/>
        </w:rPr>
        <w:t>battery</w:t>
      </w:r>
      <w:proofErr w:type="spellEnd"/>
      <w:r w:rsidR="00C94ECF" w:rsidRPr="00673D77">
        <w:rPr>
          <w:rFonts w:ascii="Times New Roman" w:hAnsi="Times New Roman" w:cs="Times New Roman"/>
          <w:sz w:val="24"/>
          <w:szCs w:val="24"/>
        </w:rPr>
        <w:t>):</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Батарея</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VRLA,</w:t>
      </w:r>
      <w:r w:rsidR="00C94ECF" w:rsidRPr="00673D77">
        <w:rPr>
          <w:rFonts w:ascii="Times New Roman" w:hAnsi="Times New Roman" w:cs="Times New Roman"/>
          <w:spacing w:val="1"/>
          <w:sz w:val="24"/>
          <w:szCs w:val="24"/>
        </w:rPr>
        <w:t xml:space="preserve"> </w:t>
      </w:r>
      <w:r w:rsidR="00C94ECF" w:rsidRPr="00C94ECF">
        <w:rPr>
          <w:rFonts w:ascii="Times New Roman" w:hAnsi="Times New Roman" w:cs="Times New Roman"/>
          <w:bCs/>
          <w:sz w:val="24"/>
          <w:szCs w:val="24"/>
        </w:rPr>
        <w:t>в</w:t>
      </w:r>
      <w:r w:rsidR="00C94ECF" w:rsidRPr="00C94ECF">
        <w:rPr>
          <w:rFonts w:ascii="Times New Roman" w:hAnsi="Times New Roman" w:cs="Times New Roman"/>
          <w:bCs/>
          <w:spacing w:val="1"/>
          <w:sz w:val="24"/>
          <w:szCs w:val="24"/>
        </w:rPr>
        <w:t xml:space="preserve"> </w:t>
      </w:r>
      <w:r w:rsidR="00C94ECF" w:rsidRPr="00C94ECF">
        <w:rPr>
          <w:rFonts w:ascii="Times New Roman" w:hAnsi="Times New Roman" w:cs="Times New Roman"/>
          <w:bCs/>
          <w:sz w:val="24"/>
          <w:szCs w:val="24"/>
        </w:rPr>
        <w:t>которой</w:t>
      </w:r>
      <w:r w:rsidR="00C94ECF" w:rsidRPr="00C94ECF">
        <w:rPr>
          <w:rFonts w:ascii="Times New Roman" w:hAnsi="Times New Roman" w:cs="Times New Roman"/>
          <w:bCs/>
          <w:spacing w:val="-2"/>
          <w:sz w:val="24"/>
          <w:szCs w:val="24"/>
        </w:rPr>
        <w:t xml:space="preserve"> </w:t>
      </w:r>
      <w:r w:rsidR="00C94ECF" w:rsidRPr="00C94ECF">
        <w:rPr>
          <w:rFonts w:ascii="Times New Roman" w:hAnsi="Times New Roman" w:cs="Times New Roman"/>
          <w:bCs/>
          <w:sz w:val="24"/>
          <w:szCs w:val="24"/>
        </w:rPr>
        <w:t>электролит</w:t>
      </w:r>
      <w:r w:rsidR="00C94ECF" w:rsidRPr="00C94ECF">
        <w:rPr>
          <w:rFonts w:ascii="Times New Roman" w:hAnsi="Times New Roman" w:cs="Times New Roman"/>
          <w:bCs/>
          <w:spacing w:val="-1"/>
          <w:sz w:val="24"/>
          <w:szCs w:val="24"/>
        </w:rPr>
        <w:t xml:space="preserve"> иммобилизован путем поглощения в нетканом стекловолоконном материале</w:t>
      </w:r>
      <w:r w:rsidR="00C35FE9">
        <w:rPr>
          <w:rFonts w:ascii="Times New Roman" w:hAnsi="Times New Roman" w:cs="Times New Roman"/>
          <w:bCs/>
          <w:spacing w:val="-1"/>
          <w:sz w:val="24"/>
          <w:szCs w:val="24"/>
        </w:rPr>
        <w:t xml:space="preserve"> </w:t>
      </w:r>
      <w:r w:rsidR="00C94ECF" w:rsidRPr="00C94ECF">
        <w:rPr>
          <w:rFonts w:ascii="Times New Roman" w:hAnsi="Times New Roman" w:cs="Times New Roman"/>
          <w:bCs/>
          <w:spacing w:val="-1"/>
          <w:sz w:val="24"/>
          <w:szCs w:val="24"/>
        </w:rPr>
        <w:t>-</w:t>
      </w:r>
      <w:r w:rsidR="00C94ECF" w:rsidRPr="00C94ECF">
        <w:rPr>
          <w:rFonts w:ascii="Times New Roman" w:hAnsi="Times New Roman" w:cs="Times New Roman"/>
          <w:bCs/>
          <w:spacing w:val="-2"/>
          <w:sz w:val="24"/>
          <w:szCs w:val="24"/>
        </w:rPr>
        <w:t xml:space="preserve"> </w:t>
      </w:r>
      <w:r w:rsidR="00C94ECF" w:rsidRPr="00C94ECF">
        <w:rPr>
          <w:rFonts w:ascii="Times New Roman" w:hAnsi="Times New Roman" w:cs="Times New Roman"/>
          <w:bCs/>
          <w:sz w:val="24"/>
          <w:szCs w:val="24"/>
        </w:rPr>
        <w:t>стеклянном мате.</w:t>
      </w:r>
    </w:p>
    <w:p w14:paraId="632A8C21" w14:textId="1E424164" w:rsidR="00C8082E" w:rsidRPr="00950D41" w:rsidRDefault="00C8082E" w:rsidP="00C8082E">
      <w:pPr>
        <w:widowControl/>
        <w:rPr>
          <w:rFonts w:ascii="Times New Roman" w:hAnsi="Times New Roman" w:cs="Times New Roman"/>
          <w:sz w:val="24"/>
          <w:szCs w:val="24"/>
          <w:lang w:eastAsia="en-US"/>
        </w:rPr>
      </w:pPr>
      <w:r w:rsidRPr="00950D41">
        <w:rPr>
          <w:rFonts w:ascii="Times New Roman" w:hAnsi="Times New Roman" w:cs="Times New Roman"/>
          <w:b/>
          <w:bCs/>
          <w:sz w:val="24"/>
          <w:szCs w:val="24"/>
          <w:lang w:eastAsia="en-US"/>
        </w:rPr>
        <w:t>3.5</w:t>
      </w:r>
      <w:r w:rsidR="003A49CB" w:rsidRPr="00950D41">
        <w:rPr>
          <w:rFonts w:ascii="Times New Roman" w:hAnsi="Times New Roman" w:cs="Times New Roman"/>
          <w:b/>
          <w:bCs/>
          <w:sz w:val="24"/>
          <w:szCs w:val="24"/>
          <w:lang w:eastAsia="en-US"/>
        </w:rPr>
        <w:t xml:space="preserve"> </w:t>
      </w:r>
      <w:proofErr w:type="spellStart"/>
      <w:r w:rsidR="00C94ECF" w:rsidRPr="00673D77">
        <w:rPr>
          <w:rFonts w:ascii="Times New Roman" w:hAnsi="Times New Roman" w:cs="Times New Roman"/>
          <w:b/>
          <w:sz w:val="24"/>
          <w:szCs w:val="24"/>
        </w:rPr>
        <w:t>Гелевая</w:t>
      </w:r>
      <w:proofErr w:type="spellEnd"/>
      <w:r w:rsidR="00C94ECF" w:rsidRPr="00673D77">
        <w:rPr>
          <w:rFonts w:ascii="Times New Roman" w:hAnsi="Times New Roman" w:cs="Times New Roman"/>
          <w:b/>
          <w:spacing w:val="1"/>
          <w:sz w:val="24"/>
          <w:szCs w:val="24"/>
        </w:rPr>
        <w:t xml:space="preserve"> </w:t>
      </w:r>
      <w:r w:rsidR="00C94ECF" w:rsidRPr="00673D77">
        <w:rPr>
          <w:rFonts w:ascii="Times New Roman" w:hAnsi="Times New Roman" w:cs="Times New Roman"/>
          <w:b/>
          <w:sz w:val="24"/>
          <w:szCs w:val="24"/>
        </w:rPr>
        <w:t>батарея</w:t>
      </w:r>
      <w:r w:rsidR="00C94ECF" w:rsidRPr="00673D77">
        <w:rPr>
          <w:rFonts w:ascii="Times New Roman" w:hAnsi="Times New Roman" w:cs="Times New Roman"/>
          <w:b/>
          <w:spacing w:val="1"/>
          <w:sz w:val="24"/>
          <w:szCs w:val="24"/>
        </w:rPr>
        <w:t xml:space="preserve"> </w:t>
      </w:r>
      <w:r w:rsidR="00C94ECF" w:rsidRPr="00673D77">
        <w:rPr>
          <w:rFonts w:ascii="Times New Roman" w:hAnsi="Times New Roman" w:cs="Times New Roman"/>
          <w:sz w:val="24"/>
          <w:szCs w:val="24"/>
        </w:rPr>
        <w:t>(</w:t>
      </w:r>
      <w:proofErr w:type="spellStart"/>
      <w:r w:rsidR="00C94ECF" w:rsidRPr="00673D77">
        <w:rPr>
          <w:rFonts w:ascii="Times New Roman" w:hAnsi="Times New Roman" w:cs="Times New Roman"/>
          <w:sz w:val="24"/>
          <w:szCs w:val="24"/>
        </w:rPr>
        <w:t>gel</w:t>
      </w:r>
      <w:proofErr w:type="spellEnd"/>
      <w:r w:rsidR="00C94ECF" w:rsidRPr="00673D77">
        <w:rPr>
          <w:rFonts w:ascii="Times New Roman" w:hAnsi="Times New Roman" w:cs="Times New Roman"/>
          <w:spacing w:val="1"/>
          <w:sz w:val="24"/>
          <w:szCs w:val="24"/>
        </w:rPr>
        <w:t xml:space="preserve"> </w:t>
      </w:r>
      <w:proofErr w:type="spellStart"/>
      <w:r w:rsidR="00C94ECF" w:rsidRPr="00673D77">
        <w:rPr>
          <w:rFonts w:ascii="Times New Roman" w:hAnsi="Times New Roman" w:cs="Times New Roman"/>
          <w:sz w:val="24"/>
          <w:szCs w:val="24"/>
        </w:rPr>
        <w:t>battery</w:t>
      </w:r>
      <w:proofErr w:type="spellEnd"/>
      <w:r w:rsidR="00C94ECF" w:rsidRPr="00673D77">
        <w:rPr>
          <w:rFonts w:ascii="Times New Roman" w:hAnsi="Times New Roman" w:cs="Times New Roman"/>
          <w:sz w:val="24"/>
          <w:szCs w:val="24"/>
        </w:rPr>
        <w:t>):</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Батарея</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VRLA,</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в</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которо</w:t>
      </w:r>
      <w:r w:rsidR="00187623">
        <w:rPr>
          <w:rFonts w:ascii="Times New Roman" w:hAnsi="Times New Roman" w:cs="Times New Roman"/>
          <w:sz w:val="24"/>
          <w:szCs w:val="24"/>
        </w:rPr>
        <w:t>й</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электролит</w:t>
      </w:r>
      <w:r w:rsidR="00C94ECF" w:rsidRPr="00673D77">
        <w:rPr>
          <w:rFonts w:ascii="Times New Roman" w:hAnsi="Times New Roman" w:cs="Times New Roman"/>
          <w:spacing w:val="1"/>
          <w:sz w:val="24"/>
          <w:szCs w:val="24"/>
        </w:rPr>
        <w:t xml:space="preserve"> </w:t>
      </w:r>
      <w:r w:rsidR="00C94ECF" w:rsidRPr="00673D77">
        <w:rPr>
          <w:rFonts w:ascii="Times New Roman" w:hAnsi="Times New Roman" w:cs="Times New Roman"/>
          <w:sz w:val="24"/>
          <w:szCs w:val="24"/>
        </w:rPr>
        <w:t>иммобилизован</w:t>
      </w:r>
      <w:r w:rsidR="00C94ECF" w:rsidRPr="00673D77">
        <w:rPr>
          <w:rFonts w:ascii="Times New Roman" w:hAnsi="Times New Roman" w:cs="Times New Roman"/>
          <w:spacing w:val="-1"/>
          <w:sz w:val="24"/>
          <w:szCs w:val="24"/>
        </w:rPr>
        <w:t xml:space="preserve"> </w:t>
      </w:r>
      <w:r w:rsidR="00C94ECF" w:rsidRPr="00C94ECF">
        <w:rPr>
          <w:rFonts w:ascii="Times New Roman" w:hAnsi="Times New Roman" w:cs="Times New Roman"/>
          <w:bCs/>
          <w:spacing w:val="-1"/>
          <w:sz w:val="24"/>
          <w:szCs w:val="24"/>
        </w:rPr>
        <w:t>в полимерном или кремниевом геле.</w:t>
      </w:r>
    </w:p>
    <w:p w14:paraId="724EA74D" w14:textId="004F0A6B" w:rsidR="00C8082E" w:rsidRDefault="00C8082E" w:rsidP="00C8082E">
      <w:pPr>
        <w:widowControl/>
        <w:rPr>
          <w:rFonts w:ascii="Times New Roman" w:hAnsi="Times New Roman" w:cs="Times New Roman"/>
          <w:b/>
          <w:spacing w:val="-1"/>
          <w:sz w:val="24"/>
          <w:szCs w:val="24"/>
        </w:rPr>
      </w:pPr>
      <w:r w:rsidRPr="00950D41">
        <w:rPr>
          <w:rFonts w:ascii="Times New Roman" w:hAnsi="Times New Roman" w:cs="Times New Roman"/>
          <w:b/>
          <w:bCs/>
          <w:sz w:val="24"/>
          <w:szCs w:val="24"/>
          <w:lang w:eastAsia="en-US"/>
        </w:rPr>
        <w:lastRenderedPageBreak/>
        <w:t>3.6</w:t>
      </w:r>
      <w:r w:rsidR="003A49CB" w:rsidRPr="00950D41">
        <w:rPr>
          <w:rFonts w:ascii="Times New Roman" w:hAnsi="Times New Roman" w:cs="Times New Roman"/>
          <w:b/>
          <w:bCs/>
          <w:sz w:val="24"/>
          <w:szCs w:val="24"/>
          <w:lang w:eastAsia="en-US"/>
        </w:rPr>
        <w:t xml:space="preserve"> </w:t>
      </w:r>
      <w:r w:rsidR="00C94ECF" w:rsidRPr="00673D77">
        <w:rPr>
          <w:rFonts w:ascii="Times New Roman" w:hAnsi="Times New Roman" w:cs="Times New Roman"/>
          <w:b/>
          <w:spacing w:val="-1"/>
          <w:sz w:val="24"/>
          <w:szCs w:val="24"/>
        </w:rPr>
        <w:t xml:space="preserve">Сухозаряженная батарея: </w:t>
      </w:r>
      <w:r w:rsidR="00C94ECF" w:rsidRPr="00C94ECF">
        <w:rPr>
          <w:rFonts w:ascii="Times New Roman" w:hAnsi="Times New Roman" w:cs="Times New Roman"/>
          <w:bCs/>
          <w:spacing w:val="-1"/>
          <w:sz w:val="24"/>
          <w:szCs w:val="24"/>
        </w:rPr>
        <w:t>Состояние поставки аккумуляторных батарей, внутри которых отсутствует электролит, а пластины находятся в сухом и заряженном состоянии.</w:t>
      </w:r>
    </w:p>
    <w:p w14:paraId="33F20421" w14:textId="77777777" w:rsidR="00C94ECF" w:rsidRDefault="00C94ECF" w:rsidP="00C8082E">
      <w:pPr>
        <w:widowControl/>
        <w:rPr>
          <w:rFonts w:ascii="Times New Roman" w:hAnsi="Times New Roman" w:cs="Times New Roman"/>
          <w:b/>
          <w:spacing w:val="-1"/>
          <w:sz w:val="24"/>
          <w:szCs w:val="24"/>
        </w:rPr>
      </w:pPr>
    </w:p>
    <w:p w14:paraId="1AFC14D7" w14:textId="3810C8CE" w:rsidR="00C94ECF" w:rsidRPr="00C94ECF" w:rsidRDefault="00C94ECF" w:rsidP="00C94ECF">
      <w:pPr>
        <w:widowControl/>
        <w:rPr>
          <w:rFonts w:ascii="Times New Roman" w:hAnsi="Times New Roman" w:cs="Times New Roman"/>
          <w:lang w:eastAsia="en-US"/>
        </w:rPr>
      </w:pPr>
      <w:r w:rsidRPr="00C94ECF">
        <w:rPr>
          <w:rFonts w:ascii="Times New Roman" w:hAnsi="Times New Roman" w:cs="Times New Roman"/>
          <w:lang w:eastAsia="en-US"/>
        </w:rPr>
        <w:t>Примечания – Аккумуляторная батарея готова к разряду после заливки ее электролитом и пропитки.</w:t>
      </w:r>
    </w:p>
    <w:p w14:paraId="2089EF41" w14:textId="77777777" w:rsidR="00C94ECF" w:rsidRPr="00950D41" w:rsidRDefault="00C94ECF" w:rsidP="00C8082E">
      <w:pPr>
        <w:widowControl/>
        <w:rPr>
          <w:rFonts w:ascii="Times New Roman" w:hAnsi="Times New Roman" w:cs="Times New Roman"/>
          <w:sz w:val="24"/>
          <w:szCs w:val="24"/>
          <w:lang w:eastAsia="en-US"/>
        </w:rPr>
      </w:pPr>
    </w:p>
    <w:p w14:paraId="4E752298" w14:textId="1F4DB97C" w:rsidR="00C8082E" w:rsidRPr="00C94ECF" w:rsidRDefault="00C8082E" w:rsidP="00C8082E">
      <w:pPr>
        <w:widowControl/>
        <w:rPr>
          <w:rFonts w:ascii="Times New Roman" w:hAnsi="Times New Roman" w:cs="Times New Roman"/>
          <w:bCs/>
          <w:sz w:val="24"/>
          <w:szCs w:val="24"/>
          <w:lang w:eastAsia="en-US"/>
        </w:rPr>
      </w:pPr>
      <w:bookmarkStart w:id="2" w:name="bookmark5"/>
      <w:r w:rsidRPr="00950D41">
        <w:rPr>
          <w:rFonts w:ascii="Times New Roman" w:hAnsi="Times New Roman" w:cs="Times New Roman"/>
          <w:b/>
          <w:bCs/>
          <w:sz w:val="24"/>
          <w:szCs w:val="24"/>
          <w:lang w:eastAsia="en-US"/>
        </w:rPr>
        <w:t>3</w:t>
      </w:r>
      <w:bookmarkEnd w:id="2"/>
      <w:r w:rsidRPr="00950D41">
        <w:rPr>
          <w:rFonts w:ascii="Times New Roman" w:hAnsi="Times New Roman" w:cs="Times New Roman"/>
          <w:b/>
          <w:bCs/>
          <w:sz w:val="24"/>
          <w:szCs w:val="24"/>
          <w:lang w:eastAsia="en-US"/>
        </w:rPr>
        <w:t>.7</w:t>
      </w:r>
      <w:r w:rsidR="003A49CB" w:rsidRPr="00950D41">
        <w:rPr>
          <w:rFonts w:ascii="Times New Roman" w:hAnsi="Times New Roman" w:cs="Times New Roman"/>
          <w:b/>
          <w:bCs/>
          <w:sz w:val="24"/>
          <w:szCs w:val="24"/>
          <w:lang w:eastAsia="en-US"/>
        </w:rPr>
        <w:t xml:space="preserve"> </w:t>
      </w:r>
      <w:r w:rsidR="00C94ECF" w:rsidRPr="00673D77">
        <w:rPr>
          <w:rFonts w:ascii="Times New Roman" w:hAnsi="Times New Roman" w:cs="Times New Roman"/>
          <w:b/>
          <w:sz w:val="24"/>
          <w:szCs w:val="24"/>
        </w:rPr>
        <w:t xml:space="preserve">Расход воды: </w:t>
      </w:r>
      <w:r w:rsidR="00C94ECF" w:rsidRPr="00C94ECF">
        <w:rPr>
          <w:rFonts w:ascii="Times New Roman" w:hAnsi="Times New Roman" w:cs="Times New Roman"/>
          <w:bCs/>
          <w:sz w:val="24"/>
          <w:szCs w:val="24"/>
        </w:rPr>
        <w:t>Уменьшение количества воды в электролите батареи в результате электролиза в зависимости от избыточного количества электричества, полученного ею при перезаряде.</w:t>
      </w:r>
    </w:p>
    <w:p w14:paraId="3F274741" w14:textId="77777777" w:rsidR="004257AE" w:rsidRPr="00950D41" w:rsidRDefault="004257AE" w:rsidP="00C8082E">
      <w:pPr>
        <w:widowControl/>
        <w:rPr>
          <w:rFonts w:ascii="Times New Roman" w:hAnsi="Times New Roman" w:cs="Times New Roman"/>
          <w:sz w:val="24"/>
          <w:szCs w:val="24"/>
          <w:lang w:eastAsia="en-US"/>
        </w:rPr>
      </w:pPr>
    </w:p>
    <w:p w14:paraId="17252E14" w14:textId="51DA7F77" w:rsidR="004257AE" w:rsidRPr="00C35FE9" w:rsidRDefault="00C94ECF" w:rsidP="00C35FE9">
      <w:pPr>
        <w:widowControl/>
        <w:rPr>
          <w:rFonts w:ascii="Times New Roman" w:hAnsi="Times New Roman" w:cs="Times New Roman"/>
          <w:lang w:eastAsia="en-US"/>
        </w:rPr>
      </w:pPr>
      <w:r w:rsidRPr="00950D41">
        <w:rPr>
          <w:rFonts w:ascii="Times New Roman" w:hAnsi="Times New Roman" w:cs="Times New Roman"/>
          <w:lang w:eastAsia="en-US"/>
        </w:rPr>
        <w:t>Примечани</w:t>
      </w:r>
      <w:r w:rsidR="00C35FE9">
        <w:rPr>
          <w:rFonts w:ascii="Times New Roman" w:hAnsi="Times New Roman" w:cs="Times New Roman"/>
          <w:lang w:eastAsia="en-US"/>
        </w:rPr>
        <w:t xml:space="preserve">е - </w:t>
      </w:r>
      <w:r w:rsidRPr="00C94ECF">
        <w:rPr>
          <w:rFonts w:ascii="Times New Roman" w:hAnsi="Times New Roman" w:cs="Times New Roman"/>
          <w:lang w:eastAsia="en-US"/>
        </w:rPr>
        <w:t>Параметром предопределяется объем и периодичность регламентных работ по контролю и корректировке уровня электролита при эксплуатации, и он характеризуется уровневыми</w:t>
      </w:r>
      <w:r w:rsidR="00C35FE9">
        <w:rPr>
          <w:rFonts w:ascii="Times New Roman" w:hAnsi="Times New Roman" w:cs="Times New Roman"/>
          <w:lang w:eastAsia="en-US"/>
        </w:rPr>
        <w:t xml:space="preserve"> </w:t>
      </w:r>
      <w:r w:rsidRPr="00C94ECF">
        <w:rPr>
          <w:rFonts w:ascii="Times New Roman" w:hAnsi="Times New Roman" w:cs="Times New Roman"/>
          <w:lang w:eastAsia="en-US"/>
        </w:rPr>
        <w:t>показателями расхода воды (N- требования не предъявляются, L-малый, VL-очень малый).</w:t>
      </w:r>
    </w:p>
    <w:p w14:paraId="2A4EF937" w14:textId="77777777" w:rsidR="00C94ECF" w:rsidRPr="00950D41" w:rsidRDefault="00C94ECF" w:rsidP="00C8082E">
      <w:pPr>
        <w:widowControl/>
        <w:rPr>
          <w:rFonts w:ascii="Times New Roman" w:hAnsi="Times New Roman" w:cs="Times New Roman"/>
          <w:b/>
          <w:bCs/>
          <w:sz w:val="24"/>
          <w:szCs w:val="24"/>
          <w:lang w:eastAsia="en-US"/>
        </w:rPr>
      </w:pPr>
    </w:p>
    <w:p w14:paraId="317CD131" w14:textId="3E9A6574" w:rsidR="00C8082E" w:rsidRPr="00C94ECF" w:rsidRDefault="00C8082E" w:rsidP="00C94ECF">
      <w:pPr>
        <w:widowControl/>
        <w:rPr>
          <w:rFonts w:ascii="Times New Roman" w:hAnsi="Times New Roman" w:cs="Times New Roman"/>
          <w:b/>
          <w:bCs/>
          <w:sz w:val="24"/>
          <w:szCs w:val="24"/>
          <w:lang w:eastAsia="en-US"/>
        </w:rPr>
      </w:pPr>
      <w:r w:rsidRPr="00950D41">
        <w:rPr>
          <w:rFonts w:ascii="Times New Roman" w:hAnsi="Times New Roman" w:cs="Times New Roman"/>
          <w:b/>
          <w:bCs/>
          <w:sz w:val="24"/>
          <w:szCs w:val="24"/>
          <w:lang w:eastAsia="en-US"/>
        </w:rPr>
        <w:t>3.8</w:t>
      </w:r>
      <w:r w:rsidR="00C35FE9">
        <w:rPr>
          <w:rFonts w:ascii="Times New Roman" w:hAnsi="Times New Roman" w:cs="Times New Roman"/>
          <w:b/>
          <w:bCs/>
          <w:sz w:val="24"/>
          <w:szCs w:val="24"/>
          <w:lang w:eastAsia="en-US"/>
        </w:rPr>
        <w:t xml:space="preserve"> </w:t>
      </w:r>
      <w:proofErr w:type="spellStart"/>
      <w:r w:rsidR="00C94ECF" w:rsidRPr="00C94ECF">
        <w:rPr>
          <w:rFonts w:ascii="Times New Roman" w:hAnsi="Times New Roman" w:cs="Times New Roman"/>
          <w:b/>
          <w:bCs/>
          <w:sz w:val="24"/>
          <w:szCs w:val="24"/>
          <w:lang w:eastAsia="en-US"/>
        </w:rPr>
        <w:t>Невыливаемость</w:t>
      </w:r>
      <w:proofErr w:type="spellEnd"/>
      <w:r w:rsidR="00C94ECF" w:rsidRPr="00C94ECF">
        <w:rPr>
          <w:rFonts w:ascii="Times New Roman" w:hAnsi="Times New Roman" w:cs="Times New Roman"/>
          <w:b/>
          <w:bCs/>
          <w:sz w:val="24"/>
          <w:szCs w:val="24"/>
          <w:lang w:eastAsia="en-US"/>
        </w:rPr>
        <w:t xml:space="preserve">: </w:t>
      </w:r>
      <w:r w:rsidR="00187623">
        <w:rPr>
          <w:rFonts w:ascii="Times New Roman" w:hAnsi="Times New Roman" w:cs="Times New Roman"/>
          <w:sz w:val="24"/>
          <w:szCs w:val="24"/>
          <w:lang w:eastAsia="en-US"/>
        </w:rPr>
        <w:t>С</w:t>
      </w:r>
      <w:r w:rsidR="00C94ECF" w:rsidRPr="00C94ECF">
        <w:rPr>
          <w:rFonts w:ascii="Times New Roman" w:hAnsi="Times New Roman" w:cs="Times New Roman"/>
          <w:sz w:val="24"/>
          <w:szCs w:val="24"/>
          <w:lang w:eastAsia="en-US"/>
        </w:rPr>
        <w:t>пособность батареи сохранять электролит при заданных физических условиях.</w:t>
      </w:r>
    </w:p>
    <w:p w14:paraId="1C72253C" w14:textId="6E6076E1" w:rsidR="00C8082E" w:rsidRPr="00C94ECF" w:rsidRDefault="00C8082E" w:rsidP="00187623">
      <w:pPr>
        <w:pStyle w:val="affff2"/>
        <w:tabs>
          <w:tab w:val="left" w:pos="1134"/>
        </w:tabs>
        <w:adjustRightInd/>
        <w:ind w:left="0" w:right="-2" w:firstLine="567"/>
        <w:contextualSpacing w:val="0"/>
        <w:jc w:val="both"/>
        <w:rPr>
          <w:rFonts w:ascii="Times New Roman" w:hAnsi="Times New Roman" w:cs="Times New Roman"/>
          <w:bCs/>
          <w:sz w:val="24"/>
          <w:szCs w:val="24"/>
        </w:rPr>
      </w:pPr>
      <w:bookmarkStart w:id="3" w:name="bookmark6"/>
      <w:r w:rsidRPr="00950D41">
        <w:rPr>
          <w:rFonts w:ascii="Times New Roman" w:hAnsi="Times New Roman" w:cs="Times New Roman"/>
          <w:b/>
          <w:bCs/>
          <w:sz w:val="24"/>
          <w:szCs w:val="24"/>
          <w:lang w:eastAsia="en-US"/>
        </w:rPr>
        <w:t>3</w:t>
      </w:r>
      <w:bookmarkEnd w:id="3"/>
      <w:r w:rsidRPr="00950D41">
        <w:rPr>
          <w:rFonts w:ascii="Times New Roman" w:hAnsi="Times New Roman" w:cs="Times New Roman"/>
          <w:b/>
          <w:bCs/>
          <w:sz w:val="24"/>
          <w:szCs w:val="24"/>
          <w:lang w:eastAsia="en-US"/>
        </w:rPr>
        <w:t>.9</w:t>
      </w:r>
      <w:r w:rsidR="00FD0515" w:rsidRPr="00950D41">
        <w:rPr>
          <w:rFonts w:ascii="Times New Roman" w:hAnsi="Times New Roman" w:cs="Times New Roman"/>
          <w:b/>
          <w:bCs/>
          <w:sz w:val="24"/>
          <w:szCs w:val="24"/>
          <w:lang w:eastAsia="en-US"/>
        </w:rPr>
        <w:t xml:space="preserve"> </w:t>
      </w:r>
      <w:r w:rsidR="00C94ECF" w:rsidRPr="00673D77">
        <w:rPr>
          <w:rFonts w:ascii="Times New Roman" w:hAnsi="Times New Roman" w:cs="Times New Roman"/>
          <w:b/>
          <w:sz w:val="24"/>
          <w:szCs w:val="24"/>
        </w:rPr>
        <w:t xml:space="preserve">Ток холодной прокрутки </w:t>
      </w:r>
      <w:proofErr w:type="gramStart"/>
      <w:r w:rsidR="00C94ECF" w:rsidRPr="00187623">
        <w:rPr>
          <w:rFonts w:ascii="Times New Roman" w:hAnsi="Times New Roman" w:cs="Times New Roman"/>
          <w:b/>
          <w:i/>
          <w:sz w:val="24"/>
          <w:szCs w:val="24"/>
          <w:lang w:val="en-US"/>
        </w:rPr>
        <w:t>I</w:t>
      </w:r>
      <w:proofErr w:type="spellStart"/>
      <w:proofErr w:type="gramEnd"/>
      <w:r w:rsidR="00C94ECF" w:rsidRPr="00187623">
        <w:rPr>
          <w:rFonts w:ascii="Times New Roman" w:hAnsi="Times New Roman" w:cs="Times New Roman"/>
          <w:b/>
          <w:i/>
          <w:sz w:val="24"/>
          <w:szCs w:val="24"/>
          <w:vertAlign w:val="subscript"/>
        </w:rPr>
        <w:t>х.п</w:t>
      </w:r>
      <w:proofErr w:type="spellEnd"/>
      <w:r w:rsidR="00C94ECF" w:rsidRPr="00673D77">
        <w:rPr>
          <w:rFonts w:ascii="Times New Roman" w:hAnsi="Times New Roman" w:cs="Times New Roman"/>
          <w:b/>
          <w:sz w:val="24"/>
          <w:szCs w:val="24"/>
          <w:vertAlign w:val="subscript"/>
        </w:rPr>
        <w:t xml:space="preserve">. </w:t>
      </w:r>
      <w:r w:rsidR="00C94ECF" w:rsidRPr="00673D77">
        <w:rPr>
          <w:rFonts w:ascii="Times New Roman" w:hAnsi="Times New Roman" w:cs="Times New Roman"/>
          <w:b/>
          <w:sz w:val="24"/>
          <w:szCs w:val="24"/>
          <w:vertAlign w:val="superscript"/>
        </w:rPr>
        <w:t xml:space="preserve"> </w:t>
      </w:r>
      <w:r w:rsidR="00C94ECF" w:rsidRPr="00C94ECF">
        <w:rPr>
          <w:rFonts w:ascii="Times New Roman" w:hAnsi="Times New Roman" w:cs="Times New Roman"/>
          <w:bCs/>
          <w:sz w:val="24"/>
          <w:szCs w:val="24"/>
        </w:rPr>
        <w:t>(</w:t>
      </w:r>
      <w:r w:rsidR="00C94ECF" w:rsidRPr="00C94ECF">
        <w:rPr>
          <w:rFonts w:ascii="Times New Roman" w:hAnsi="Times New Roman" w:cs="Times New Roman"/>
          <w:bCs/>
          <w:sz w:val="24"/>
          <w:szCs w:val="24"/>
          <w:lang w:val="en-US"/>
        </w:rPr>
        <w:t>cranking</w:t>
      </w:r>
      <w:r w:rsidR="00C94ECF" w:rsidRPr="00C94ECF">
        <w:rPr>
          <w:rFonts w:ascii="Times New Roman" w:hAnsi="Times New Roman" w:cs="Times New Roman"/>
          <w:bCs/>
          <w:sz w:val="24"/>
          <w:szCs w:val="24"/>
        </w:rPr>
        <w:t xml:space="preserve"> </w:t>
      </w:r>
      <w:r w:rsidR="00C94ECF" w:rsidRPr="00C94ECF">
        <w:rPr>
          <w:rFonts w:ascii="Times New Roman" w:hAnsi="Times New Roman" w:cs="Times New Roman"/>
          <w:bCs/>
          <w:sz w:val="24"/>
          <w:szCs w:val="24"/>
          <w:lang w:val="en-US"/>
        </w:rPr>
        <w:t>current</w:t>
      </w:r>
      <w:r w:rsidR="00C94ECF" w:rsidRPr="00C94ECF">
        <w:rPr>
          <w:rFonts w:ascii="Times New Roman" w:hAnsi="Times New Roman" w:cs="Times New Roman"/>
          <w:bCs/>
          <w:sz w:val="24"/>
          <w:szCs w:val="24"/>
        </w:rPr>
        <w:t xml:space="preserve"> </w:t>
      </w:r>
      <w:proofErr w:type="spellStart"/>
      <w:r w:rsidR="00C94ECF" w:rsidRPr="00187623">
        <w:rPr>
          <w:rFonts w:ascii="Times New Roman" w:hAnsi="Times New Roman" w:cs="Times New Roman"/>
          <w:bCs/>
          <w:i/>
          <w:sz w:val="24"/>
          <w:szCs w:val="24"/>
          <w:lang w:val="en-US"/>
        </w:rPr>
        <w:t>I</w:t>
      </w:r>
      <w:r w:rsidR="00C94ECF" w:rsidRPr="00187623">
        <w:rPr>
          <w:rFonts w:ascii="Times New Roman" w:hAnsi="Times New Roman" w:cs="Times New Roman"/>
          <w:bCs/>
          <w:i/>
          <w:sz w:val="24"/>
          <w:szCs w:val="24"/>
          <w:vertAlign w:val="subscript"/>
          <w:lang w:val="en-US"/>
        </w:rPr>
        <w:t>cc</w:t>
      </w:r>
      <w:proofErr w:type="spellEnd"/>
      <w:r w:rsidR="00C94ECF" w:rsidRPr="00C94ECF">
        <w:rPr>
          <w:rFonts w:ascii="Times New Roman" w:hAnsi="Times New Roman" w:cs="Times New Roman"/>
          <w:bCs/>
          <w:sz w:val="24"/>
          <w:szCs w:val="24"/>
        </w:rPr>
        <w:t>):</w:t>
      </w:r>
      <w:r w:rsidR="00187623">
        <w:rPr>
          <w:rFonts w:ascii="Times New Roman" w:hAnsi="Times New Roman" w:cs="Times New Roman"/>
          <w:bCs/>
          <w:sz w:val="24"/>
          <w:szCs w:val="24"/>
        </w:rPr>
        <w:t xml:space="preserve"> </w:t>
      </w:r>
      <w:r w:rsidR="00C94ECF" w:rsidRPr="00C94ECF">
        <w:rPr>
          <w:rFonts w:ascii="Times New Roman" w:hAnsi="Times New Roman" w:cs="Times New Roman"/>
          <w:bCs/>
          <w:sz w:val="24"/>
          <w:szCs w:val="24"/>
        </w:rPr>
        <w:t xml:space="preserve">Ток разряда, указанный изготовителем, который может обеспечить стартерная </w:t>
      </w:r>
      <w:r w:rsidR="00187623">
        <w:rPr>
          <w:rFonts w:ascii="Times New Roman" w:hAnsi="Times New Roman" w:cs="Times New Roman"/>
          <w:bCs/>
          <w:sz w:val="24"/>
          <w:szCs w:val="24"/>
        </w:rPr>
        <w:t xml:space="preserve">батарея для пуска двигателя в </w:t>
      </w:r>
      <w:r w:rsidR="00C94ECF" w:rsidRPr="00C94ECF">
        <w:rPr>
          <w:rFonts w:ascii="Times New Roman" w:hAnsi="Times New Roman" w:cs="Times New Roman"/>
          <w:bCs/>
          <w:sz w:val="24"/>
          <w:szCs w:val="24"/>
        </w:rPr>
        <w:t>условиях низких температур.</w:t>
      </w:r>
    </w:p>
    <w:p w14:paraId="59C77F77" w14:textId="77777777" w:rsidR="00C35FE9" w:rsidRPr="00950D41" w:rsidRDefault="00C35FE9" w:rsidP="00C8082E">
      <w:pPr>
        <w:widowControl/>
        <w:rPr>
          <w:rFonts w:ascii="Times New Roman" w:hAnsi="Times New Roman" w:cs="Times New Roman"/>
          <w:sz w:val="24"/>
          <w:szCs w:val="24"/>
          <w:lang w:eastAsia="en-US"/>
        </w:rPr>
      </w:pPr>
    </w:p>
    <w:p w14:paraId="69F35ABE" w14:textId="7DE5CCDB" w:rsidR="006C7E0F" w:rsidRPr="00C94ECF" w:rsidRDefault="006C7E0F" w:rsidP="00C94ECF">
      <w:pPr>
        <w:pStyle w:val="10"/>
        <w:keepNext w:val="0"/>
        <w:tabs>
          <w:tab w:val="left" w:pos="1065"/>
        </w:tabs>
        <w:adjustRightInd/>
        <w:spacing w:before="0" w:after="0"/>
        <w:ind w:right="285"/>
        <w:rPr>
          <w:rFonts w:ascii="Times New Roman" w:hAnsi="Times New Roman"/>
          <w:sz w:val="24"/>
          <w:szCs w:val="24"/>
        </w:rPr>
      </w:pPr>
      <w:r w:rsidRPr="00950D41">
        <w:rPr>
          <w:rFonts w:ascii="Times New Roman" w:hAnsi="Times New Roman"/>
          <w:sz w:val="24"/>
          <w:szCs w:val="24"/>
          <w:lang w:eastAsia="en-US"/>
        </w:rPr>
        <w:t>4</w:t>
      </w:r>
      <w:bookmarkStart w:id="4" w:name="bookmark22"/>
      <w:r w:rsidRPr="00950D41">
        <w:rPr>
          <w:rFonts w:ascii="Times New Roman" w:hAnsi="Times New Roman"/>
          <w:sz w:val="24"/>
          <w:szCs w:val="24"/>
          <w:lang w:eastAsia="en-US"/>
        </w:rPr>
        <w:t xml:space="preserve"> </w:t>
      </w:r>
      <w:bookmarkEnd w:id="4"/>
      <w:r w:rsidR="00C94ECF" w:rsidRPr="00673D77">
        <w:rPr>
          <w:rFonts w:ascii="Times New Roman" w:hAnsi="Times New Roman"/>
          <w:sz w:val="24"/>
          <w:szCs w:val="24"/>
        </w:rPr>
        <w:t xml:space="preserve">Классификация и </w:t>
      </w:r>
      <w:proofErr w:type="gramStart"/>
      <w:r w:rsidR="00C94ECF" w:rsidRPr="00673D77">
        <w:rPr>
          <w:rFonts w:ascii="Times New Roman" w:hAnsi="Times New Roman"/>
          <w:sz w:val="24"/>
          <w:szCs w:val="24"/>
        </w:rPr>
        <w:t>условные</w:t>
      </w:r>
      <w:proofErr w:type="gramEnd"/>
      <w:r w:rsidR="00C94ECF" w:rsidRPr="00673D77">
        <w:rPr>
          <w:rFonts w:ascii="Times New Roman" w:hAnsi="Times New Roman"/>
          <w:sz w:val="24"/>
          <w:szCs w:val="24"/>
        </w:rPr>
        <w:t xml:space="preserve"> обозначение стартерных батарей.</w:t>
      </w:r>
      <w:r w:rsidR="00C94ECF">
        <w:rPr>
          <w:rFonts w:ascii="Times New Roman" w:hAnsi="Times New Roman"/>
          <w:sz w:val="24"/>
          <w:szCs w:val="24"/>
        </w:rPr>
        <w:t xml:space="preserve"> </w:t>
      </w:r>
      <w:r w:rsidR="00C94ECF" w:rsidRPr="00C94ECF">
        <w:rPr>
          <w:rFonts w:ascii="Times New Roman" w:hAnsi="Times New Roman"/>
          <w:sz w:val="24"/>
          <w:szCs w:val="24"/>
        </w:rPr>
        <w:t xml:space="preserve">Плотность электролита и напряжение </w:t>
      </w:r>
      <w:r w:rsidR="00C94ECF" w:rsidRPr="00C94ECF">
        <w:rPr>
          <w:rFonts w:ascii="Times New Roman" w:hAnsi="Times New Roman"/>
          <w:spacing w:val="-57"/>
          <w:sz w:val="24"/>
          <w:szCs w:val="24"/>
        </w:rPr>
        <w:t xml:space="preserve"> </w:t>
      </w:r>
      <w:r w:rsidR="00C94ECF" w:rsidRPr="00C94ECF">
        <w:rPr>
          <w:rFonts w:ascii="Times New Roman" w:hAnsi="Times New Roman"/>
          <w:sz w:val="24"/>
          <w:szCs w:val="24"/>
        </w:rPr>
        <w:t>разомкнутой</w:t>
      </w:r>
      <w:r w:rsidR="00C94ECF" w:rsidRPr="00C94ECF">
        <w:rPr>
          <w:rFonts w:ascii="Times New Roman" w:hAnsi="Times New Roman"/>
          <w:spacing w:val="-1"/>
          <w:sz w:val="24"/>
          <w:szCs w:val="24"/>
        </w:rPr>
        <w:t xml:space="preserve"> </w:t>
      </w:r>
      <w:r w:rsidR="00C94ECF" w:rsidRPr="00C94ECF">
        <w:rPr>
          <w:rFonts w:ascii="Times New Roman" w:hAnsi="Times New Roman"/>
          <w:sz w:val="24"/>
          <w:szCs w:val="24"/>
        </w:rPr>
        <w:t>цепи</w:t>
      </w:r>
    </w:p>
    <w:p w14:paraId="37ED2143" w14:textId="77777777" w:rsidR="00484608" w:rsidRPr="00950D41" w:rsidRDefault="00484608" w:rsidP="00484608">
      <w:pPr>
        <w:widowControl/>
        <w:rPr>
          <w:rFonts w:ascii="Times New Roman" w:hAnsi="Times New Roman" w:cs="Times New Roman"/>
          <w:b/>
          <w:bCs/>
          <w:sz w:val="24"/>
          <w:szCs w:val="24"/>
          <w:lang w:eastAsia="en-US"/>
        </w:rPr>
      </w:pPr>
    </w:p>
    <w:p w14:paraId="1F21D2F2" w14:textId="461ED451" w:rsidR="006C7E0F" w:rsidRDefault="006C7E0F" w:rsidP="00484608">
      <w:pPr>
        <w:widowControl/>
        <w:rPr>
          <w:rFonts w:ascii="Times New Roman" w:hAnsi="Times New Roman" w:cs="Times New Roman"/>
          <w:b/>
          <w:bCs/>
          <w:sz w:val="24"/>
          <w:szCs w:val="24"/>
        </w:rPr>
      </w:pPr>
      <w:r w:rsidRPr="000548F8">
        <w:rPr>
          <w:rFonts w:ascii="Times New Roman" w:hAnsi="Times New Roman" w:cs="Times New Roman"/>
          <w:b/>
          <w:bCs/>
          <w:sz w:val="24"/>
          <w:szCs w:val="24"/>
          <w:lang w:eastAsia="en-US"/>
        </w:rPr>
        <w:t xml:space="preserve">4.1 </w:t>
      </w:r>
      <w:r w:rsidR="00C94ECF" w:rsidRPr="000548F8">
        <w:rPr>
          <w:rFonts w:ascii="Times New Roman" w:hAnsi="Times New Roman" w:cs="Times New Roman"/>
          <w:b/>
          <w:bCs/>
          <w:sz w:val="24"/>
          <w:szCs w:val="24"/>
        </w:rPr>
        <w:t>Классификация батарей в зависимости от типа</w:t>
      </w:r>
    </w:p>
    <w:p w14:paraId="59E93EF2" w14:textId="77777777" w:rsidR="00EF17DA" w:rsidRPr="000548F8" w:rsidRDefault="00EF17DA" w:rsidP="00484608">
      <w:pPr>
        <w:widowControl/>
        <w:rPr>
          <w:rFonts w:ascii="Times New Roman" w:hAnsi="Times New Roman" w:cs="Times New Roman"/>
          <w:b/>
          <w:bCs/>
          <w:sz w:val="24"/>
          <w:szCs w:val="24"/>
          <w:lang w:eastAsia="en-US"/>
        </w:rPr>
      </w:pPr>
    </w:p>
    <w:p w14:paraId="753A7FAB" w14:textId="77777777" w:rsidR="002E162F" w:rsidRPr="002E162F" w:rsidRDefault="002E162F" w:rsidP="002E162F">
      <w:pPr>
        <w:widowControl/>
        <w:ind w:firstLine="720"/>
        <w:rPr>
          <w:rFonts w:ascii="Times New Roman" w:hAnsi="Times New Roman" w:cs="Times New Roman"/>
          <w:sz w:val="24"/>
          <w:szCs w:val="24"/>
          <w:lang w:eastAsia="en-US"/>
        </w:rPr>
      </w:pPr>
      <w:r w:rsidRPr="002E162F">
        <w:rPr>
          <w:rFonts w:ascii="Times New Roman" w:hAnsi="Times New Roman" w:cs="Times New Roman"/>
          <w:sz w:val="24"/>
          <w:szCs w:val="24"/>
          <w:lang w:eastAsia="en-US"/>
        </w:rPr>
        <w:t>Батареи классифицируют по следующим типам:</w:t>
      </w:r>
    </w:p>
    <w:p w14:paraId="6040AA12" w14:textId="77777777" w:rsidR="002E162F" w:rsidRPr="002E162F" w:rsidRDefault="002E162F" w:rsidP="002E162F">
      <w:pPr>
        <w:widowControl/>
        <w:ind w:firstLine="720"/>
        <w:rPr>
          <w:rFonts w:ascii="Times New Roman" w:hAnsi="Times New Roman" w:cs="Times New Roman"/>
          <w:sz w:val="24"/>
          <w:szCs w:val="24"/>
          <w:lang w:eastAsia="en-US"/>
        </w:rPr>
      </w:pPr>
      <w:r w:rsidRPr="002E162F">
        <w:rPr>
          <w:rFonts w:ascii="Times New Roman" w:hAnsi="Times New Roman" w:cs="Times New Roman"/>
          <w:sz w:val="24"/>
          <w:szCs w:val="24"/>
          <w:lang w:eastAsia="en-US"/>
        </w:rPr>
        <w:t>•</w:t>
      </w:r>
      <w:r w:rsidRPr="002E162F">
        <w:rPr>
          <w:rFonts w:ascii="Times New Roman" w:hAnsi="Times New Roman" w:cs="Times New Roman"/>
          <w:sz w:val="24"/>
          <w:szCs w:val="24"/>
          <w:lang w:eastAsia="en-US"/>
        </w:rPr>
        <w:tab/>
        <w:t>батареи открытого типа;</w:t>
      </w:r>
    </w:p>
    <w:p w14:paraId="2BC9648F" w14:textId="77777777" w:rsidR="002E162F" w:rsidRPr="002E162F" w:rsidRDefault="002E162F" w:rsidP="002E162F">
      <w:pPr>
        <w:widowControl/>
        <w:ind w:firstLine="720"/>
        <w:rPr>
          <w:rFonts w:ascii="Times New Roman" w:hAnsi="Times New Roman" w:cs="Times New Roman"/>
          <w:sz w:val="24"/>
          <w:szCs w:val="24"/>
          <w:lang w:eastAsia="en-US"/>
        </w:rPr>
      </w:pPr>
      <w:r w:rsidRPr="002E162F">
        <w:rPr>
          <w:rFonts w:ascii="Times New Roman" w:hAnsi="Times New Roman" w:cs="Times New Roman"/>
          <w:sz w:val="24"/>
          <w:szCs w:val="24"/>
          <w:lang w:eastAsia="en-US"/>
        </w:rPr>
        <w:t>•</w:t>
      </w:r>
      <w:r w:rsidRPr="002E162F">
        <w:rPr>
          <w:rFonts w:ascii="Times New Roman" w:hAnsi="Times New Roman" w:cs="Times New Roman"/>
          <w:sz w:val="24"/>
          <w:szCs w:val="24"/>
          <w:lang w:eastAsia="en-US"/>
        </w:rPr>
        <w:tab/>
        <w:t>батареи открытого типа улучшенные (EFB);</w:t>
      </w:r>
    </w:p>
    <w:p w14:paraId="68238AA1" w14:textId="77777777" w:rsidR="002E162F" w:rsidRPr="002E162F" w:rsidRDefault="002E162F" w:rsidP="002E162F">
      <w:pPr>
        <w:widowControl/>
        <w:ind w:firstLine="720"/>
        <w:rPr>
          <w:rFonts w:ascii="Times New Roman" w:hAnsi="Times New Roman" w:cs="Times New Roman"/>
          <w:sz w:val="24"/>
          <w:szCs w:val="24"/>
          <w:lang w:eastAsia="en-US"/>
        </w:rPr>
      </w:pPr>
      <w:r w:rsidRPr="002E162F">
        <w:rPr>
          <w:rFonts w:ascii="Times New Roman" w:hAnsi="Times New Roman" w:cs="Times New Roman"/>
          <w:sz w:val="24"/>
          <w:szCs w:val="24"/>
          <w:lang w:eastAsia="en-US"/>
        </w:rPr>
        <w:t>•</w:t>
      </w:r>
      <w:r w:rsidRPr="002E162F">
        <w:rPr>
          <w:rFonts w:ascii="Times New Roman" w:hAnsi="Times New Roman" w:cs="Times New Roman"/>
          <w:sz w:val="24"/>
          <w:szCs w:val="24"/>
          <w:lang w:eastAsia="en-US"/>
        </w:rPr>
        <w:tab/>
        <w:t>батареи с регулирующими клапанами (VRLA);</w:t>
      </w:r>
    </w:p>
    <w:p w14:paraId="368A23AC" w14:textId="77777777" w:rsidR="002E162F" w:rsidRPr="002E162F" w:rsidRDefault="002E162F" w:rsidP="002E162F">
      <w:pPr>
        <w:widowControl/>
        <w:ind w:firstLine="720"/>
        <w:rPr>
          <w:rFonts w:ascii="Times New Roman" w:hAnsi="Times New Roman" w:cs="Times New Roman"/>
          <w:sz w:val="24"/>
          <w:szCs w:val="24"/>
          <w:lang w:eastAsia="en-US"/>
        </w:rPr>
      </w:pPr>
      <w:r w:rsidRPr="002E162F">
        <w:rPr>
          <w:rFonts w:ascii="Times New Roman" w:hAnsi="Times New Roman" w:cs="Times New Roman"/>
          <w:sz w:val="24"/>
          <w:szCs w:val="24"/>
          <w:lang w:eastAsia="en-US"/>
        </w:rPr>
        <w:t xml:space="preserve">• батареи с электролитом, иммобилизованным в порах сепаратора из </w:t>
      </w:r>
      <w:proofErr w:type="spellStart"/>
      <w:r w:rsidRPr="002E162F">
        <w:rPr>
          <w:rFonts w:ascii="Times New Roman" w:hAnsi="Times New Roman" w:cs="Times New Roman"/>
          <w:sz w:val="24"/>
          <w:szCs w:val="24"/>
          <w:lang w:eastAsia="en-US"/>
        </w:rPr>
        <w:t>стекломата</w:t>
      </w:r>
      <w:proofErr w:type="spellEnd"/>
      <w:r w:rsidRPr="002E162F">
        <w:rPr>
          <w:rFonts w:ascii="Times New Roman" w:hAnsi="Times New Roman" w:cs="Times New Roman"/>
          <w:sz w:val="24"/>
          <w:szCs w:val="24"/>
          <w:lang w:eastAsia="en-US"/>
        </w:rPr>
        <w:t xml:space="preserve"> (AGM); </w:t>
      </w:r>
    </w:p>
    <w:p w14:paraId="26C9E7AD" w14:textId="0DA3A478" w:rsidR="006C7E0F" w:rsidRPr="002E162F" w:rsidRDefault="00EF17DA" w:rsidP="002E162F">
      <w:pPr>
        <w:widowControl/>
        <w:ind w:firstLine="720"/>
        <w:rPr>
          <w:rFonts w:ascii="Times New Roman" w:hAnsi="Times New Roman" w:cs="Times New Roman"/>
          <w:lang w:eastAsia="en-US"/>
        </w:rPr>
      </w:pPr>
      <w:r>
        <w:rPr>
          <w:rFonts w:ascii="Times New Roman" w:hAnsi="Times New Roman" w:cs="Times New Roman"/>
          <w:sz w:val="24"/>
          <w:szCs w:val="24"/>
          <w:lang w:eastAsia="en-US"/>
        </w:rPr>
        <w:t xml:space="preserve">• </w:t>
      </w:r>
      <w:r w:rsidR="002E162F" w:rsidRPr="002E162F">
        <w:rPr>
          <w:rFonts w:ascii="Times New Roman" w:hAnsi="Times New Roman" w:cs="Times New Roman"/>
          <w:sz w:val="24"/>
          <w:szCs w:val="24"/>
          <w:lang w:eastAsia="en-US"/>
        </w:rPr>
        <w:t>батареи с электролитом, иммобилизованным в виде геля (</w:t>
      </w:r>
      <w:proofErr w:type="spellStart"/>
      <w:r w:rsidR="002E162F" w:rsidRPr="002E162F">
        <w:rPr>
          <w:rFonts w:ascii="Times New Roman" w:hAnsi="Times New Roman" w:cs="Times New Roman"/>
          <w:sz w:val="24"/>
          <w:szCs w:val="24"/>
          <w:lang w:eastAsia="en-US"/>
        </w:rPr>
        <w:t>Gel</w:t>
      </w:r>
      <w:proofErr w:type="spellEnd"/>
      <w:r w:rsidR="002E162F" w:rsidRPr="002E162F">
        <w:rPr>
          <w:rFonts w:ascii="Times New Roman" w:hAnsi="Times New Roman" w:cs="Times New Roman"/>
          <w:sz w:val="24"/>
          <w:szCs w:val="24"/>
          <w:lang w:eastAsia="en-US"/>
        </w:rPr>
        <w:t>).</w:t>
      </w:r>
    </w:p>
    <w:p w14:paraId="2AC995F7" w14:textId="77777777" w:rsidR="006C7E0F" w:rsidRPr="00950D41" w:rsidRDefault="006C7E0F" w:rsidP="006C7E0F">
      <w:pPr>
        <w:widowControl/>
        <w:ind w:firstLine="720"/>
        <w:rPr>
          <w:rFonts w:ascii="Times New Roman" w:hAnsi="Times New Roman" w:cs="Times New Roman"/>
          <w:sz w:val="24"/>
          <w:szCs w:val="24"/>
          <w:lang w:eastAsia="en-US"/>
        </w:rPr>
      </w:pPr>
    </w:p>
    <w:p w14:paraId="71FD91A7" w14:textId="4688FE8C" w:rsidR="006C7E0F" w:rsidRDefault="006C7E0F" w:rsidP="00484608">
      <w:pPr>
        <w:widowControl/>
        <w:rPr>
          <w:rFonts w:ascii="Times New Roman" w:hAnsi="Times New Roman" w:cs="Times New Roman"/>
          <w:b/>
          <w:bCs/>
          <w:sz w:val="24"/>
          <w:szCs w:val="24"/>
        </w:rPr>
      </w:pPr>
      <w:bookmarkStart w:id="5" w:name="bookmark23"/>
      <w:r w:rsidRPr="00950D41">
        <w:rPr>
          <w:rFonts w:ascii="Times New Roman" w:hAnsi="Times New Roman" w:cs="Times New Roman"/>
          <w:b/>
          <w:bCs/>
          <w:sz w:val="24"/>
          <w:szCs w:val="24"/>
          <w:lang w:eastAsia="en-US"/>
        </w:rPr>
        <w:t>4</w:t>
      </w:r>
      <w:bookmarkStart w:id="6" w:name="bookmark24"/>
      <w:bookmarkEnd w:id="5"/>
      <w:r w:rsidRPr="00950D41">
        <w:rPr>
          <w:rFonts w:ascii="Times New Roman" w:hAnsi="Times New Roman" w:cs="Times New Roman"/>
          <w:b/>
          <w:bCs/>
          <w:sz w:val="24"/>
          <w:szCs w:val="24"/>
          <w:lang w:eastAsia="en-US"/>
        </w:rPr>
        <w:t>.</w:t>
      </w:r>
      <w:bookmarkEnd w:id="6"/>
      <w:r w:rsidRPr="00950D41">
        <w:rPr>
          <w:rFonts w:ascii="Times New Roman" w:hAnsi="Times New Roman" w:cs="Times New Roman"/>
          <w:b/>
          <w:bCs/>
          <w:sz w:val="24"/>
          <w:szCs w:val="24"/>
          <w:lang w:eastAsia="en-US"/>
        </w:rPr>
        <w:t xml:space="preserve">2 </w:t>
      </w:r>
      <w:r w:rsidR="000548F8" w:rsidRPr="000548F8">
        <w:rPr>
          <w:rFonts w:ascii="Times New Roman" w:hAnsi="Times New Roman" w:cs="Times New Roman"/>
          <w:b/>
          <w:bCs/>
          <w:sz w:val="24"/>
          <w:szCs w:val="24"/>
        </w:rPr>
        <w:t>Сухозаряженные</w:t>
      </w:r>
      <w:r w:rsidR="000548F8" w:rsidRPr="000548F8">
        <w:rPr>
          <w:rFonts w:ascii="Times New Roman" w:hAnsi="Times New Roman" w:cs="Times New Roman"/>
          <w:b/>
          <w:bCs/>
          <w:spacing w:val="-6"/>
          <w:sz w:val="24"/>
          <w:szCs w:val="24"/>
        </w:rPr>
        <w:t xml:space="preserve"> </w:t>
      </w:r>
      <w:r w:rsidR="000548F8" w:rsidRPr="000548F8">
        <w:rPr>
          <w:rFonts w:ascii="Times New Roman" w:hAnsi="Times New Roman" w:cs="Times New Roman"/>
          <w:b/>
          <w:bCs/>
          <w:sz w:val="24"/>
          <w:szCs w:val="24"/>
        </w:rPr>
        <w:t>батареи</w:t>
      </w:r>
    </w:p>
    <w:p w14:paraId="6420C252" w14:textId="77777777" w:rsidR="00EF17DA" w:rsidRPr="00950D41" w:rsidRDefault="00EF17DA" w:rsidP="00484608">
      <w:pPr>
        <w:widowControl/>
        <w:rPr>
          <w:rFonts w:ascii="Times New Roman" w:hAnsi="Times New Roman" w:cs="Times New Roman"/>
          <w:b/>
          <w:bCs/>
          <w:sz w:val="24"/>
          <w:szCs w:val="24"/>
          <w:lang w:eastAsia="en-US"/>
        </w:rPr>
      </w:pPr>
    </w:p>
    <w:p w14:paraId="57CBC005" w14:textId="77777777" w:rsidR="00EF17DA" w:rsidRDefault="000548F8" w:rsidP="00484608">
      <w:pPr>
        <w:widowControl/>
        <w:rPr>
          <w:rFonts w:ascii="Times New Roman" w:hAnsi="Times New Roman" w:cs="Times New Roman"/>
          <w:bCs/>
          <w:sz w:val="24"/>
          <w:szCs w:val="24"/>
        </w:rPr>
      </w:pPr>
      <w:r w:rsidRPr="000548F8">
        <w:rPr>
          <w:rFonts w:ascii="Times New Roman" w:hAnsi="Times New Roman" w:cs="Times New Roman"/>
          <w:bCs/>
          <w:sz w:val="24"/>
          <w:szCs w:val="24"/>
        </w:rPr>
        <w:t xml:space="preserve">Батареи открытого типа, не залитые электролитом, поставляют в сухозаряженном состоянии. </w:t>
      </w:r>
    </w:p>
    <w:p w14:paraId="461C5CE4" w14:textId="3E925FCD" w:rsidR="006C7E0F" w:rsidRPr="000548F8" w:rsidRDefault="000548F8" w:rsidP="00484608">
      <w:pPr>
        <w:widowControl/>
        <w:rPr>
          <w:rFonts w:ascii="Times New Roman" w:hAnsi="Times New Roman" w:cs="Times New Roman"/>
          <w:bCs/>
          <w:sz w:val="24"/>
          <w:szCs w:val="24"/>
          <w:lang w:eastAsia="en-US"/>
        </w:rPr>
      </w:pPr>
      <w:r w:rsidRPr="000548F8">
        <w:rPr>
          <w:rFonts w:ascii="Times New Roman" w:hAnsi="Times New Roman" w:cs="Times New Roman"/>
          <w:bCs/>
          <w:sz w:val="24"/>
          <w:szCs w:val="24"/>
        </w:rPr>
        <w:t>Для введения в эксплуатацию (активации) сухозаряженных батарей в них заливают электролит на основе водного раствора серной кислоты необходимой плотности до уровней, обозначенных внутренней или внешней маркировкой, и в соответствии с инструкциями по эксплуатации изготовителя. После активации эти батареи готовы к использованию.</w:t>
      </w:r>
    </w:p>
    <w:p w14:paraId="7914EEB8" w14:textId="77777777" w:rsidR="006C7E0F" w:rsidRPr="000548F8" w:rsidRDefault="006C7E0F" w:rsidP="00484608">
      <w:pPr>
        <w:widowControl/>
        <w:ind w:firstLine="0"/>
        <w:rPr>
          <w:rFonts w:ascii="Times New Roman" w:hAnsi="Times New Roman" w:cs="Times New Roman"/>
          <w:bCs/>
          <w:color w:val="000000"/>
          <w:sz w:val="24"/>
          <w:szCs w:val="24"/>
          <w:lang w:eastAsia="en-US"/>
        </w:rPr>
      </w:pPr>
    </w:p>
    <w:p w14:paraId="3316F00F" w14:textId="1B471CD6" w:rsidR="006C7E0F" w:rsidRDefault="006C7E0F" w:rsidP="00484608">
      <w:pPr>
        <w:widowControl/>
        <w:rPr>
          <w:rFonts w:ascii="Times New Roman" w:hAnsi="Times New Roman" w:cs="Times New Roman"/>
          <w:b/>
          <w:bCs/>
          <w:sz w:val="24"/>
          <w:szCs w:val="24"/>
        </w:rPr>
      </w:pPr>
      <w:r w:rsidRPr="00950D41">
        <w:rPr>
          <w:rFonts w:ascii="Times New Roman" w:hAnsi="Times New Roman" w:cs="Times New Roman"/>
          <w:b/>
          <w:bCs/>
          <w:color w:val="000000"/>
          <w:sz w:val="24"/>
          <w:szCs w:val="24"/>
          <w:lang w:eastAsia="en-US"/>
        </w:rPr>
        <w:t>4.</w:t>
      </w:r>
      <w:r w:rsidR="000548F8">
        <w:rPr>
          <w:rFonts w:ascii="Times New Roman" w:hAnsi="Times New Roman" w:cs="Times New Roman"/>
          <w:b/>
          <w:bCs/>
          <w:color w:val="000000"/>
          <w:sz w:val="24"/>
          <w:szCs w:val="24"/>
          <w:lang w:eastAsia="en-US"/>
        </w:rPr>
        <w:t>3</w:t>
      </w:r>
      <w:r w:rsidRPr="00950D41">
        <w:rPr>
          <w:rFonts w:ascii="Times New Roman" w:hAnsi="Times New Roman" w:cs="Times New Roman"/>
          <w:b/>
          <w:bCs/>
          <w:color w:val="000000"/>
          <w:sz w:val="24"/>
          <w:szCs w:val="24"/>
          <w:lang w:eastAsia="en-US"/>
        </w:rPr>
        <w:t xml:space="preserve"> </w:t>
      </w:r>
      <w:r w:rsidR="000548F8" w:rsidRPr="000548F8">
        <w:rPr>
          <w:rFonts w:ascii="Times New Roman" w:hAnsi="Times New Roman" w:cs="Times New Roman"/>
          <w:b/>
          <w:bCs/>
          <w:sz w:val="24"/>
          <w:szCs w:val="24"/>
        </w:rPr>
        <w:t>Плотность</w:t>
      </w:r>
      <w:r w:rsidR="000548F8" w:rsidRPr="000548F8">
        <w:rPr>
          <w:rFonts w:ascii="Times New Roman" w:hAnsi="Times New Roman" w:cs="Times New Roman"/>
          <w:b/>
          <w:bCs/>
          <w:spacing w:val="-4"/>
          <w:sz w:val="24"/>
          <w:szCs w:val="24"/>
        </w:rPr>
        <w:t xml:space="preserve"> </w:t>
      </w:r>
      <w:r w:rsidR="000548F8" w:rsidRPr="000548F8">
        <w:rPr>
          <w:rFonts w:ascii="Times New Roman" w:hAnsi="Times New Roman" w:cs="Times New Roman"/>
          <w:b/>
          <w:bCs/>
          <w:sz w:val="24"/>
          <w:szCs w:val="24"/>
        </w:rPr>
        <w:t>электролита</w:t>
      </w:r>
      <w:r w:rsidR="000548F8" w:rsidRPr="000548F8">
        <w:rPr>
          <w:rFonts w:ascii="Times New Roman" w:hAnsi="Times New Roman" w:cs="Times New Roman"/>
          <w:b/>
          <w:bCs/>
          <w:spacing w:val="-4"/>
          <w:sz w:val="24"/>
          <w:szCs w:val="24"/>
        </w:rPr>
        <w:t xml:space="preserve"> </w:t>
      </w:r>
      <w:r w:rsidR="000548F8" w:rsidRPr="000548F8">
        <w:rPr>
          <w:rFonts w:ascii="Times New Roman" w:hAnsi="Times New Roman" w:cs="Times New Roman"/>
          <w:b/>
          <w:bCs/>
          <w:sz w:val="24"/>
          <w:szCs w:val="24"/>
        </w:rPr>
        <w:t>и</w:t>
      </w:r>
      <w:r w:rsidR="000548F8" w:rsidRPr="000548F8">
        <w:rPr>
          <w:rFonts w:ascii="Times New Roman" w:hAnsi="Times New Roman" w:cs="Times New Roman"/>
          <w:b/>
          <w:bCs/>
          <w:spacing w:val="-5"/>
          <w:sz w:val="24"/>
          <w:szCs w:val="24"/>
        </w:rPr>
        <w:t xml:space="preserve"> </w:t>
      </w:r>
      <w:r w:rsidR="000548F8" w:rsidRPr="000548F8">
        <w:rPr>
          <w:rFonts w:ascii="Times New Roman" w:hAnsi="Times New Roman" w:cs="Times New Roman"/>
          <w:b/>
          <w:bCs/>
          <w:sz w:val="24"/>
          <w:szCs w:val="24"/>
        </w:rPr>
        <w:t>напряжение</w:t>
      </w:r>
      <w:r w:rsidR="000548F8" w:rsidRPr="000548F8">
        <w:rPr>
          <w:rFonts w:ascii="Times New Roman" w:hAnsi="Times New Roman" w:cs="Times New Roman"/>
          <w:b/>
          <w:bCs/>
          <w:spacing w:val="-4"/>
          <w:sz w:val="24"/>
          <w:szCs w:val="24"/>
        </w:rPr>
        <w:t xml:space="preserve"> </w:t>
      </w:r>
      <w:r w:rsidR="000548F8" w:rsidRPr="000548F8">
        <w:rPr>
          <w:rFonts w:ascii="Times New Roman" w:hAnsi="Times New Roman" w:cs="Times New Roman"/>
          <w:b/>
          <w:bCs/>
          <w:sz w:val="24"/>
          <w:szCs w:val="24"/>
        </w:rPr>
        <w:t>разомкнутой</w:t>
      </w:r>
      <w:r w:rsidR="000548F8" w:rsidRPr="000548F8">
        <w:rPr>
          <w:rFonts w:ascii="Times New Roman" w:hAnsi="Times New Roman" w:cs="Times New Roman"/>
          <w:b/>
          <w:bCs/>
          <w:spacing w:val="-3"/>
          <w:sz w:val="24"/>
          <w:szCs w:val="24"/>
        </w:rPr>
        <w:t xml:space="preserve"> </w:t>
      </w:r>
      <w:r w:rsidR="000548F8" w:rsidRPr="000548F8">
        <w:rPr>
          <w:rFonts w:ascii="Times New Roman" w:hAnsi="Times New Roman" w:cs="Times New Roman"/>
          <w:b/>
          <w:bCs/>
          <w:sz w:val="24"/>
          <w:szCs w:val="24"/>
        </w:rPr>
        <w:t>цепи</w:t>
      </w:r>
    </w:p>
    <w:p w14:paraId="1072091A" w14:textId="77777777" w:rsidR="00EF17DA" w:rsidRPr="00950D41" w:rsidRDefault="00EF17DA" w:rsidP="00484608">
      <w:pPr>
        <w:widowControl/>
        <w:rPr>
          <w:rFonts w:ascii="Times New Roman" w:hAnsi="Times New Roman" w:cs="Times New Roman"/>
          <w:b/>
          <w:bCs/>
          <w:color w:val="000000"/>
          <w:sz w:val="24"/>
          <w:szCs w:val="24"/>
          <w:lang w:eastAsia="en-US"/>
        </w:rPr>
      </w:pPr>
    </w:p>
    <w:p w14:paraId="5AEBD236" w14:textId="16816BDE" w:rsidR="000548F8" w:rsidRPr="000548F8" w:rsidRDefault="000548F8" w:rsidP="000548F8">
      <w:pPr>
        <w:pStyle w:val="afc"/>
        <w:spacing w:before="9"/>
        <w:ind w:firstLine="567"/>
        <w:rPr>
          <w:rFonts w:ascii="Times New Roman" w:hAnsi="Times New Roman"/>
          <w:bCs/>
          <w:sz w:val="24"/>
          <w:szCs w:val="24"/>
          <w:lang w:val="ru-RU"/>
        </w:rPr>
      </w:pPr>
      <w:r w:rsidRPr="000548F8">
        <w:rPr>
          <w:rFonts w:ascii="Times New Roman" w:hAnsi="Times New Roman"/>
          <w:bCs/>
          <w:sz w:val="24"/>
          <w:szCs w:val="24"/>
          <w:lang w:val="ru-RU"/>
        </w:rPr>
        <w:t xml:space="preserve">Электролит для заливки батарей должен представлять собой водный раствор серной кислоты по </w:t>
      </w:r>
      <w:r w:rsidR="003A576D" w:rsidRPr="0014107C">
        <w:rPr>
          <w:rFonts w:ascii="Times New Roman" w:hAnsi="Times New Roman"/>
          <w:sz w:val="24"/>
          <w:szCs w:val="24"/>
        </w:rPr>
        <w:t>IEC</w:t>
      </w:r>
      <w:r w:rsidRPr="00C66D99">
        <w:rPr>
          <w:rFonts w:ascii="Times New Roman" w:hAnsi="Times New Roman"/>
          <w:bCs/>
          <w:sz w:val="24"/>
          <w:szCs w:val="24"/>
          <w:lang w:val="ru-RU"/>
        </w:rPr>
        <w:t xml:space="preserve"> 62877-1</w:t>
      </w:r>
      <w:r w:rsidRPr="000548F8">
        <w:rPr>
          <w:rFonts w:ascii="Times New Roman" w:hAnsi="Times New Roman"/>
          <w:bCs/>
          <w:sz w:val="24"/>
          <w:szCs w:val="24"/>
          <w:lang w:val="ru-RU"/>
        </w:rPr>
        <w:t xml:space="preserve">. Химический состав воды – по </w:t>
      </w:r>
      <w:r w:rsidR="003A576D" w:rsidRPr="0014107C">
        <w:rPr>
          <w:rFonts w:ascii="Times New Roman" w:hAnsi="Times New Roman"/>
          <w:sz w:val="24"/>
          <w:szCs w:val="24"/>
        </w:rPr>
        <w:t>IEC</w:t>
      </w:r>
      <w:r w:rsidRPr="000548F8">
        <w:rPr>
          <w:rFonts w:ascii="Times New Roman" w:hAnsi="Times New Roman"/>
          <w:bCs/>
          <w:sz w:val="24"/>
          <w:szCs w:val="24"/>
          <w:lang w:val="ru-RU"/>
        </w:rPr>
        <w:t xml:space="preserve"> 62877-2.</w:t>
      </w:r>
    </w:p>
    <w:p w14:paraId="47D300B2" w14:textId="298F7187" w:rsidR="006C7E0F" w:rsidRPr="000548F8" w:rsidRDefault="000548F8" w:rsidP="000548F8">
      <w:pPr>
        <w:widowControl/>
        <w:rPr>
          <w:rFonts w:ascii="Times New Roman" w:hAnsi="Times New Roman" w:cs="Times New Roman"/>
          <w:bCs/>
          <w:color w:val="000000"/>
          <w:sz w:val="24"/>
          <w:szCs w:val="24"/>
          <w:lang w:eastAsia="en-US"/>
        </w:rPr>
      </w:pPr>
      <w:r w:rsidRPr="000548F8">
        <w:rPr>
          <w:rFonts w:ascii="Times New Roman" w:hAnsi="Times New Roman" w:cs="Times New Roman"/>
          <w:bCs/>
          <w:sz w:val="24"/>
          <w:szCs w:val="24"/>
        </w:rPr>
        <w:t>Плотность электролита полностью заряженных батаре</w:t>
      </w:r>
      <w:r w:rsidR="00EF17DA">
        <w:rPr>
          <w:rFonts w:ascii="Times New Roman" w:hAnsi="Times New Roman" w:cs="Times New Roman"/>
          <w:bCs/>
          <w:sz w:val="24"/>
          <w:szCs w:val="24"/>
        </w:rPr>
        <w:t>й</w:t>
      </w:r>
      <w:r w:rsidRPr="000548F8">
        <w:rPr>
          <w:rFonts w:ascii="Times New Roman" w:hAnsi="Times New Roman" w:cs="Times New Roman"/>
          <w:bCs/>
          <w:sz w:val="24"/>
          <w:szCs w:val="24"/>
        </w:rPr>
        <w:t xml:space="preserve"> открытого типа должна быть в пределах (1</w:t>
      </w:r>
      <w:r w:rsidR="00EF17DA">
        <w:rPr>
          <w:rFonts w:ascii="Times New Roman" w:hAnsi="Times New Roman" w:cs="Times New Roman"/>
          <w:bCs/>
          <w:sz w:val="24"/>
          <w:szCs w:val="24"/>
        </w:rPr>
        <w:t>,</w:t>
      </w:r>
      <w:r w:rsidRPr="000548F8">
        <w:rPr>
          <w:rFonts w:ascii="Times New Roman" w:hAnsi="Times New Roman" w:cs="Times New Roman"/>
          <w:bCs/>
          <w:sz w:val="24"/>
          <w:szCs w:val="24"/>
        </w:rPr>
        <w:t>27 - 1,30) г/см</w:t>
      </w:r>
      <w:r w:rsidRPr="000548F8">
        <w:rPr>
          <w:rFonts w:ascii="Times New Roman" w:hAnsi="Times New Roman" w:cs="Times New Roman"/>
          <w:bCs/>
          <w:sz w:val="24"/>
          <w:szCs w:val="24"/>
          <w:vertAlign w:val="superscript"/>
        </w:rPr>
        <w:t>3</w:t>
      </w:r>
      <w:r w:rsidRPr="000548F8">
        <w:rPr>
          <w:rFonts w:ascii="Times New Roman" w:hAnsi="Times New Roman" w:cs="Times New Roman"/>
          <w:bCs/>
          <w:sz w:val="24"/>
          <w:szCs w:val="24"/>
        </w:rPr>
        <w:t xml:space="preserve"> при температуре электролита 25 °C,</w:t>
      </w:r>
      <w:r w:rsidRPr="000548F8">
        <w:rPr>
          <w:rFonts w:ascii="Times New Roman" w:hAnsi="Times New Roman" w:cs="Times New Roman"/>
          <w:bCs/>
          <w:spacing w:val="-57"/>
          <w:sz w:val="24"/>
          <w:szCs w:val="24"/>
        </w:rPr>
        <w:t xml:space="preserve"> </w:t>
      </w:r>
      <w:r w:rsidRPr="000548F8">
        <w:rPr>
          <w:rFonts w:ascii="Times New Roman" w:hAnsi="Times New Roman" w:cs="Times New Roman"/>
          <w:bCs/>
          <w:sz w:val="24"/>
          <w:szCs w:val="24"/>
        </w:rPr>
        <w:t>если</w:t>
      </w:r>
      <w:r w:rsidRPr="000548F8">
        <w:rPr>
          <w:rFonts w:ascii="Times New Roman" w:hAnsi="Times New Roman" w:cs="Times New Roman"/>
          <w:bCs/>
          <w:spacing w:val="-2"/>
          <w:sz w:val="24"/>
          <w:szCs w:val="24"/>
        </w:rPr>
        <w:t xml:space="preserve"> иное не </w:t>
      </w:r>
      <w:r w:rsidRPr="000548F8">
        <w:rPr>
          <w:rFonts w:ascii="Times New Roman" w:hAnsi="Times New Roman" w:cs="Times New Roman"/>
          <w:bCs/>
          <w:sz w:val="24"/>
          <w:szCs w:val="24"/>
        </w:rPr>
        <w:t>указано</w:t>
      </w:r>
      <w:r w:rsidRPr="000548F8">
        <w:rPr>
          <w:rFonts w:ascii="Times New Roman" w:hAnsi="Times New Roman" w:cs="Times New Roman"/>
          <w:bCs/>
          <w:spacing w:val="-2"/>
          <w:sz w:val="24"/>
          <w:szCs w:val="24"/>
        </w:rPr>
        <w:t xml:space="preserve"> изготовителем</w:t>
      </w:r>
      <w:r w:rsidRPr="000548F8">
        <w:rPr>
          <w:rFonts w:ascii="Times New Roman" w:hAnsi="Times New Roman" w:cs="Times New Roman"/>
          <w:bCs/>
          <w:sz w:val="24"/>
          <w:szCs w:val="24"/>
        </w:rPr>
        <w:t>.</w:t>
      </w:r>
    </w:p>
    <w:p w14:paraId="04CE8229" w14:textId="77777777" w:rsidR="006C7E0F" w:rsidRPr="00950D41" w:rsidRDefault="006C7E0F" w:rsidP="006C7E0F">
      <w:pPr>
        <w:widowControl/>
        <w:ind w:firstLine="720"/>
        <w:rPr>
          <w:rFonts w:ascii="Times New Roman" w:hAnsi="Times New Roman" w:cs="Times New Roman"/>
          <w:color w:val="000000"/>
          <w:sz w:val="24"/>
          <w:szCs w:val="24"/>
          <w:lang w:eastAsia="en-US"/>
        </w:rPr>
      </w:pPr>
    </w:p>
    <w:p w14:paraId="4D3D4527" w14:textId="1EFEBF3A" w:rsidR="006C7E0F" w:rsidRPr="00950D41" w:rsidRDefault="000548F8" w:rsidP="00E85468">
      <w:pPr>
        <w:widowControl/>
        <w:rPr>
          <w:rFonts w:ascii="Times New Roman" w:hAnsi="Times New Roman" w:cs="Times New Roman"/>
          <w:color w:val="000000"/>
          <w:lang w:eastAsia="en-US"/>
        </w:rPr>
      </w:pPr>
      <w:r w:rsidRPr="000548F8">
        <w:rPr>
          <w:rFonts w:ascii="Times New Roman" w:hAnsi="Times New Roman" w:cs="Times New Roman"/>
          <w:color w:val="000000"/>
          <w:lang w:eastAsia="en-US"/>
        </w:rPr>
        <w:lastRenderedPageBreak/>
        <w:t>Примечание – Для батарей с регулируемым клапаном электролит недоступен, и его плотность проверить невозможно.</w:t>
      </w:r>
    </w:p>
    <w:p w14:paraId="4292BA04" w14:textId="77777777" w:rsidR="006C7E0F" w:rsidRDefault="006C7E0F" w:rsidP="00E85468">
      <w:pPr>
        <w:widowControl/>
        <w:ind w:left="720" w:firstLine="0"/>
        <w:rPr>
          <w:rFonts w:ascii="Times New Roman" w:hAnsi="Times New Roman" w:cs="Times New Roman"/>
          <w:bCs/>
          <w:color w:val="000000"/>
          <w:sz w:val="24"/>
          <w:szCs w:val="24"/>
          <w:lang w:eastAsia="en-US"/>
        </w:rPr>
      </w:pPr>
      <w:bookmarkStart w:id="7" w:name="bookmark27"/>
    </w:p>
    <w:p w14:paraId="2D9B841F" w14:textId="0489A22F" w:rsidR="000548F8" w:rsidRPr="000548F8" w:rsidRDefault="000548F8" w:rsidP="000548F8">
      <w:pPr>
        <w:rPr>
          <w:rFonts w:ascii="Times New Roman" w:hAnsi="Times New Roman" w:cs="Times New Roman"/>
          <w:bCs/>
          <w:sz w:val="24"/>
          <w:szCs w:val="24"/>
        </w:rPr>
      </w:pPr>
      <w:r w:rsidRPr="000548F8">
        <w:rPr>
          <w:rFonts w:ascii="Times New Roman" w:hAnsi="Times New Roman" w:cs="Times New Roman"/>
          <w:bCs/>
          <w:sz w:val="24"/>
          <w:szCs w:val="24"/>
        </w:rPr>
        <w:t>Напряжение разомкнутой цепи (НРЦ) при</w:t>
      </w:r>
      <w:r w:rsidR="00EF17DA">
        <w:rPr>
          <w:rFonts w:ascii="Times New Roman" w:hAnsi="Times New Roman" w:cs="Times New Roman"/>
          <w:bCs/>
          <w:sz w:val="24"/>
          <w:szCs w:val="24"/>
        </w:rPr>
        <w:t xml:space="preserve"> температуре окружающей среды </w:t>
      </w:r>
      <w:r w:rsidRPr="000548F8">
        <w:rPr>
          <w:rFonts w:ascii="Times New Roman" w:hAnsi="Times New Roman" w:cs="Times New Roman"/>
          <w:bCs/>
          <w:sz w:val="24"/>
          <w:szCs w:val="24"/>
        </w:rPr>
        <w:t>25</w:t>
      </w:r>
      <w:r w:rsidRPr="000548F8">
        <w:rPr>
          <w:rFonts w:ascii="Times New Roman" w:hAnsi="Times New Roman" w:cs="Times New Roman"/>
          <w:bCs/>
          <w:spacing w:val="1"/>
          <w:sz w:val="24"/>
          <w:szCs w:val="24"/>
        </w:rPr>
        <w:t xml:space="preserve"> </w:t>
      </w:r>
      <w:r w:rsidR="00EF17DA">
        <w:rPr>
          <w:rFonts w:ascii="Times New Roman" w:hAnsi="Times New Roman" w:cs="Times New Roman"/>
          <w:bCs/>
          <w:sz w:val="24"/>
          <w:szCs w:val="24"/>
        </w:rPr>
        <w:t xml:space="preserve">°C </w:t>
      </w:r>
      <w:r w:rsidRPr="000548F8">
        <w:rPr>
          <w:rFonts w:ascii="Times New Roman" w:hAnsi="Times New Roman" w:cs="Times New Roman"/>
          <w:bCs/>
          <w:sz w:val="24"/>
          <w:szCs w:val="24"/>
        </w:rPr>
        <w:t>полностью заряженных батарей, залитых электролитом плотностью (1,28 ± 0,01) г/см</w:t>
      </w:r>
      <w:r w:rsidRPr="000548F8">
        <w:rPr>
          <w:rFonts w:ascii="Times New Roman" w:hAnsi="Times New Roman" w:cs="Times New Roman"/>
          <w:bCs/>
          <w:sz w:val="24"/>
          <w:szCs w:val="24"/>
          <w:vertAlign w:val="superscript"/>
        </w:rPr>
        <w:t>3</w:t>
      </w:r>
      <w:r w:rsidRPr="000548F8">
        <w:rPr>
          <w:rFonts w:ascii="Times New Roman" w:hAnsi="Times New Roman" w:cs="Times New Roman"/>
          <w:bCs/>
          <w:sz w:val="24"/>
          <w:szCs w:val="24"/>
        </w:rPr>
        <w:t>, выдержанных без нагрузки не менее</w:t>
      </w:r>
      <w:r w:rsidR="00EF17DA">
        <w:rPr>
          <w:rFonts w:ascii="Times New Roman" w:hAnsi="Times New Roman" w:cs="Times New Roman"/>
          <w:bCs/>
          <w:sz w:val="24"/>
          <w:szCs w:val="24"/>
        </w:rPr>
        <w:t xml:space="preserve"> 24 ч., должно быть в пределах (</w:t>
      </w:r>
      <w:r w:rsidRPr="000548F8">
        <w:rPr>
          <w:rFonts w:ascii="Times New Roman" w:hAnsi="Times New Roman" w:cs="Times New Roman"/>
          <w:bCs/>
          <w:sz w:val="24"/>
          <w:szCs w:val="24"/>
        </w:rPr>
        <w:t>12,7</w:t>
      </w:r>
      <w:r w:rsidR="00EF17DA">
        <w:rPr>
          <w:rFonts w:ascii="Times New Roman" w:hAnsi="Times New Roman" w:cs="Times New Roman"/>
          <w:bCs/>
          <w:sz w:val="24"/>
          <w:szCs w:val="24"/>
        </w:rPr>
        <w:t xml:space="preserve">0 </w:t>
      </w:r>
      <w:r w:rsidRPr="000548F8">
        <w:rPr>
          <w:rFonts w:ascii="Times New Roman" w:hAnsi="Times New Roman" w:cs="Times New Roman"/>
          <w:bCs/>
          <w:sz w:val="24"/>
          <w:szCs w:val="24"/>
        </w:rPr>
        <w:t>-</w:t>
      </w:r>
      <w:r w:rsidR="00EF17DA">
        <w:rPr>
          <w:rFonts w:ascii="Times New Roman" w:hAnsi="Times New Roman" w:cs="Times New Roman"/>
          <w:bCs/>
          <w:sz w:val="24"/>
          <w:szCs w:val="24"/>
        </w:rPr>
        <w:t xml:space="preserve"> </w:t>
      </w:r>
      <w:r w:rsidRPr="000548F8">
        <w:rPr>
          <w:rFonts w:ascii="Times New Roman" w:hAnsi="Times New Roman" w:cs="Times New Roman"/>
          <w:bCs/>
          <w:sz w:val="24"/>
          <w:szCs w:val="24"/>
        </w:rPr>
        <w:t>12,9</w:t>
      </w:r>
      <w:r w:rsidR="00EF17DA">
        <w:rPr>
          <w:rFonts w:ascii="Times New Roman" w:hAnsi="Times New Roman" w:cs="Times New Roman"/>
          <w:bCs/>
          <w:sz w:val="24"/>
          <w:szCs w:val="24"/>
        </w:rPr>
        <w:t>0)</w:t>
      </w:r>
      <w:r w:rsidRPr="000548F8">
        <w:rPr>
          <w:rFonts w:ascii="Times New Roman" w:hAnsi="Times New Roman" w:cs="Times New Roman"/>
          <w:bCs/>
          <w:sz w:val="24"/>
          <w:szCs w:val="24"/>
        </w:rPr>
        <w:t xml:space="preserve"> В для открытого типа батареи с </w:t>
      </w:r>
      <w:r w:rsidRPr="00562061">
        <w:rPr>
          <w:rFonts w:ascii="Times New Roman" w:hAnsi="Times New Roman" w:cs="Times New Roman"/>
          <w:bCs/>
          <w:i/>
          <w:sz w:val="24"/>
          <w:szCs w:val="24"/>
          <w:lang w:val="en-US"/>
        </w:rPr>
        <w:t>U</w:t>
      </w:r>
      <w:r w:rsidRPr="000548F8">
        <w:rPr>
          <w:rFonts w:ascii="Times New Roman" w:hAnsi="Times New Roman" w:cs="Times New Roman"/>
          <w:bCs/>
          <w:sz w:val="24"/>
          <w:szCs w:val="24"/>
          <w:vertAlign w:val="subscript"/>
        </w:rPr>
        <w:t>ном</w:t>
      </w:r>
      <w:r w:rsidRPr="000548F8">
        <w:rPr>
          <w:rFonts w:ascii="Times New Roman" w:hAnsi="Times New Roman" w:cs="Times New Roman"/>
          <w:bCs/>
          <w:sz w:val="24"/>
          <w:szCs w:val="24"/>
        </w:rPr>
        <w:t xml:space="preserve"> = 12</w:t>
      </w:r>
      <w:proofErr w:type="gramStart"/>
      <w:r w:rsidRPr="000548F8">
        <w:rPr>
          <w:rFonts w:ascii="Times New Roman" w:hAnsi="Times New Roman" w:cs="Times New Roman"/>
          <w:bCs/>
          <w:sz w:val="24"/>
          <w:szCs w:val="24"/>
        </w:rPr>
        <w:t xml:space="preserve"> В</w:t>
      </w:r>
      <w:proofErr w:type="gramEnd"/>
      <w:r w:rsidRPr="000548F8">
        <w:rPr>
          <w:rFonts w:ascii="Times New Roman" w:hAnsi="Times New Roman" w:cs="Times New Roman"/>
          <w:bCs/>
          <w:sz w:val="24"/>
          <w:szCs w:val="24"/>
        </w:rPr>
        <w:t xml:space="preserve"> и (25,4</w:t>
      </w:r>
      <w:r w:rsidR="00EF17DA">
        <w:rPr>
          <w:rFonts w:ascii="Times New Roman" w:hAnsi="Times New Roman" w:cs="Times New Roman"/>
          <w:bCs/>
          <w:sz w:val="24"/>
          <w:szCs w:val="24"/>
        </w:rPr>
        <w:t>0</w:t>
      </w:r>
      <w:r w:rsidRPr="000548F8">
        <w:rPr>
          <w:rFonts w:ascii="Times New Roman" w:hAnsi="Times New Roman" w:cs="Times New Roman"/>
          <w:bCs/>
          <w:sz w:val="24"/>
          <w:szCs w:val="24"/>
        </w:rPr>
        <w:t xml:space="preserve"> – 25,8</w:t>
      </w:r>
      <w:r w:rsidR="00EF17DA">
        <w:rPr>
          <w:rFonts w:ascii="Times New Roman" w:hAnsi="Times New Roman" w:cs="Times New Roman"/>
          <w:bCs/>
          <w:sz w:val="24"/>
          <w:szCs w:val="24"/>
        </w:rPr>
        <w:t>0</w:t>
      </w:r>
      <w:r w:rsidRPr="000548F8">
        <w:rPr>
          <w:rFonts w:ascii="Times New Roman" w:hAnsi="Times New Roman" w:cs="Times New Roman"/>
          <w:bCs/>
          <w:sz w:val="24"/>
          <w:szCs w:val="24"/>
        </w:rPr>
        <w:t xml:space="preserve">) В для батареи с </w:t>
      </w:r>
      <w:r w:rsidRPr="00562061">
        <w:rPr>
          <w:rFonts w:ascii="Times New Roman" w:hAnsi="Times New Roman" w:cs="Times New Roman"/>
          <w:bCs/>
          <w:i/>
          <w:sz w:val="24"/>
          <w:szCs w:val="24"/>
          <w:lang w:val="en-US"/>
        </w:rPr>
        <w:t>U</w:t>
      </w:r>
      <w:r w:rsidRPr="000548F8">
        <w:rPr>
          <w:rFonts w:ascii="Times New Roman" w:hAnsi="Times New Roman" w:cs="Times New Roman"/>
          <w:bCs/>
          <w:sz w:val="24"/>
          <w:szCs w:val="24"/>
          <w:vertAlign w:val="subscript"/>
        </w:rPr>
        <w:t>ном</w:t>
      </w:r>
      <w:r w:rsidRPr="000548F8">
        <w:rPr>
          <w:rFonts w:ascii="Times New Roman" w:hAnsi="Times New Roman" w:cs="Times New Roman"/>
          <w:bCs/>
          <w:sz w:val="24"/>
          <w:szCs w:val="24"/>
        </w:rPr>
        <w:t xml:space="preserve"> = 24 В), и (12,8-13,1</w:t>
      </w:r>
      <w:r w:rsidR="00EF17DA">
        <w:rPr>
          <w:rFonts w:ascii="Times New Roman" w:hAnsi="Times New Roman" w:cs="Times New Roman"/>
          <w:bCs/>
          <w:sz w:val="24"/>
          <w:szCs w:val="24"/>
        </w:rPr>
        <w:t>0</w:t>
      </w:r>
      <w:r w:rsidRPr="000548F8">
        <w:rPr>
          <w:rFonts w:ascii="Times New Roman" w:hAnsi="Times New Roman" w:cs="Times New Roman"/>
          <w:bCs/>
          <w:sz w:val="24"/>
          <w:szCs w:val="24"/>
        </w:rPr>
        <w:t>) В для типа с регулирующим клапанами, если иное не указано изготовителем.</w:t>
      </w:r>
    </w:p>
    <w:p w14:paraId="6E333951" w14:textId="1113B225" w:rsidR="000548F8" w:rsidRPr="000548F8" w:rsidRDefault="000548F8" w:rsidP="000548F8">
      <w:pPr>
        <w:rPr>
          <w:rFonts w:ascii="Times New Roman" w:hAnsi="Times New Roman" w:cs="Times New Roman"/>
          <w:bCs/>
          <w:sz w:val="24"/>
          <w:szCs w:val="24"/>
        </w:rPr>
      </w:pPr>
      <w:r w:rsidRPr="000548F8">
        <w:rPr>
          <w:rFonts w:ascii="Times New Roman" w:hAnsi="Times New Roman" w:cs="Times New Roman"/>
          <w:bCs/>
          <w:sz w:val="24"/>
          <w:szCs w:val="24"/>
        </w:rPr>
        <w:t xml:space="preserve">Изготовитель должен указать значение и допустимое отклонение плотности электролита или НРЦ. </w:t>
      </w:r>
      <w:proofErr w:type="gramStart"/>
      <w:r w:rsidRPr="000548F8">
        <w:rPr>
          <w:rFonts w:ascii="Times New Roman" w:hAnsi="Times New Roman" w:cs="Times New Roman"/>
          <w:bCs/>
          <w:sz w:val="24"/>
          <w:szCs w:val="24"/>
        </w:rPr>
        <w:t>Если такая информация недоступна, то испытание батарей открытого типа пров</w:t>
      </w:r>
      <w:r w:rsidR="00CA3C47">
        <w:rPr>
          <w:rFonts w:ascii="Times New Roman" w:hAnsi="Times New Roman" w:cs="Times New Roman"/>
          <w:bCs/>
          <w:sz w:val="24"/>
          <w:szCs w:val="24"/>
        </w:rPr>
        <w:t xml:space="preserve">одят с электролитом плотностью </w:t>
      </w:r>
      <w:r w:rsidRPr="000548F8">
        <w:rPr>
          <w:rFonts w:ascii="Times New Roman" w:hAnsi="Times New Roman" w:cs="Times New Roman"/>
          <w:bCs/>
          <w:sz w:val="24"/>
          <w:szCs w:val="24"/>
        </w:rPr>
        <w:t>(1,28</w:t>
      </w:r>
      <w:r w:rsidRPr="000548F8">
        <w:rPr>
          <w:rFonts w:ascii="Times New Roman" w:hAnsi="Times New Roman" w:cs="Times New Roman"/>
          <w:bCs/>
          <w:spacing w:val="1"/>
          <w:sz w:val="24"/>
          <w:szCs w:val="24"/>
        </w:rPr>
        <w:t xml:space="preserve"> </w:t>
      </w:r>
      <w:r w:rsidRPr="000548F8">
        <w:rPr>
          <w:rFonts w:ascii="Times New Roman" w:hAnsi="Times New Roman" w:cs="Times New Roman"/>
          <w:bCs/>
          <w:sz w:val="24"/>
          <w:szCs w:val="24"/>
        </w:rPr>
        <w:t>±</w:t>
      </w:r>
      <w:r w:rsidRPr="000548F8">
        <w:rPr>
          <w:rFonts w:ascii="Times New Roman" w:hAnsi="Times New Roman" w:cs="Times New Roman"/>
          <w:bCs/>
          <w:spacing w:val="1"/>
          <w:sz w:val="24"/>
          <w:szCs w:val="24"/>
        </w:rPr>
        <w:t xml:space="preserve"> </w:t>
      </w:r>
      <w:r w:rsidRPr="000548F8">
        <w:rPr>
          <w:rFonts w:ascii="Times New Roman" w:hAnsi="Times New Roman" w:cs="Times New Roman"/>
          <w:bCs/>
          <w:sz w:val="24"/>
          <w:szCs w:val="24"/>
        </w:rPr>
        <w:t>0,01)</w:t>
      </w:r>
      <w:r w:rsidRPr="000548F8">
        <w:rPr>
          <w:rFonts w:ascii="Times New Roman" w:hAnsi="Times New Roman" w:cs="Times New Roman"/>
          <w:bCs/>
          <w:spacing w:val="1"/>
          <w:sz w:val="24"/>
          <w:szCs w:val="24"/>
        </w:rPr>
        <w:t xml:space="preserve"> </w:t>
      </w:r>
      <w:r w:rsidRPr="000548F8">
        <w:rPr>
          <w:rFonts w:ascii="Times New Roman" w:hAnsi="Times New Roman" w:cs="Times New Roman"/>
          <w:bCs/>
          <w:sz w:val="24"/>
          <w:szCs w:val="24"/>
        </w:rPr>
        <w:t>г/см</w:t>
      </w:r>
      <w:r w:rsidRPr="000548F8">
        <w:rPr>
          <w:rFonts w:ascii="Times New Roman" w:hAnsi="Times New Roman" w:cs="Times New Roman"/>
          <w:bCs/>
          <w:sz w:val="24"/>
          <w:szCs w:val="24"/>
          <w:vertAlign w:val="superscript"/>
        </w:rPr>
        <w:t>3</w:t>
      </w:r>
      <w:r w:rsidRPr="000548F8">
        <w:rPr>
          <w:rFonts w:ascii="Times New Roman" w:hAnsi="Times New Roman" w:cs="Times New Roman"/>
          <w:bCs/>
          <w:sz w:val="24"/>
          <w:szCs w:val="24"/>
        </w:rPr>
        <w:t xml:space="preserve"> п</w:t>
      </w:r>
      <w:r w:rsidR="00CA3C47">
        <w:rPr>
          <w:rFonts w:ascii="Times New Roman" w:hAnsi="Times New Roman" w:cs="Times New Roman"/>
          <w:bCs/>
          <w:sz w:val="24"/>
          <w:szCs w:val="24"/>
        </w:rPr>
        <w:t>ри температуре окружающей среды</w:t>
      </w:r>
      <w:r w:rsidRPr="000548F8">
        <w:rPr>
          <w:rFonts w:ascii="Times New Roman" w:hAnsi="Times New Roman" w:cs="Times New Roman"/>
          <w:bCs/>
          <w:sz w:val="24"/>
          <w:szCs w:val="24"/>
        </w:rPr>
        <w:t xml:space="preserve"> 25</w:t>
      </w:r>
      <w:r w:rsidRPr="000548F8">
        <w:rPr>
          <w:rFonts w:ascii="Times New Roman" w:hAnsi="Times New Roman" w:cs="Times New Roman"/>
          <w:bCs/>
          <w:spacing w:val="1"/>
          <w:sz w:val="24"/>
          <w:szCs w:val="24"/>
        </w:rPr>
        <w:t xml:space="preserve"> </w:t>
      </w:r>
      <w:r w:rsidR="00CA3C47">
        <w:rPr>
          <w:rFonts w:ascii="Times New Roman" w:hAnsi="Times New Roman" w:cs="Times New Roman"/>
          <w:bCs/>
          <w:sz w:val="24"/>
          <w:szCs w:val="24"/>
        </w:rPr>
        <w:t xml:space="preserve">°C </w:t>
      </w:r>
      <w:r w:rsidRPr="000548F8">
        <w:rPr>
          <w:rFonts w:ascii="Times New Roman" w:hAnsi="Times New Roman" w:cs="Times New Roman"/>
          <w:bCs/>
          <w:sz w:val="24"/>
          <w:szCs w:val="24"/>
        </w:rPr>
        <w:t>или при НРЦ (12,76 ±</w:t>
      </w:r>
      <w:r w:rsidRPr="000548F8">
        <w:rPr>
          <w:rFonts w:ascii="Times New Roman" w:hAnsi="Times New Roman" w:cs="Times New Roman"/>
          <w:bCs/>
          <w:spacing w:val="1"/>
          <w:sz w:val="24"/>
          <w:szCs w:val="24"/>
        </w:rPr>
        <w:t xml:space="preserve"> </w:t>
      </w:r>
      <w:r w:rsidRPr="000548F8">
        <w:rPr>
          <w:rFonts w:ascii="Times New Roman" w:hAnsi="Times New Roman" w:cs="Times New Roman"/>
          <w:bCs/>
          <w:sz w:val="24"/>
          <w:szCs w:val="24"/>
        </w:rPr>
        <w:t>0,06)</w:t>
      </w:r>
      <w:r w:rsidRPr="000548F8">
        <w:rPr>
          <w:rFonts w:ascii="Times New Roman" w:hAnsi="Times New Roman" w:cs="Times New Roman"/>
          <w:bCs/>
          <w:spacing w:val="1"/>
          <w:sz w:val="24"/>
          <w:szCs w:val="24"/>
        </w:rPr>
        <w:t xml:space="preserve"> </w:t>
      </w:r>
      <w:r w:rsidR="00CA3C47">
        <w:rPr>
          <w:rFonts w:ascii="Times New Roman" w:hAnsi="Times New Roman" w:cs="Times New Roman"/>
          <w:bCs/>
          <w:sz w:val="24"/>
          <w:szCs w:val="24"/>
        </w:rPr>
        <w:t>В (</w:t>
      </w:r>
      <w:r w:rsidRPr="000548F8">
        <w:rPr>
          <w:rFonts w:ascii="Times New Roman" w:hAnsi="Times New Roman" w:cs="Times New Roman"/>
          <w:bCs/>
          <w:sz w:val="24"/>
          <w:szCs w:val="24"/>
        </w:rPr>
        <w:t xml:space="preserve">батареи с </w:t>
      </w:r>
      <w:r w:rsidRPr="00562061">
        <w:rPr>
          <w:rFonts w:ascii="Times New Roman" w:hAnsi="Times New Roman" w:cs="Times New Roman"/>
          <w:bCs/>
          <w:i/>
          <w:sz w:val="24"/>
          <w:szCs w:val="24"/>
          <w:lang w:val="en-US"/>
        </w:rPr>
        <w:t>U</w:t>
      </w:r>
      <w:r w:rsidRPr="000548F8">
        <w:rPr>
          <w:rFonts w:ascii="Times New Roman" w:hAnsi="Times New Roman" w:cs="Times New Roman"/>
          <w:bCs/>
          <w:sz w:val="24"/>
          <w:szCs w:val="24"/>
          <w:vertAlign w:val="subscript"/>
        </w:rPr>
        <w:t>ном</w:t>
      </w:r>
      <w:r w:rsidRPr="000548F8">
        <w:rPr>
          <w:rFonts w:ascii="Times New Roman" w:hAnsi="Times New Roman" w:cs="Times New Roman"/>
          <w:bCs/>
          <w:sz w:val="24"/>
          <w:szCs w:val="24"/>
        </w:rPr>
        <w:t xml:space="preserve"> = 12 В) и </w:t>
      </w:r>
      <w:r w:rsidR="00CA3C47">
        <w:rPr>
          <w:rFonts w:ascii="Times New Roman" w:hAnsi="Times New Roman" w:cs="Times New Roman"/>
          <w:bCs/>
          <w:sz w:val="24"/>
          <w:szCs w:val="24"/>
        </w:rPr>
        <w:br/>
      </w:r>
      <w:r w:rsidRPr="000548F8">
        <w:rPr>
          <w:rFonts w:ascii="Times New Roman" w:hAnsi="Times New Roman" w:cs="Times New Roman"/>
          <w:bCs/>
          <w:sz w:val="24"/>
          <w:szCs w:val="24"/>
        </w:rPr>
        <w:t>(25,52</w:t>
      </w:r>
      <w:r w:rsidR="00CA3C47">
        <w:rPr>
          <w:rFonts w:ascii="Times New Roman" w:hAnsi="Times New Roman" w:cs="Times New Roman"/>
          <w:bCs/>
          <w:sz w:val="24"/>
          <w:szCs w:val="24"/>
        </w:rPr>
        <w:t xml:space="preserve"> </w:t>
      </w:r>
      <w:r w:rsidRPr="000548F8">
        <w:rPr>
          <w:rFonts w:ascii="Times New Roman" w:hAnsi="Times New Roman" w:cs="Times New Roman"/>
          <w:bCs/>
          <w:sz w:val="24"/>
          <w:szCs w:val="24"/>
        </w:rPr>
        <w:t>±</w:t>
      </w:r>
      <w:r w:rsidRPr="000548F8">
        <w:rPr>
          <w:rFonts w:ascii="Times New Roman" w:hAnsi="Times New Roman" w:cs="Times New Roman"/>
          <w:bCs/>
          <w:spacing w:val="1"/>
          <w:sz w:val="24"/>
          <w:szCs w:val="24"/>
        </w:rPr>
        <w:t xml:space="preserve"> </w:t>
      </w:r>
      <w:r w:rsidR="00CA3C47">
        <w:rPr>
          <w:rFonts w:ascii="Times New Roman" w:hAnsi="Times New Roman" w:cs="Times New Roman"/>
          <w:bCs/>
          <w:sz w:val="24"/>
          <w:szCs w:val="24"/>
        </w:rPr>
        <w:t xml:space="preserve">0,06) </w:t>
      </w:r>
      <w:r w:rsidRPr="000548F8">
        <w:rPr>
          <w:rFonts w:ascii="Times New Roman" w:hAnsi="Times New Roman" w:cs="Times New Roman"/>
          <w:bCs/>
          <w:sz w:val="24"/>
          <w:szCs w:val="24"/>
        </w:rPr>
        <w:t xml:space="preserve">В (батареи с </w:t>
      </w:r>
      <w:r w:rsidRPr="00562061">
        <w:rPr>
          <w:rFonts w:ascii="Times New Roman" w:hAnsi="Times New Roman" w:cs="Times New Roman"/>
          <w:bCs/>
          <w:i/>
          <w:sz w:val="24"/>
          <w:szCs w:val="24"/>
          <w:lang w:val="en-US"/>
        </w:rPr>
        <w:t>U</w:t>
      </w:r>
      <w:r w:rsidRPr="000548F8">
        <w:rPr>
          <w:rFonts w:ascii="Times New Roman" w:hAnsi="Times New Roman" w:cs="Times New Roman"/>
          <w:bCs/>
          <w:sz w:val="24"/>
          <w:szCs w:val="24"/>
          <w:vertAlign w:val="subscript"/>
        </w:rPr>
        <w:t>ном</w:t>
      </w:r>
      <w:r w:rsidR="00CA3C47">
        <w:rPr>
          <w:rFonts w:ascii="Times New Roman" w:hAnsi="Times New Roman" w:cs="Times New Roman"/>
          <w:bCs/>
          <w:sz w:val="24"/>
          <w:szCs w:val="24"/>
        </w:rPr>
        <w:t xml:space="preserve"> = 24 В) </w:t>
      </w:r>
      <w:r w:rsidRPr="000548F8">
        <w:rPr>
          <w:rFonts w:ascii="Times New Roman" w:hAnsi="Times New Roman" w:cs="Times New Roman"/>
          <w:bCs/>
          <w:sz w:val="24"/>
          <w:szCs w:val="24"/>
        </w:rPr>
        <w:t>п</w:t>
      </w:r>
      <w:r w:rsidR="00CA3C47">
        <w:rPr>
          <w:rFonts w:ascii="Times New Roman" w:hAnsi="Times New Roman" w:cs="Times New Roman"/>
          <w:bCs/>
          <w:sz w:val="24"/>
          <w:szCs w:val="24"/>
        </w:rPr>
        <w:t>ри температуре окружающей среды</w:t>
      </w:r>
      <w:r w:rsidRPr="000548F8">
        <w:rPr>
          <w:rFonts w:ascii="Times New Roman" w:hAnsi="Times New Roman" w:cs="Times New Roman"/>
          <w:bCs/>
          <w:sz w:val="24"/>
          <w:szCs w:val="24"/>
        </w:rPr>
        <w:t xml:space="preserve"> 25</w:t>
      </w:r>
      <w:r w:rsidRPr="000548F8">
        <w:rPr>
          <w:rFonts w:ascii="Times New Roman" w:hAnsi="Times New Roman" w:cs="Times New Roman"/>
          <w:bCs/>
          <w:spacing w:val="1"/>
          <w:sz w:val="24"/>
          <w:szCs w:val="24"/>
        </w:rPr>
        <w:t xml:space="preserve"> </w:t>
      </w:r>
      <w:r w:rsidRPr="000548F8">
        <w:rPr>
          <w:rFonts w:ascii="Times New Roman" w:hAnsi="Times New Roman" w:cs="Times New Roman"/>
          <w:bCs/>
          <w:sz w:val="24"/>
          <w:szCs w:val="24"/>
        </w:rPr>
        <w:t>°C, а батарей с регулирующими клапанами – с НРЦ не менее 12,8</w:t>
      </w:r>
      <w:r w:rsidR="00CA3C47">
        <w:rPr>
          <w:rFonts w:ascii="Times New Roman" w:hAnsi="Times New Roman" w:cs="Times New Roman"/>
          <w:bCs/>
          <w:sz w:val="24"/>
          <w:szCs w:val="24"/>
        </w:rPr>
        <w:t>0</w:t>
      </w:r>
      <w:r w:rsidRPr="000548F8">
        <w:rPr>
          <w:rFonts w:ascii="Times New Roman" w:hAnsi="Times New Roman" w:cs="Times New Roman"/>
          <w:bCs/>
          <w:sz w:val="24"/>
          <w:szCs w:val="24"/>
        </w:rPr>
        <w:t xml:space="preserve"> В.</w:t>
      </w:r>
      <w:proofErr w:type="gramEnd"/>
    </w:p>
    <w:p w14:paraId="5E7CF155" w14:textId="77777777" w:rsidR="00562061" w:rsidRDefault="00562061" w:rsidP="00C66D99">
      <w:pPr>
        <w:widowControl/>
        <w:ind w:firstLine="0"/>
        <w:rPr>
          <w:rFonts w:ascii="Times New Roman" w:hAnsi="Times New Roman" w:cs="Times New Roman"/>
          <w:b/>
          <w:bCs/>
          <w:color w:val="000000"/>
          <w:sz w:val="24"/>
          <w:szCs w:val="24"/>
          <w:lang w:eastAsia="en-US"/>
        </w:rPr>
      </w:pPr>
    </w:p>
    <w:p w14:paraId="11F704EC" w14:textId="592B9369" w:rsidR="0054293A" w:rsidRDefault="006C7E0F" w:rsidP="00E85468">
      <w:pPr>
        <w:widowControl/>
        <w:rPr>
          <w:rFonts w:ascii="Times New Roman" w:hAnsi="Times New Roman" w:cs="Times New Roman"/>
          <w:b/>
          <w:bCs/>
          <w:color w:val="000000"/>
          <w:sz w:val="24"/>
          <w:szCs w:val="24"/>
          <w:lang w:eastAsia="en-US"/>
        </w:rPr>
      </w:pPr>
      <w:r w:rsidRPr="00950D41">
        <w:rPr>
          <w:rFonts w:ascii="Times New Roman" w:hAnsi="Times New Roman" w:cs="Times New Roman"/>
          <w:b/>
          <w:bCs/>
          <w:color w:val="000000"/>
          <w:sz w:val="24"/>
          <w:szCs w:val="24"/>
          <w:lang w:eastAsia="en-US"/>
        </w:rPr>
        <w:t>4.</w:t>
      </w:r>
      <w:r w:rsidR="000548F8">
        <w:rPr>
          <w:rFonts w:ascii="Times New Roman" w:hAnsi="Times New Roman" w:cs="Times New Roman"/>
          <w:b/>
          <w:bCs/>
          <w:color w:val="000000"/>
          <w:sz w:val="24"/>
          <w:szCs w:val="24"/>
          <w:lang w:eastAsia="en-US"/>
        </w:rPr>
        <w:t>4</w:t>
      </w:r>
      <w:r w:rsidRPr="00950D41">
        <w:rPr>
          <w:rFonts w:ascii="Times New Roman" w:hAnsi="Times New Roman" w:cs="Times New Roman"/>
          <w:b/>
          <w:bCs/>
          <w:color w:val="000000"/>
          <w:sz w:val="24"/>
          <w:szCs w:val="24"/>
          <w:lang w:eastAsia="en-US"/>
        </w:rPr>
        <w:t xml:space="preserve"> </w:t>
      </w:r>
      <w:bookmarkEnd w:id="7"/>
      <w:r w:rsidR="000548F8" w:rsidRPr="000548F8">
        <w:rPr>
          <w:rFonts w:ascii="Times New Roman" w:hAnsi="Times New Roman" w:cs="Times New Roman"/>
          <w:b/>
          <w:bCs/>
          <w:color w:val="000000"/>
          <w:sz w:val="24"/>
          <w:szCs w:val="24"/>
          <w:lang w:eastAsia="en-US"/>
        </w:rPr>
        <w:t>Условные обозначения батарей</w:t>
      </w:r>
    </w:p>
    <w:p w14:paraId="5B4E24EC" w14:textId="77777777" w:rsidR="00D172C9" w:rsidRPr="00950D41" w:rsidRDefault="00D172C9" w:rsidP="00E85468">
      <w:pPr>
        <w:widowControl/>
        <w:rPr>
          <w:rFonts w:ascii="Times New Roman" w:hAnsi="Times New Roman" w:cs="Times New Roman"/>
          <w:b/>
          <w:bCs/>
          <w:color w:val="000000"/>
          <w:sz w:val="24"/>
          <w:szCs w:val="24"/>
          <w:lang w:eastAsia="en-US"/>
        </w:rPr>
      </w:pPr>
    </w:p>
    <w:p w14:paraId="7A433B2B" w14:textId="408559DB" w:rsidR="00C66D99" w:rsidRDefault="000548F8" w:rsidP="00C66D99">
      <w:pPr>
        <w:widowControl/>
        <w:rPr>
          <w:rFonts w:ascii="Times New Roman" w:hAnsi="Times New Roman" w:cs="Times New Roman"/>
          <w:color w:val="000000"/>
          <w:sz w:val="24"/>
          <w:szCs w:val="24"/>
          <w:lang w:eastAsia="en-US"/>
        </w:rPr>
      </w:pPr>
      <w:r w:rsidRPr="000548F8">
        <w:rPr>
          <w:rFonts w:ascii="Times New Roman" w:hAnsi="Times New Roman" w:cs="Times New Roman"/>
          <w:color w:val="000000"/>
          <w:sz w:val="24"/>
          <w:szCs w:val="24"/>
          <w:lang w:eastAsia="en-US"/>
        </w:rPr>
        <w:t>Условное обозначение типов батарей и их исполнений для батарей устанавливают по следующей схеме:</w:t>
      </w:r>
    </w:p>
    <w:p w14:paraId="693655B4" w14:textId="77777777" w:rsidR="00C66D99" w:rsidRPr="00C66D99" w:rsidRDefault="00C66D99" w:rsidP="00C66D99">
      <w:pPr>
        <w:rPr>
          <w:rFonts w:ascii="Times New Roman" w:hAnsi="Times New Roman" w:cs="Times New Roman"/>
          <w:sz w:val="24"/>
          <w:szCs w:val="24"/>
          <w:lang w:eastAsia="en-US"/>
        </w:rPr>
      </w:pPr>
    </w:p>
    <w:p w14:paraId="0A6D91E1" w14:textId="448B82B8" w:rsidR="00C66D99" w:rsidRPr="00C66D99" w:rsidRDefault="00C66D99" w:rsidP="00C66D99">
      <w:pPr>
        <w:rPr>
          <w:rFonts w:ascii="Times New Roman" w:hAnsi="Times New Roman" w:cs="Times New Roman"/>
          <w:sz w:val="24"/>
          <w:szCs w:val="24"/>
          <w:lang w:eastAsia="en-US"/>
        </w:rPr>
      </w:pPr>
      <w:r w:rsidRPr="00492255">
        <w:rPr>
          <w:noProof/>
        </w:rPr>
        <w:drawing>
          <wp:inline distT="0" distB="0" distL="0" distR="0" wp14:anchorId="37229E5E" wp14:editId="15F492D1">
            <wp:extent cx="5629679" cy="5240867"/>
            <wp:effectExtent l="0" t="0" r="0" b="0"/>
            <wp:docPr id="14895989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29680" cy="5240868"/>
                    </a:xfrm>
                    <a:prstGeom prst="rect">
                      <a:avLst/>
                    </a:prstGeom>
                    <a:noFill/>
                    <a:ln>
                      <a:noFill/>
                    </a:ln>
                  </pic:spPr>
                </pic:pic>
              </a:graphicData>
            </a:graphic>
          </wp:inline>
        </w:drawing>
      </w:r>
    </w:p>
    <w:p w14:paraId="5F1F620F" w14:textId="0AEC3732" w:rsidR="00492255" w:rsidRPr="00C66D99" w:rsidRDefault="00492255" w:rsidP="00492255">
      <w:pPr>
        <w:tabs>
          <w:tab w:val="left" w:pos="1380"/>
        </w:tabs>
        <w:rPr>
          <w:rFonts w:ascii="Times New Roman" w:hAnsi="Times New Roman" w:cs="Times New Roman"/>
          <w:b/>
          <w:i/>
          <w:iCs/>
        </w:rPr>
      </w:pPr>
      <w:bookmarkStart w:id="8" w:name="bookmark30"/>
      <w:r w:rsidRPr="00C66D99">
        <w:rPr>
          <w:rFonts w:ascii="Times New Roman" w:hAnsi="Times New Roman" w:cs="Times New Roman"/>
          <w:b/>
          <w:i/>
          <w:iCs/>
        </w:rPr>
        <w:lastRenderedPageBreak/>
        <w:t xml:space="preserve">Примеры </w:t>
      </w:r>
    </w:p>
    <w:p w14:paraId="00BA91C7" w14:textId="5D5DE1E8" w:rsidR="00492255" w:rsidRPr="00C66D99" w:rsidRDefault="00492255" w:rsidP="00492255">
      <w:pPr>
        <w:tabs>
          <w:tab w:val="left" w:pos="1380"/>
        </w:tabs>
        <w:rPr>
          <w:rFonts w:ascii="Times New Roman" w:hAnsi="Times New Roman" w:cs="Times New Roman"/>
          <w:bCs/>
        </w:rPr>
      </w:pPr>
      <w:r w:rsidRPr="00C66D99">
        <w:rPr>
          <w:rFonts w:ascii="Times New Roman" w:hAnsi="Times New Roman" w:cs="Times New Roman"/>
          <w:bCs/>
        </w:rPr>
        <w:t>1 Батареи, состоящие из шести аккумуляторов номинальной емкостью 60</w:t>
      </w:r>
      <w:proofErr w:type="gramStart"/>
      <w:r w:rsidRPr="00C66D99">
        <w:rPr>
          <w:rFonts w:ascii="Times New Roman" w:hAnsi="Times New Roman" w:cs="Times New Roman"/>
          <w:bCs/>
        </w:rPr>
        <w:t xml:space="preserve"> </w:t>
      </w:r>
      <w:proofErr w:type="spellStart"/>
      <w:r w:rsidRPr="00C66D99">
        <w:rPr>
          <w:rFonts w:ascii="Times New Roman" w:hAnsi="Times New Roman" w:cs="Times New Roman"/>
          <w:bCs/>
        </w:rPr>
        <w:t>А</w:t>
      </w:r>
      <w:proofErr w:type="gramEnd"/>
      <w:r w:rsidRPr="00C66D99">
        <w:rPr>
          <w:rFonts w:ascii="Times New Roman" w:hAnsi="Times New Roman" w:cs="Times New Roman"/>
          <w:bCs/>
        </w:rPr>
        <w:t>·ч</w:t>
      </w:r>
      <w:proofErr w:type="spellEnd"/>
      <w:r w:rsidRPr="00C66D99">
        <w:rPr>
          <w:rFonts w:ascii="Times New Roman" w:hAnsi="Times New Roman" w:cs="Times New Roman"/>
          <w:bCs/>
        </w:rPr>
        <w:t>, поставляемые в готовом для работы состоянии (залитые электролитом и заряженные), обозначают следующим образом:</w:t>
      </w:r>
    </w:p>
    <w:p w14:paraId="107725E2" w14:textId="5FEB5636" w:rsidR="00492255" w:rsidRPr="00C66D99" w:rsidRDefault="00492255" w:rsidP="00492255">
      <w:pPr>
        <w:tabs>
          <w:tab w:val="left" w:pos="1380"/>
        </w:tabs>
        <w:rPr>
          <w:rFonts w:ascii="Times New Roman" w:hAnsi="Times New Roman" w:cs="Times New Roman"/>
          <w:bCs/>
        </w:rPr>
      </w:pPr>
      <w:r w:rsidRPr="00C66D99">
        <w:rPr>
          <w:rFonts w:ascii="Times New Roman" w:hAnsi="Times New Roman" w:cs="Times New Roman"/>
          <w:bCs/>
        </w:rPr>
        <w:t>- 6</w:t>
      </w:r>
      <w:r w:rsidR="00D172C9" w:rsidRPr="00C66D99">
        <w:rPr>
          <w:rFonts w:ascii="Times New Roman" w:hAnsi="Times New Roman" w:cs="Times New Roman"/>
          <w:bCs/>
        </w:rPr>
        <w:t xml:space="preserve"> </w:t>
      </w:r>
      <w:proofErr w:type="gramStart"/>
      <w:r w:rsidRPr="00C66D99">
        <w:rPr>
          <w:rFonts w:ascii="Times New Roman" w:hAnsi="Times New Roman" w:cs="Times New Roman"/>
          <w:bCs/>
        </w:rPr>
        <w:t>СТ</w:t>
      </w:r>
      <w:proofErr w:type="gramEnd"/>
      <w:r w:rsidR="00562061" w:rsidRPr="00C66D99">
        <w:rPr>
          <w:rFonts w:ascii="Times New Roman" w:hAnsi="Times New Roman" w:cs="Times New Roman"/>
          <w:bCs/>
        </w:rPr>
        <w:t xml:space="preserve"> </w:t>
      </w:r>
      <w:r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60</w:t>
      </w:r>
      <w:r w:rsidR="00FB22F3" w:rsidRPr="00C66D99">
        <w:rPr>
          <w:rFonts w:ascii="Times New Roman" w:hAnsi="Times New Roman" w:cs="Times New Roman"/>
          <w:bCs/>
        </w:rPr>
        <w:t xml:space="preserve"> –</w:t>
      </w:r>
      <w:r w:rsidRPr="00C66D99">
        <w:rPr>
          <w:rFonts w:ascii="Times New Roman" w:hAnsi="Times New Roman" w:cs="Times New Roman"/>
          <w:bCs/>
        </w:rPr>
        <w:t xml:space="preserve"> открытого типа с нормальным расходом воды;</w:t>
      </w:r>
    </w:p>
    <w:p w14:paraId="45F5177C" w14:textId="4BC1A88B" w:rsidR="00492255" w:rsidRPr="00C66D99" w:rsidRDefault="00492255" w:rsidP="00492255">
      <w:pPr>
        <w:tabs>
          <w:tab w:val="left" w:pos="1380"/>
        </w:tabs>
        <w:rPr>
          <w:rFonts w:ascii="Times New Roman" w:hAnsi="Times New Roman" w:cs="Times New Roman"/>
          <w:bCs/>
        </w:rPr>
      </w:pPr>
      <w:r w:rsidRPr="00C66D99">
        <w:rPr>
          <w:rFonts w:ascii="Times New Roman" w:hAnsi="Times New Roman" w:cs="Times New Roman"/>
          <w:bCs/>
        </w:rPr>
        <w:t>- 6</w:t>
      </w:r>
      <w:r w:rsidR="00D172C9" w:rsidRPr="00C66D99">
        <w:rPr>
          <w:rFonts w:ascii="Times New Roman" w:hAnsi="Times New Roman" w:cs="Times New Roman"/>
          <w:bCs/>
        </w:rPr>
        <w:t xml:space="preserve"> </w:t>
      </w:r>
      <w:proofErr w:type="gramStart"/>
      <w:r w:rsidRPr="00C66D99">
        <w:rPr>
          <w:rFonts w:ascii="Times New Roman" w:hAnsi="Times New Roman" w:cs="Times New Roman"/>
          <w:bCs/>
        </w:rPr>
        <w:t>СТ</w:t>
      </w:r>
      <w:proofErr w:type="gramEnd"/>
      <w:r w:rsidR="00562061" w:rsidRPr="00C66D99">
        <w:rPr>
          <w:rFonts w:ascii="Times New Roman" w:hAnsi="Times New Roman" w:cs="Times New Roman"/>
          <w:bCs/>
        </w:rPr>
        <w:t xml:space="preserve"> </w:t>
      </w:r>
      <w:r w:rsidR="00D172C9"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60</w:t>
      </w:r>
      <w:r w:rsidR="00D172C9" w:rsidRPr="00C66D99">
        <w:rPr>
          <w:rFonts w:ascii="Times New Roman" w:hAnsi="Times New Roman" w:cs="Times New Roman"/>
          <w:bCs/>
        </w:rPr>
        <w:t xml:space="preserve"> </w:t>
      </w:r>
      <w:r w:rsidRPr="00C66D99">
        <w:rPr>
          <w:rFonts w:ascii="Times New Roman" w:hAnsi="Times New Roman" w:cs="Times New Roman"/>
          <w:bCs/>
          <w:lang w:val="en-US"/>
        </w:rPr>
        <w:t>L</w:t>
      </w:r>
      <w:r w:rsidR="00FB22F3" w:rsidRPr="00C66D99">
        <w:rPr>
          <w:rFonts w:ascii="Times New Roman" w:hAnsi="Times New Roman" w:cs="Times New Roman"/>
          <w:bCs/>
        </w:rPr>
        <w:t xml:space="preserve"> –</w:t>
      </w:r>
      <w:r w:rsidRPr="00C66D99">
        <w:rPr>
          <w:rFonts w:ascii="Times New Roman" w:hAnsi="Times New Roman" w:cs="Times New Roman"/>
          <w:bCs/>
        </w:rPr>
        <w:t xml:space="preserve"> то же с малым расходом воды;</w:t>
      </w:r>
    </w:p>
    <w:p w14:paraId="01EEC95D" w14:textId="3FA53201" w:rsidR="00492255" w:rsidRPr="00C66D99" w:rsidRDefault="00492255" w:rsidP="00492255">
      <w:pPr>
        <w:tabs>
          <w:tab w:val="left" w:pos="1380"/>
        </w:tabs>
        <w:rPr>
          <w:rFonts w:ascii="Times New Roman" w:hAnsi="Times New Roman" w:cs="Times New Roman"/>
          <w:bCs/>
        </w:rPr>
      </w:pPr>
      <w:r w:rsidRPr="00C66D99">
        <w:rPr>
          <w:rFonts w:ascii="Times New Roman" w:hAnsi="Times New Roman" w:cs="Times New Roman"/>
          <w:bCs/>
        </w:rPr>
        <w:t>- 6</w:t>
      </w:r>
      <w:r w:rsidR="00D172C9" w:rsidRPr="00C66D99">
        <w:rPr>
          <w:rFonts w:ascii="Times New Roman" w:hAnsi="Times New Roman" w:cs="Times New Roman"/>
          <w:bCs/>
        </w:rPr>
        <w:t xml:space="preserve"> </w:t>
      </w:r>
      <w:proofErr w:type="gramStart"/>
      <w:r w:rsidRPr="00C66D99">
        <w:rPr>
          <w:rFonts w:ascii="Times New Roman" w:hAnsi="Times New Roman" w:cs="Times New Roman"/>
          <w:bCs/>
        </w:rPr>
        <w:t>СТ</w:t>
      </w:r>
      <w:proofErr w:type="gramEnd"/>
      <w:r w:rsidR="00562061" w:rsidRPr="00C66D99">
        <w:rPr>
          <w:rFonts w:ascii="Times New Roman" w:hAnsi="Times New Roman" w:cs="Times New Roman"/>
          <w:bCs/>
        </w:rPr>
        <w:t xml:space="preserve"> </w:t>
      </w:r>
      <w:r w:rsidR="00D172C9"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60</w:t>
      </w:r>
      <w:r w:rsidR="00D172C9" w:rsidRPr="00C66D99">
        <w:rPr>
          <w:rFonts w:ascii="Times New Roman" w:hAnsi="Times New Roman" w:cs="Times New Roman"/>
          <w:bCs/>
        </w:rPr>
        <w:t xml:space="preserve"> </w:t>
      </w:r>
      <w:r w:rsidRPr="00C66D99">
        <w:rPr>
          <w:rFonts w:ascii="Times New Roman" w:hAnsi="Times New Roman" w:cs="Times New Roman"/>
          <w:bCs/>
          <w:lang w:val="en-US"/>
        </w:rPr>
        <w:t>VL</w:t>
      </w:r>
      <w:r w:rsidRPr="00C66D99">
        <w:rPr>
          <w:rFonts w:ascii="Times New Roman" w:hAnsi="Times New Roman" w:cs="Times New Roman"/>
          <w:bCs/>
        </w:rPr>
        <w:t xml:space="preserve"> – то же с очень малым расходом воды;</w:t>
      </w:r>
    </w:p>
    <w:p w14:paraId="655B3F36" w14:textId="0B4E0A45" w:rsidR="00492255" w:rsidRPr="00C66D99" w:rsidRDefault="00492255" w:rsidP="00492255">
      <w:pPr>
        <w:tabs>
          <w:tab w:val="left" w:pos="1380"/>
        </w:tabs>
        <w:rPr>
          <w:rFonts w:ascii="Times New Roman" w:hAnsi="Times New Roman" w:cs="Times New Roman"/>
          <w:bCs/>
        </w:rPr>
      </w:pPr>
      <w:r w:rsidRPr="00C66D99">
        <w:rPr>
          <w:rFonts w:ascii="Times New Roman" w:hAnsi="Times New Roman" w:cs="Times New Roman"/>
          <w:bCs/>
        </w:rPr>
        <w:t>- 6</w:t>
      </w:r>
      <w:r w:rsidR="00D172C9" w:rsidRPr="00C66D99">
        <w:rPr>
          <w:rFonts w:ascii="Times New Roman" w:hAnsi="Times New Roman" w:cs="Times New Roman"/>
          <w:bCs/>
        </w:rPr>
        <w:t xml:space="preserve"> </w:t>
      </w:r>
      <w:proofErr w:type="gramStart"/>
      <w:r w:rsidRPr="00C66D99">
        <w:rPr>
          <w:rFonts w:ascii="Times New Roman" w:hAnsi="Times New Roman" w:cs="Times New Roman"/>
          <w:bCs/>
        </w:rPr>
        <w:t>СТ</w:t>
      </w:r>
      <w:proofErr w:type="gramEnd"/>
      <w:r w:rsidR="00562061" w:rsidRPr="00C66D99">
        <w:rPr>
          <w:rFonts w:ascii="Times New Roman" w:hAnsi="Times New Roman" w:cs="Times New Roman"/>
          <w:bCs/>
        </w:rPr>
        <w:t xml:space="preserve"> </w:t>
      </w:r>
      <w:r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 xml:space="preserve">60 </w:t>
      </w:r>
      <w:r w:rsidRPr="00C66D99">
        <w:rPr>
          <w:rFonts w:ascii="Times New Roman" w:hAnsi="Times New Roman" w:cs="Times New Roman"/>
          <w:bCs/>
          <w:lang w:val="en-US"/>
        </w:rPr>
        <w:t>EFB</w:t>
      </w:r>
      <w:r w:rsidR="00920AE5" w:rsidRPr="00C66D99">
        <w:rPr>
          <w:rFonts w:ascii="Times New Roman" w:hAnsi="Times New Roman" w:cs="Times New Roman"/>
          <w:bCs/>
        </w:rPr>
        <w:t xml:space="preserve"> – то же улучшенная батарея;</w:t>
      </w:r>
    </w:p>
    <w:p w14:paraId="0E730407" w14:textId="4BEC9D1B" w:rsidR="00FB22F3" w:rsidRPr="00C66D99" w:rsidRDefault="00FB22F3" w:rsidP="00492255">
      <w:pPr>
        <w:tabs>
          <w:tab w:val="left" w:pos="1380"/>
        </w:tabs>
        <w:rPr>
          <w:rFonts w:ascii="Times New Roman" w:hAnsi="Times New Roman" w:cs="Times New Roman"/>
          <w:bCs/>
          <w:lang w:val="kk-KZ"/>
        </w:rPr>
      </w:pPr>
      <w:r w:rsidRPr="00C66D99">
        <w:rPr>
          <w:rFonts w:ascii="Times New Roman" w:hAnsi="Times New Roman" w:cs="Times New Roman"/>
          <w:bCs/>
        </w:rPr>
        <w:t>- 6</w:t>
      </w:r>
      <w:r w:rsidR="00D172C9" w:rsidRPr="00C66D99">
        <w:rPr>
          <w:rFonts w:ascii="Times New Roman" w:hAnsi="Times New Roman" w:cs="Times New Roman"/>
          <w:bCs/>
        </w:rPr>
        <w:t xml:space="preserve"> </w:t>
      </w:r>
      <w:proofErr w:type="gramStart"/>
      <w:r w:rsidRPr="00C66D99">
        <w:rPr>
          <w:rFonts w:ascii="Times New Roman" w:hAnsi="Times New Roman" w:cs="Times New Roman"/>
          <w:bCs/>
        </w:rPr>
        <w:t>СТ</w:t>
      </w:r>
      <w:proofErr w:type="gramEnd"/>
      <w:r w:rsidR="00562061" w:rsidRPr="00C66D99">
        <w:rPr>
          <w:rFonts w:ascii="Times New Roman" w:hAnsi="Times New Roman" w:cs="Times New Roman"/>
          <w:bCs/>
        </w:rPr>
        <w:t xml:space="preserve"> </w:t>
      </w:r>
      <w:r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 xml:space="preserve">60 </w:t>
      </w:r>
      <w:r w:rsidRPr="00C66D99">
        <w:rPr>
          <w:rFonts w:ascii="Times New Roman" w:hAnsi="Times New Roman" w:cs="Times New Roman"/>
          <w:bCs/>
          <w:lang w:val="en-US"/>
        </w:rPr>
        <w:t>AMG</w:t>
      </w:r>
      <w:r w:rsidRPr="00C66D99">
        <w:rPr>
          <w:rFonts w:ascii="Times New Roman" w:hAnsi="Times New Roman" w:cs="Times New Roman"/>
          <w:bCs/>
        </w:rPr>
        <w:t xml:space="preserve"> </w:t>
      </w:r>
      <w:r w:rsidRPr="00C66D99">
        <w:rPr>
          <w:rFonts w:ascii="Times New Roman" w:hAnsi="Times New Roman" w:cs="Times New Roman"/>
          <w:bCs/>
          <w:lang w:val="kk-KZ"/>
        </w:rPr>
        <w:t>– батарея с регулирующим клапаном с электролитом в порах сепаратора из стекломата;</w:t>
      </w:r>
    </w:p>
    <w:p w14:paraId="29C04CEB" w14:textId="66DB78D4" w:rsidR="00FB22F3" w:rsidRPr="00C66D99" w:rsidRDefault="00FB22F3" w:rsidP="00492255">
      <w:pPr>
        <w:tabs>
          <w:tab w:val="left" w:pos="1380"/>
        </w:tabs>
        <w:rPr>
          <w:rFonts w:ascii="Times New Roman" w:hAnsi="Times New Roman" w:cs="Times New Roman"/>
          <w:bCs/>
        </w:rPr>
      </w:pPr>
      <w:r w:rsidRPr="00C66D99">
        <w:rPr>
          <w:rFonts w:ascii="Times New Roman" w:hAnsi="Times New Roman" w:cs="Times New Roman"/>
          <w:bCs/>
          <w:lang w:val="kk-KZ"/>
        </w:rPr>
        <w:t>- 6</w:t>
      </w:r>
      <w:r w:rsidR="00D172C9" w:rsidRPr="00C66D99">
        <w:rPr>
          <w:rFonts w:ascii="Times New Roman" w:hAnsi="Times New Roman" w:cs="Times New Roman"/>
          <w:bCs/>
          <w:lang w:val="kk-KZ"/>
        </w:rPr>
        <w:t xml:space="preserve"> </w:t>
      </w:r>
      <w:r w:rsidRPr="00C66D99">
        <w:rPr>
          <w:rFonts w:ascii="Times New Roman" w:hAnsi="Times New Roman" w:cs="Times New Roman"/>
          <w:bCs/>
          <w:lang w:val="kk-KZ"/>
        </w:rPr>
        <w:t>СТ</w:t>
      </w:r>
      <w:r w:rsidR="00562061" w:rsidRPr="00C66D99">
        <w:rPr>
          <w:rFonts w:ascii="Times New Roman" w:hAnsi="Times New Roman" w:cs="Times New Roman"/>
          <w:bCs/>
          <w:lang w:val="kk-KZ"/>
        </w:rPr>
        <w:t xml:space="preserve"> </w:t>
      </w:r>
      <w:r w:rsidR="00D172C9" w:rsidRPr="00C66D99">
        <w:rPr>
          <w:rFonts w:ascii="Times New Roman" w:hAnsi="Times New Roman" w:cs="Times New Roman"/>
          <w:bCs/>
          <w:lang w:val="kk-KZ"/>
        </w:rPr>
        <w:t>–</w:t>
      </w:r>
      <w:r w:rsidR="00562061" w:rsidRPr="00C66D99">
        <w:rPr>
          <w:rFonts w:ascii="Times New Roman" w:hAnsi="Times New Roman" w:cs="Times New Roman"/>
          <w:bCs/>
          <w:lang w:val="kk-KZ"/>
        </w:rPr>
        <w:t xml:space="preserve"> </w:t>
      </w:r>
      <w:r w:rsidRPr="00C66D99">
        <w:rPr>
          <w:rFonts w:ascii="Times New Roman" w:hAnsi="Times New Roman" w:cs="Times New Roman"/>
          <w:bCs/>
          <w:lang w:val="kk-KZ"/>
        </w:rPr>
        <w:t>60</w:t>
      </w:r>
      <w:r w:rsidR="00D172C9" w:rsidRPr="00C66D99">
        <w:rPr>
          <w:rFonts w:ascii="Times New Roman" w:hAnsi="Times New Roman" w:cs="Times New Roman"/>
          <w:bCs/>
          <w:lang w:val="kk-KZ"/>
        </w:rPr>
        <w:t xml:space="preserve"> </w:t>
      </w:r>
      <w:r w:rsidRPr="00C66D99">
        <w:rPr>
          <w:rFonts w:ascii="Times New Roman" w:hAnsi="Times New Roman" w:cs="Times New Roman"/>
          <w:bCs/>
          <w:lang w:val="en-US"/>
        </w:rPr>
        <w:t>GEL</w:t>
      </w:r>
      <w:r w:rsidRPr="00C66D99">
        <w:rPr>
          <w:rFonts w:ascii="Times New Roman" w:hAnsi="Times New Roman" w:cs="Times New Roman"/>
          <w:bCs/>
        </w:rPr>
        <w:t xml:space="preserve"> – то же с электролитом в виде геля;</w:t>
      </w:r>
    </w:p>
    <w:p w14:paraId="7B33C53C" w14:textId="0CB75DD2" w:rsidR="00FB22F3" w:rsidRPr="00C66D99" w:rsidRDefault="00FB22F3" w:rsidP="00492255">
      <w:pPr>
        <w:tabs>
          <w:tab w:val="left" w:pos="1380"/>
        </w:tabs>
        <w:rPr>
          <w:rFonts w:ascii="Times New Roman" w:hAnsi="Times New Roman" w:cs="Times New Roman"/>
          <w:bCs/>
          <w:lang w:val="kk-KZ"/>
        </w:rPr>
      </w:pPr>
      <w:r w:rsidRPr="00C66D99">
        <w:rPr>
          <w:rFonts w:ascii="Times New Roman" w:hAnsi="Times New Roman" w:cs="Times New Roman"/>
          <w:bCs/>
          <w:lang w:val="kk-KZ"/>
        </w:rPr>
        <w:t xml:space="preserve">- </w:t>
      </w:r>
      <w:r w:rsidRPr="00C66D99">
        <w:rPr>
          <w:rFonts w:ascii="Times New Roman" w:hAnsi="Times New Roman" w:cs="Times New Roman"/>
          <w:bCs/>
        </w:rPr>
        <w:t>6</w:t>
      </w:r>
      <w:r w:rsidR="00D172C9" w:rsidRPr="00C66D99">
        <w:rPr>
          <w:rFonts w:ascii="Times New Roman" w:hAnsi="Times New Roman" w:cs="Times New Roman"/>
          <w:bCs/>
        </w:rPr>
        <w:t xml:space="preserve"> </w:t>
      </w:r>
      <w:r w:rsidRPr="00C66D99">
        <w:rPr>
          <w:rFonts w:ascii="Times New Roman" w:hAnsi="Times New Roman" w:cs="Times New Roman"/>
          <w:bCs/>
        </w:rPr>
        <w:t>СТ</w:t>
      </w:r>
      <w:r w:rsidR="00562061" w:rsidRPr="00C66D99">
        <w:rPr>
          <w:rFonts w:ascii="Times New Roman" w:hAnsi="Times New Roman" w:cs="Times New Roman"/>
          <w:bCs/>
        </w:rPr>
        <w:t xml:space="preserve"> </w:t>
      </w:r>
      <w:r w:rsidR="00D172C9"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60</w:t>
      </w:r>
      <w:r w:rsidR="00D172C9" w:rsidRPr="00C66D99">
        <w:rPr>
          <w:rFonts w:ascii="Times New Roman" w:hAnsi="Times New Roman" w:cs="Times New Roman"/>
          <w:bCs/>
        </w:rPr>
        <w:t xml:space="preserve"> </w:t>
      </w:r>
      <w:r w:rsidRPr="00C66D99">
        <w:rPr>
          <w:rFonts w:ascii="Times New Roman" w:hAnsi="Times New Roman" w:cs="Times New Roman"/>
          <w:bCs/>
          <w:lang w:val="en-US"/>
        </w:rPr>
        <w:t>LT</w:t>
      </w:r>
      <w:r w:rsidRPr="00C66D99">
        <w:rPr>
          <w:rFonts w:ascii="Times New Roman" w:hAnsi="Times New Roman" w:cs="Times New Roman"/>
          <w:bCs/>
          <w:lang w:val="kk-KZ"/>
        </w:rPr>
        <w:t xml:space="preserve"> – открытого типа с малым расходом воды в тропическом исполнении.</w:t>
      </w:r>
    </w:p>
    <w:p w14:paraId="7894F98B" w14:textId="0FC3D4AE" w:rsidR="00492255" w:rsidRPr="00C66D99" w:rsidRDefault="00492255" w:rsidP="00492255">
      <w:pPr>
        <w:tabs>
          <w:tab w:val="left" w:pos="1380"/>
        </w:tabs>
        <w:rPr>
          <w:rFonts w:ascii="Times New Roman" w:hAnsi="Times New Roman" w:cs="Times New Roman"/>
          <w:bCs/>
        </w:rPr>
      </w:pPr>
      <w:r w:rsidRPr="00C66D99">
        <w:rPr>
          <w:rFonts w:ascii="Times New Roman" w:hAnsi="Times New Roman" w:cs="Times New Roman"/>
          <w:bCs/>
        </w:rPr>
        <w:t>2 Батареи, состоящие из двенадцати аккумуляторов номинальной емкостью 85</w:t>
      </w:r>
      <w:proofErr w:type="gramStart"/>
      <w:r w:rsidRPr="00C66D99">
        <w:rPr>
          <w:rFonts w:ascii="Times New Roman" w:hAnsi="Times New Roman" w:cs="Times New Roman"/>
          <w:bCs/>
        </w:rPr>
        <w:t xml:space="preserve"> </w:t>
      </w:r>
      <w:proofErr w:type="spellStart"/>
      <w:r w:rsidRPr="00C66D99">
        <w:rPr>
          <w:rFonts w:ascii="Times New Roman" w:hAnsi="Times New Roman" w:cs="Times New Roman"/>
          <w:bCs/>
        </w:rPr>
        <w:t>А</w:t>
      </w:r>
      <w:proofErr w:type="gramEnd"/>
      <w:r w:rsidRPr="00C66D99">
        <w:rPr>
          <w:rFonts w:ascii="Times New Roman" w:hAnsi="Times New Roman" w:cs="Times New Roman"/>
          <w:bCs/>
        </w:rPr>
        <w:t>·ч</w:t>
      </w:r>
      <w:proofErr w:type="spellEnd"/>
      <w:r w:rsidRPr="00C66D99">
        <w:rPr>
          <w:rFonts w:ascii="Times New Roman" w:hAnsi="Times New Roman" w:cs="Times New Roman"/>
          <w:bCs/>
        </w:rPr>
        <w:t>, поставляемые сухозаряженном (с сохраненным зарядом) не залитые электролитом, обозначают следующим образом:</w:t>
      </w:r>
    </w:p>
    <w:p w14:paraId="06363E2A" w14:textId="7196FDFA" w:rsidR="00492255" w:rsidRPr="00C66D99" w:rsidRDefault="00492255" w:rsidP="00492255">
      <w:pPr>
        <w:tabs>
          <w:tab w:val="left" w:pos="1380"/>
        </w:tabs>
        <w:rPr>
          <w:rFonts w:ascii="Times New Roman" w:hAnsi="Times New Roman" w:cs="Times New Roman"/>
          <w:bCs/>
        </w:rPr>
      </w:pPr>
      <w:r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12</w:t>
      </w:r>
      <w:r w:rsidR="00D172C9" w:rsidRPr="00C66D99">
        <w:rPr>
          <w:rFonts w:ascii="Times New Roman" w:hAnsi="Times New Roman" w:cs="Times New Roman"/>
          <w:bCs/>
        </w:rPr>
        <w:t xml:space="preserve"> </w:t>
      </w:r>
      <w:proofErr w:type="gramStart"/>
      <w:r w:rsidRPr="00C66D99">
        <w:rPr>
          <w:rFonts w:ascii="Times New Roman" w:hAnsi="Times New Roman" w:cs="Times New Roman"/>
          <w:bCs/>
        </w:rPr>
        <w:t>СТ</w:t>
      </w:r>
      <w:proofErr w:type="gramEnd"/>
      <w:r w:rsidR="00562061" w:rsidRPr="00C66D99">
        <w:rPr>
          <w:rFonts w:ascii="Times New Roman" w:hAnsi="Times New Roman" w:cs="Times New Roman"/>
          <w:bCs/>
        </w:rPr>
        <w:t xml:space="preserve"> </w:t>
      </w:r>
      <w:r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 xml:space="preserve">85 </w:t>
      </w:r>
      <w:r w:rsidRPr="00C66D99">
        <w:rPr>
          <w:rFonts w:ascii="Times New Roman" w:hAnsi="Times New Roman" w:cs="Times New Roman"/>
          <w:bCs/>
          <w:lang w:val="en-US"/>
        </w:rPr>
        <w:t>NC</w:t>
      </w:r>
      <w:r w:rsidRPr="00C66D99">
        <w:rPr>
          <w:rFonts w:ascii="Times New Roman" w:hAnsi="Times New Roman" w:cs="Times New Roman"/>
          <w:bCs/>
        </w:rPr>
        <w:t xml:space="preserve"> П1-открытого типа с ненормируемым расходом воды (</w:t>
      </w:r>
      <w:r w:rsidRPr="00C66D99">
        <w:rPr>
          <w:rFonts w:ascii="Times New Roman" w:hAnsi="Times New Roman" w:cs="Times New Roman"/>
          <w:bCs/>
          <w:lang w:val="en-US"/>
        </w:rPr>
        <w:t>N</w:t>
      </w:r>
      <w:r w:rsidRPr="00C66D99">
        <w:rPr>
          <w:rFonts w:ascii="Times New Roman" w:hAnsi="Times New Roman" w:cs="Times New Roman"/>
          <w:bCs/>
        </w:rPr>
        <w:t>)- не регламентируется;</w:t>
      </w:r>
    </w:p>
    <w:p w14:paraId="69FB7DB0" w14:textId="09BDEBE6" w:rsidR="00492255" w:rsidRPr="00C66D99" w:rsidRDefault="00492255" w:rsidP="00492255">
      <w:pPr>
        <w:rPr>
          <w:rFonts w:ascii="Times New Roman" w:hAnsi="Times New Roman" w:cs="Times New Roman"/>
          <w:bCs/>
        </w:rPr>
      </w:pPr>
      <w:r w:rsidRPr="00C66D99">
        <w:rPr>
          <w:rFonts w:ascii="Times New Roman" w:hAnsi="Times New Roman" w:cs="Times New Roman"/>
          <w:bCs/>
        </w:rPr>
        <w:t>3 Батареи, состоящие из двенадцати аккумуляторов номинальной емкостью 85</w:t>
      </w:r>
      <w:proofErr w:type="gramStart"/>
      <w:r w:rsidRPr="00C66D99">
        <w:rPr>
          <w:rFonts w:ascii="Times New Roman" w:hAnsi="Times New Roman" w:cs="Times New Roman"/>
          <w:bCs/>
        </w:rPr>
        <w:t xml:space="preserve"> </w:t>
      </w:r>
      <w:proofErr w:type="spellStart"/>
      <w:r w:rsidRPr="00C66D99">
        <w:rPr>
          <w:rFonts w:ascii="Times New Roman" w:hAnsi="Times New Roman" w:cs="Times New Roman"/>
          <w:bCs/>
        </w:rPr>
        <w:t>А</w:t>
      </w:r>
      <w:proofErr w:type="gramEnd"/>
      <w:r w:rsidRPr="00C66D99">
        <w:rPr>
          <w:rFonts w:ascii="Times New Roman" w:hAnsi="Times New Roman" w:cs="Times New Roman"/>
          <w:bCs/>
        </w:rPr>
        <w:t>·ч</w:t>
      </w:r>
      <w:proofErr w:type="spellEnd"/>
      <w:r w:rsidRPr="00C66D99">
        <w:rPr>
          <w:rFonts w:ascii="Times New Roman" w:hAnsi="Times New Roman" w:cs="Times New Roman"/>
          <w:bCs/>
        </w:rPr>
        <w:t>, поставляемые в готовом для работы состоянии (залитые электролитом и заряженные), обозначают следующим образом:</w:t>
      </w:r>
    </w:p>
    <w:p w14:paraId="0FBE156A" w14:textId="111AE2FE" w:rsidR="00696F2B" w:rsidRPr="00C66D99" w:rsidRDefault="00492255" w:rsidP="00696F2B">
      <w:pPr>
        <w:tabs>
          <w:tab w:val="left" w:pos="1380"/>
        </w:tabs>
        <w:rPr>
          <w:rFonts w:ascii="Times New Roman" w:hAnsi="Times New Roman" w:cs="Times New Roman"/>
          <w:bCs/>
        </w:rPr>
      </w:pPr>
      <w:r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12</w:t>
      </w:r>
      <w:r w:rsidR="00D172C9" w:rsidRPr="00C66D99">
        <w:rPr>
          <w:rFonts w:ascii="Times New Roman" w:hAnsi="Times New Roman" w:cs="Times New Roman"/>
          <w:bCs/>
        </w:rPr>
        <w:t xml:space="preserve"> </w:t>
      </w:r>
      <w:proofErr w:type="gramStart"/>
      <w:r w:rsidRPr="00C66D99">
        <w:rPr>
          <w:rFonts w:ascii="Times New Roman" w:hAnsi="Times New Roman" w:cs="Times New Roman"/>
          <w:bCs/>
        </w:rPr>
        <w:t>СТ</w:t>
      </w:r>
      <w:proofErr w:type="gramEnd"/>
      <w:r w:rsidR="00562061" w:rsidRPr="00C66D99">
        <w:rPr>
          <w:rFonts w:ascii="Times New Roman" w:hAnsi="Times New Roman" w:cs="Times New Roman"/>
          <w:bCs/>
        </w:rPr>
        <w:t xml:space="preserve"> </w:t>
      </w:r>
      <w:r w:rsidR="00D172C9" w:rsidRPr="00C66D99">
        <w:rPr>
          <w:rFonts w:ascii="Times New Roman" w:hAnsi="Times New Roman" w:cs="Times New Roman"/>
          <w:bCs/>
        </w:rPr>
        <w:t>–</w:t>
      </w:r>
      <w:r w:rsidR="00562061" w:rsidRPr="00C66D99">
        <w:rPr>
          <w:rFonts w:ascii="Times New Roman" w:hAnsi="Times New Roman" w:cs="Times New Roman"/>
          <w:bCs/>
        </w:rPr>
        <w:t xml:space="preserve"> </w:t>
      </w:r>
      <w:r w:rsidRPr="00C66D99">
        <w:rPr>
          <w:rFonts w:ascii="Times New Roman" w:hAnsi="Times New Roman" w:cs="Times New Roman"/>
          <w:bCs/>
        </w:rPr>
        <w:t>85</w:t>
      </w:r>
      <w:r w:rsidR="00D172C9" w:rsidRPr="00C66D99">
        <w:rPr>
          <w:rFonts w:ascii="Times New Roman" w:hAnsi="Times New Roman" w:cs="Times New Roman"/>
          <w:bCs/>
        </w:rPr>
        <w:t xml:space="preserve"> </w:t>
      </w:r>
      <w:r w:rsidRPr="00C66D99">
        <w:rPr>
          <w:rFonts w:ascii="Times New Roman" w:hAnsi="Times New Roman" w:cs="Times New Roman"/>
          <w:bCs/>
          <w:lang w:val="en-US"/>
        </w:rPr>
        <w:t>N</w:t>
      </w:r>
      <w:r w:rsidRPr="00C66D99">
        <w:rPr>
          <w:rFonts w:ascii="Times New Roman" w:hAnsi="Times New Roman" w:cs="Times New Roman"/>
          <w:bCs/>
        </w:rPr>
        <w:t xml:space="preserve"> П1-открытого типа с не нормируемым расходом воды (</w:t>
      </w:r>
      <w:r w:rsidRPr="00C66D99">
        <w:rPr>
          <w:rFonts w:ascii="Times New Roman" w:hAnsi="Times New Roman" w:cs="Times New Roman"/>
          <w:bCs/>
          <w:lang w:val="en-US"/>
        </w:rPr>
        <w:t>N</w:t>
      </w:r>
      <w:r w:rsidRPr="00C66D99">
        <w:rPr>
          <w:rFonts w:ascii="Times New Roman" w:hAnsi="Times New Roman" w:cs="Times New Roman"/>
          <w:bCs/>
        </w:rPr>
        <w:t>) – не регламентируется.</w:t>
      </w:r>
    </w:p>
    <w:p w14:paraId="1EB9353F" w14:textId="746CDF43" w:rsidR="006C7E0F" w:rsidRPr="00696F2B" w:rsidRDefault="00492255" w:rsidP="00696F2B">
      <w:pPr>
        <w:tabs>
          <w:tab w:val="left" w:pos="1380"/>
        </w:tabs>
        <w:rPr>
          <w:rFonts w:ascii="Times New Roman" w:hAnsi="Times New Roman" w:cs="Times New Roman"/>
          <w:bCs/>
          <w:sz w:val="24"/>
          <w:szCs w:val="24"/>
        </w:rPr>
      </w:pPr>
      <w:r w:rsidRPr="00C66D99">
        <w:rPr>
          <w:rFonts w:ascii="Times New Roman" w:hAnsi="Times New Roman" w:cs="Times New Roman"/>
          <w:bCs/>
        </w:rPr>
        <w:t>Условные обозначения батарей должны быть приведены в нормативных документах (НД) на батареи конкретного типа.</w:t>
      </w:r>
    </w:p>
    <w:p w14:paraId="4018DC07" w14:textId="77777777" w:rsidR="006C7E0F" w:rsidRPr="00950D41" w:rsidRDefault="006C7E0F" w:rsidP="00492255">
      <w:pPr>
        <w:widowControl/>
        <w:ind w:firstLine="0"/>
        <w:rPr>
          <w:rFonts w:ascii="Times New Roman" w:hAnsi="Times New Roman" w:cs="Times New Roman"/>
          <w:b/>
          <w:bCs/>
          <w:color w:val="000000"/>
          <w:sz w:val="24"/>
          <w:szCs w:val="24"/>
          <w:lang w:eastAsia="en-US"/>
        </w:rPr>
      </w:pPr>
      <w:bookmarkStart w:id="9" w:name="bookmark40"/>
      <w:bookmarkEnd w:id="8"/>
    </w:p>
    <w:p w14:paraId="14BDC99E" w14:textId="66C44A9E" w:rsidR="006C7E0F" w:rsidRPr="00950D41" w:rsidRDefault="006C7E0F" w:rsidP="00C44E3E">
      <w:pPr>
        <w:widowControl/>
        <w:rPr>
          <w:rFonts w:ascii="Times New Roman" w:hAnsi="Times New Roman" w:cs="Times New Roman"/>
          <w:b/>
          <w:bCs/>
          <w:color w:val="000000"/>
          <w:sz w:val="24"/>
          <w:szCs w:val="24"/>
          <w:lang w:eastAsia="en-US"/>
        </w:rPr>
      </w:pPr>
      <w:r w:rsidRPr="00950D41">
        <w:rPr>
          <w:rFonts w:ascii="Times New Roman" w:hAnsi="Times New Roman" w:cs="Times New Roman"/>
          <w:b/>
          <w:bCs/>
          <w:color w:val="000000"/>
          <w:sz w:val="24"/>
          <w:szCs w:val="24"/>
          <w:lang w:eastAsia="en-US"/>
        </w:rPr>
        <w:t xml:space="preserve">5 </w:t>
      </w:r>
      <w:bookmarkStart w:id="10" w:name="bookmark41"/>
      <w:bookmarkEnd w:id="9"/>
      <w:bookmarkEnd w:id="10"/>
      <w:r w:rsidR="00492255" w:rsidRPr="00FB6437">
        <w:rPr>
          <w:rFonts w:ascii="Times New Roman" w:hAnsi="Times New Roman" w:cs="Times New Roman"/>
          <w:b/>
          <w:sz w:val="24"/>
          <w:szCs w:val="24"/>
        </w:rPr>
        <w:t>Состояние поставки</w:t>
      </w:r>
    </w:p>
    <w:p w14:paraId="77A4DA3B" w14:textId="77777777" w:rsidR="00D3513E" w:rsidRPr="00950D41" w:rsidRDefault="00D3513E" w:rsidP="00C44E3E">
      <w:pPr>
        <w:widowControl/>
        <w:rPr>
          <w:rFonts w:ascii="Times New Roman" w:hAnsi="Times New Roman" w:cs="Times New Roman"/>
          <w:b/>
          <w:bCs/>
          <w:color w:val="000000"/>
          <w:sz w:val="24"/>
          <w:szCs w:val="24"/>
          <w:lang w:eastAsia="en-US"/>
        </w:rPr>
      </w:pPr>
    </w:p>
    <w:p w14:paraId="5907C91B" w14:textId="77777777" w:rsidR="00492255" w:rsidRDefault="00492255" w:rsidP="00FB22F3">
      <w:pPr>
        <w:pStyle w:val="afc"/>
        <w:spacing w:before="0" w:after="0"/>
        <w:ind w:left="851" w:hanging="284"/>
        <w:rPr>
          <w:rFonts w:ascii="Times New Roman" w:hAnsi="Times New Roman"/>
          <w:spacing w:val="-4"/>
          <w:sz w:val="24"/>
          <w:szCs w:val="24"/>
          <w:lang w:val="ru-RU"/>
        </w:rPr>
      </w:pPr>
      <w:r w:rsidRPr="00492255">
        <w:rPr>
          <w:rFonts w:ascii="Times New Roman" w:hAnsi="Times New Roman"/>
          <w:sz w:val="24"/>
          <w:szCs w:val="24"/>
          <w:lang w:val="ru-RU"/>
        </w:rPr>
        <w:t>Новые</w:t>
      </w:r>
      <w:r w:rsidRPr="00492255">
        <w:rPr>
          <w:rFonts w:ascii="Times New Roman" w:hAnsi="Times New Roman"/>
          <w:spacing w:val="-4"/>
          <w:sz w:val="24"/>
          <w:szCs w:val="24"/>
          <w:lang w:val="ru-RU"/>
        </w:rPr>
        <w:t xml:space="preserve"> </w:t>
      </w:r>
      <w:r w:rsidRPr="00FB6437">
        <w:rPr>
          <w:rFonts w:ascii="Times New Roman" w:hAnsi="Times New Roman"/>
          <w:spacing w:val="-4"/>
          <w:sz w:val="24"/>
          <w:szCs w:val="24"/>
          <w:lang w:val="ru-RU"/>
        </w:rPr>
        <w:t>батареи открытого типа поставляют в состоянии:</w:t>
      </w:r>
    </w:p>
    <w:p w14:paraId="5E37A693" w14:textId="77777777" w:rsidR="00492255" w:rsidRDefault="00492255" w:rsidP="00FB22F3">
      <w:pPr>
        <w:pStyle w:val="afc"/>
        <w:spacing w:before="0" w:after="0"/>
        <w:ind w:firstLine="567"/>
        <w:rPr>
          <w:rFonts w:ascii="Times New Roman" w:hAnsi="Times New Roman"/>
          <w:sz w:val="24"/>
          <w:szCs w:val="24"/>
          <w:lang w:val="ru-RU"/>
        </w:rPr>
      </w:pPr>
      <w:r w:rsidRPr="00FB6437">
        <w:rPr>
          <w:rFonts w:ascii="Times New Roman" w:hAnsi="Times New Roman"/>
          <w:sz w:val="24"/>
          <w:szCs w:val="24"/>
          <w:lang w:val="ru-RU"/>
        </w:rPr>
        <w:t>- готовности для использования</w:t>
      </w:r>
      <w:r w:rsidRPr="00492255">
        <w:rPr>
          <w:rFonts w:ascii="Times New Roman" w:hAnsi="Times New Roman"/>
          <w:sz w:val="24"/>
          <w:szCs w:val="24"/>
          <w:lang w:val="ru-RU"/>
        </w:rPr>
        <w:t>,</w:t>
      </w:r>
      <w:r w:rsidRPr="00FB6437">
        <w:rPr>
          <w:rFonts w:ascii="Times New Roman" w:hAnsi="Times New Roman"/>
          <w:sz w:val="24"/>
          <w:szCs w:val="24"/>
          <w:lang w:val="ru-RU"/>
        </w:rPr>
        <w:t xml:space="preserve"> </w:t>
      </w:r>
      <w:proofErr w:type="spellStart"/>
      <w:r w:rsidRPr="00FB6437">
        <w:rPr>
          <w:rFonts w:ascii="Times New Roman" w:hAnsi="Times New Roman"/>
          <w:sz w:val="24"/>
          <w:szCs w:val="24"/>
          <w:lang w:val="ru-RU"/>
        </w:rPr>
        <w:t>т</w:t>
      </w:r>
      <w:proofErr w:type="gramStart"/>
      <w:r w:rsidRPr="00FB6437">
        <w:rPr>
          <w:rFonts w:ascii="Times New Roman" w:hAnsi="Times New Roman"/>
          <w:sz w:val="24"/>
          <w:szCs w:val="24"/>
          <w:lang w:val="ru-RU"/>
        </w:rPr>
        <w:t>.е</w:t>
      </w:r>
      <w:proofErr w:type="spellEnd"/>
      <w:proofErr w:type="gramEnd"/>
      <w:r w:rsidRPr="00FB6437">
        <w:rPr>
          <w:rFonts w:ascii="Times New Roman" w:hAnsi="Times New Roman"/>
          <w:sz w:val="24"/>
          <w:szCs w:val="24"/>
          <w:lang w:val="ru-RU"/>
        </w:rPr>
        <w:t xml:space="preserve"> залитые электролитом и заряженные;</w:t>
      </w:r>
    </w:p>
    <w:p w14:paraId="2C5C9580" w14:textId="483F3042" w:rsidR="00492255" w:rsidRPr="00492255" w:rsidRDefault="00492255" w:rsidP="00FB22F3">
      <w:pPr>
        <w:pStyle w:val="afc"/>
        <w:spacing w:before="0" w:after="0"/>
        <w:ind w:firstLine="567"/>
        <w:rPr>
          <w:rFonts w:ascii="Times New Roman" w:hAnsi="Times New Roman"/>
          <w:sz w:val="24"/>
          <w:szCs w:val="24"/>
          <w:lang w:val="ru-RU"/>
        </w:rPr>
      </w:pPr>
      <w:r w:rsidRPr="00FB6437">
        <w:rPr>
          <w:rFonts w:ascii="Times New Roman" w:hAnsi="Times New Roman"/>
          <w:sz w:val="24"/>
          <w:szCs w:val="24"/>
          <w:lang w:val="ru-RU"/>
        </w:rPr>
        <w:t>-</w:t>
      </w:r>
      <w:proofErr w:type="gramStart"/>
      <w:r w:rsidRPr="00492255">
        <w:rPr>
          <w:rFonts w:ascii="Times New Roman" w:hAnsi="Times New Roman"/>
          <w:sz w:val="24"/>
          <w:szCs w:val="24"/>
          <w:lang w:val="ru-RU"/>
        </w:rPr>
        <w:t>сухозаряженном</w:t>
      </w:r>
      <w:proofErr w:type="gramEnd"/>
      <w:r w:rsidRPr="00FB6437">
        <w:rPr>
          <w:rFonts w:ascii="Times New Roman" w:hAnsi="Times New Roman"/>
          <w:sz w:val="24"/>
          <w:szCs w:val="24"/>
          <w:lang w:val="ru-RU"/>
        </w:rPr>
        <w:t xml:space="preserve"> </w:t>
      </w:r>
      <w:r w:rsidRPr="00492255">
        <w:rPr>
          <w:rFonts w:ascii="Times New Roman" w:hAnsi="Times New Roman"/>
          <w:sz w:val="24"/>
          <w:szCs w:val="24"/>
          <w:lang w:val="ru-RU"/>
        </w:rPr>
        <w:t>(</w:t>
      </w:r>
      <w:r w:rsidRPr="00FB6437">
        <w:rPr>
          <w:rFonts w:ascii="Times New Roman" w:hAnsi="Times New Roman"/>
          <w:sz w:val="24"/>
          <w:szCs w:val="24"/>
          <w:lang w:val="ru-RU"/>
        </w:rPr>
        <w:t>с сохраненным зарядом</w:t>
      </w:r>
      <w:r w:rsidRPr="00492255">
        <w:rPr>
          <w:rFonts w:ascii="Times New Roman" w:hAnsi="Times New Roman"/>
          <w:sz w:val="24"/>
          <w:szCs w:val="24"/>
          <w:lang w:val="ru-RU"/>
        </w:rPr>
        <w:t>)</w:t>
      </w:r>
      <w:r w:rsidR="00FB22F3">
        <w:rPr>
          <w:rFonts w:ascii="Times New Roman" w:hAnsi="Times New Roman"/>
          <w:sz w:val="24"/>
          <w:szCs w:val="24"/>
          <w:lang w:val="ru-RU"/>
        </w:rPr>
        <w:t>,</w:t>
      </w:r>
      <w:r w:rsidRPr="00FB6437">
        <w:rPr>
          <w:rFonts w:ascii="Times New Roman" w:hAnsi="Times New Roman"/>
          <w:sz w:val="24"/>
          <w:szCs w:val="24"/>
          <w:lang w:val="ru-RU"/>
        </w:rPr>
        <w:t xml:space="preserve"> не залитые электролитом.</w:t>
      </w:r>
      <w:r w:rsidRPr="00492255">
        <w:rPr>
          <w:rFonts w:ascii="Times New Roman" w:hAnsi="Times New Roman"/>
          <w:spacing w:val="1"/>
          <w:sz w:val="24"/>
          <w:szCs w:val="24"/>
          <w:lang w:val="ru-RU"/>
        </w:rPr>
        <w:t xml:space="preserve"> </w:t>
      </w:r>
      <w:r w:rsidRPr="009F6225">
        <w:rPr>
          <w:rFonts w:ascii="Times New Roman" w:hAnsi="Times New Roman"/>
          <w:sz w:val="24"/>
          <w:szCs w:val="24"/>
          <w:lang w:val="ru-RU"/>
        </w:rPr>
        <w:t>Плотность</w:t>
      </w:r>
      <w:r w:rsidRPr="00FB6437">
        <w:rPr>
          <w:rFonts w:ascii="Times New Roman" w:hAnsi="Times New Roman"/>
          <w:sz w:val="24"/>
          <w:szCs w:val="24"/>
          <w:lang w:val="ru-RU"/>
        </w:rPr>
        <w:t xml:space="preserve"> </w:t>
      </w:r>
      <w:r w:rsidRPr="009F6225">
        <w:rPr>
          <w:rFonts w:ascii="Times New Roman" w:hAnsi="Times New Roman"/>
          <w:sz w:val="24"/>
          <w:szCs w:val="24"/>
          <w:lang w:val="ru-RU"/>
        </w:rPr>
        <w:t>электролита</w:t>
      </w:r>
      <w:r w:rsidRPr="00FB6437">
        <w:rPr>
          <w:rFonts w:ascii="Times New Roman" w:hAnsi="Times New Roman"/>
          <w:sz w:val="24"/>
          <w:szCs w:val="24"/>
          <w:lang w:val="ru-RU"/>
        </w:rPr>
        <w:t xml:space="preserve"> для заполнения этих батарей перед использованием (если иное не рекомендовано изготовителем) должна составлять</w:t>
      </w:r>
      <w:r w:rsidRPr="009F6225">
        <w:rPr>
          <w:rFonts w:ascii="Times New Roman" w:hAnsi="Times New Roman"/>
          <w:spacing w:val="23"/>
          <w:sz w:val="24"/>
          <w:szCs w:val="24"/>
          <w:lang w:val="ru-RU"/>
        </w:rPr>
        <w:t xml:space="preserve"> </w:t>
      </w:r>
      <w:r w:rsidRPr="009F6225">
        <w:rPr>
          <w:rFonts w:ascii="Times New Roman" w:hAnsi="Times New Roman"/>
          <w:sz w:val="24"/>
          <w:szCs w:val="24"/>
          <w:lang w:val="ru-RU"/>
        </w:rPr>
        <w:t>(1,28</w:t>
      </w:r>
      <w:r w:rsidRPr="009F6225">
        <w:rPr>
          <w:rFonts w:ascii="Times New Roman" w:hAnsi="Times New Roman"/>
          <w:spacing w:val="-2"/>
          <w:sz w:val="24"/>
          <w:szCs w:val="24"/>
          <w:lang w:val="ru-RU"/>
        </w:rPr>
        <w:t xml:space="preserve"> </w:t>
      </w:r>
      <w:r w:rsidRPr="009F6225">
        <w:rPr>
          <w:rFonts w:ascii="Times New Roman" w:hAnsi="Times New Roman"/>
          <w:sz w:val="24"/>
          <w:szCs w:val="24"/>
          <w:lang w:val="ru-RU"/>
        </w:rPr>
        <w:t>±</w:t>
      </w:r>
      <w:r w:rsidRPr="009F6225">
        <w:rPr>
          <w:rFonts w:ascii="Times New Roman" w:hAnsi="Times New Roman"/>
          <w:spacing w:val="-2"/>
          <w:sz w:val="24"/>
          <w:szCs w:val="24"/>
          <w:lang w:val="ru-RU"/>
        </w:rPr>
        <w:t xml:space="preserve"> </w:t>
      </w:r>
      <w:r w:rsidRPr="009F6225">
        <w:rPr>
          <w:rFonts w:ascii="Times New Roman" w:hAnsi="Times New Roman"/>
          <w:sz w:val="24"/>
          <w:szCs w:val="24"/>
          <w:lang w:val="ru-RU"/>
        </w:rPr>
        <w:t>0,01)</w:t>
      </w:r>
      <w:r w:rsidRPr="009F6225">
        <w:rPr>
          <w:rFonts w:ascii="Times New Roman" w:hAnsi="Times New Roman"/>
          <w:spacing w:val="-3"/>
          <w:sz w:val="24"/>
          <w:szCs w:val="24"/>
          <w:lang w:val="ru-RU"/>
        </w:rPr>
        <w:t xml:space="preserve"> </w:t>
      </w:r>
      <w:r w:rsidRPr="009F6225">
        <w:rPr>
          <w:rFonts w:ascii="Times New Roman" w:hAnsi="Times New Roman"/>
          <w:sz w:val="24"/>
          <w:szCs w:val="24"/>
          <w:lang w:val="ru-RU"/>
        </w:rPr>
        <w:t>г/</w:t>
      </w:r>
      <w:r w:rsidRPr="00FB6437">
        <w:rPr>
          <w:rFonts w:ascii="Times New Roman" w:hAnsi="Times New Roman"/>
          <w:sz w:val="24"/>
          <w:szCs w:val="24"/>
          <w:lang w:val="ru-RU"/>
        </w:rPr>
        <w:t>с</w:t>
      </w:r>
      <w:r w:rsidRPr="009F6225">
        <w:rPr>
          <w:rFonts w:ascii="Times New Roman" w:hAnsi="Times New Roman"/>
          <w:sz w:val="24"/>
          <w:szCs w:val="24"/>
          <w:lang w:val="ru-RU"/>
        </w:rPr>
        <w:t>м</w:t>
      </w:r>
      <w:r w:rsidRPr="009F6225">
        <w:rPr>
          <w:rFonts w:ascii="Times New Roman" w:hAnsi="Times New Roman"/>
          <w:sz w:val="24"/>
          <w:szCs w:val="24"/>
          <w:vertAlign w:val="superscript"/>
          <w:lang w:val="ru-RU"/>
        </w:rPr>
        <w:t>3</w:t>
      </w:r>
      <w:r w:rsidRPr="009F6225">
        <w:rPr>
          <w:rFonts w:ascii="Times New Roman" w:hAnsi="Times New Roman"/>
          <w:spacing w:val="-1"/>
          <w:sz w:val="24"/>
          <w:szCs w:val="24"/>
          <w:lang w:val="ru-RU"/>
        </w:rPr>
        <w:t xml:space="preserve"> </w:t>
      </w:r>
      <w:r w:rsidRPr="009F6225">
        <w:rPr>
          <w:rFonts w:ascii="Times New Roman" w:hAnsi="Times New Roman"/>
          <w:sz w:val="24"/>
          <w:szCs w:val="24"/>
          <w:lang w:val="ru-RU"/>
        </w:rPr>
        <w:t>при</w:t>
      </w:r>
      <w:r w:rsidRPr="009F6225">
        <w:rPr>
          <w:rFonts w:ascii="Times New Roman" w:hAnsi="Times New Roman"/>
          <w:spacing w:val="-4"/>
          <w:sz w:val="24"/>
          <w:szCs w:val="24"/>
          <w:lang w:val="ru-RU"/>
        </w:rPr>
        <w:t xml:space="preserve"> </w:t>
      </w:r>
      <w:r w:rsidRPr="009F6225">
        <w:rPr>
          <w:rFonts w:ascii="Times New Roman" w:hAnsi="Times New Roman"/>
          <w:sz w:val="24"/>
          <w:szCs w:val="24"/>
          <w:lang w:val="ru-RU"/>
        </w:rPr>
        <w:t>температуре</w:t>
      </w:r>
      <w:r w:rsidRPr="009F6225">
        <w:rPr>
          <w:rFonts w:ascii="Times New Roman" w:hAnsi="Times New Roman"/>
          <w:spacing w:val="-2"/>
          <w:sz w:val="24"/>
          <w:szCs w:val="24"/>
          <w:lang w:val="ru-RU"/>
        </w:rPr>
        <w:t xml:space="preserve"> </w:t>
      </w:r>
      <w:r w:rsidRPr="00FB6437">
        <w:rPr>
          <w:rFonts w:ascii="Times New Roman" w:hAnsi="Times New Roman"/>
          <w:spacing w:val="-2"/>
          <w:sz w:val="24"/>
          <w:szCs w:val="24"/>
          <w:lang w:val="ru-RU"/>
        </w:rPr>
        <w:t xml:space="preserve">электролита </w:t>
      </w:r>
      <w:r w:rsidRPr="009F6225">
        <w:rPr>
          <w:rFonts w:ascii="Times New Roman" w:hAnsi="Times New Roman"/>
          <w:sz w:val="24"/>
          <w:szCs w:val="24"/>
          <w:lang w:val="ru-RU"/>
        </w:rPr>
        <w:t>25</w:t>
      </w:r>
      <w:r w:rsidRPr="009F6225">
        <w:rPr>
          <w:rFonts w:ascii="Times New Roman" w:hAnsi="Times New Roman"/>
          <w:spacing w:val="-1"/>
          <w:sz w:val="24"/>
          <w:szCs w:val="24"/>
          <w:lang w:val="ru-RU"/>
        </w:rPr>
        <w:t xml:space="preserve"> </w:t>
      </w:r>
      <w:r w:rsidRPr="009F6225">
        <w:rPr>
          <w:rFonts w:ascii="Times New Roman" w:hAnsi="Times New Roman"/>
          <w:sz w:val="24"/>
          <w:szCs w:val="24"/>
          <w:lang w:val="ru-RU"/>
        </w:rPr>
        <w:t>°С</w:t>
      </w:r>
      <w:r w:rsidRPr="00FB6437">
        <w:rPr>
          <w:rFonts w:ascii="Times New Roman" w:hAnsi="Times New Roman"/>
          <w:sz w:val="24"/>
          <w:szCs w:val="24"/>
          <w:lang w:val="ru-RU"/>
        </w:rPr>
        <w:t>.</w:t>
      </w:r>
    </w:p>
    <w:p w14:paraId="50EDE46B" w14:textId="76E02CA2" w:rsidR="006C7E0F" w:rsidRPr="00950D41" w:rsidRDefault="00492255" w:rsidP="00FB22F3">
      <w:pPr>
        <w:widowControl/>
        <w:rPr>
          <w:rFonts w:ascii="Times New Roman" w:hAnsi="Times New Roman" w:cs="Times New Roman"/>
          <w:sz w:val="24"/>
          <w:szCs w:val="24"/>
          <w:lang w:eastAsia="en-US"/>
        </w:rPr>
      </w:pPr>
      <w:r w:rsidRPr="00FB6437">
        <w:rPr>
          <w:rFonts w:ascii="Times New Roman" w:hAnsi="Times New Roman" w:cs="Times New Roman"/>
          <w:sz w:val="24"/>
          <w:szCs w:val="24"/>
        </w:rPr>
        <w:t>Батареи</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с</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регулирующими клапанами</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поставляют в состоянии готовности для использования.</w:t>
      </w:r>
    </w:p>
    <w:p w14:paraId="6E81DB32" w14:textId="77777777" w:rsidR="00492255" w:rsidRDefault="00492255" w:rsidP="00C44E3E">
      <w:pPr>
        <w:widowControl/>
        <w:rPr>
          <w:rFonts w:ascii="Times New Roman" w:hAnsi="Times New Roman" w:cs="Times New Roman"/>
          <w:b/>
          <w:bCs/>
          <w:sz w:val="24"/>
          <w:szCs w:val="24"/>
          <w:lang w:eastAsia="en-US"/>
        </w:rPr>
      </w:pPr>
      <w:bookmarkStart w:id="11" w:name="bookmark43"/>
    </w:p>
    <w:p w14:paraId="319CA716" w14:textId="65FB5EA6" w:rsidR="006C7E0F" w:rsidRPr="00950D41" w:rsidRDefault="006C7E0F" w:rsidP="00C44E3E">
      <w:pPr>
        <w:widowControl/>
        <w:rPr>
          <w:rFonts w:ascii="Times New Roman" w:hAnsi="Times New Roman" w:cs="Times New Roman"/>
          <w:b/>
          <w:bCs/>
          <w:color w:val="000000"/>
          <w:sz w:val="24"/>
          <w:szCs w:val="24"/>
          <w:lang w:eastAsia="en-US"/>
        </w:rPr>
      </w:pPr>
      <w:r w:rsidRPr="00950D41">
        <w:rPr>
          <w:rFonts w:ascii="Times New Roman" w:hAnsi="Times New Roman" w:cs="Times New Roman"/>
          <w:b/>
          <w:bCs/>
          <w:color w:val="000000"/>
          <w:sz w:val="24"/>
          <w:szCs w:val="24"/>
          <w:lang w:eastAsia="en-US"/>
        </w:rPr>
        <w:t>6</w:t>
      </w:r>
      <w:bookmarkEnd w:id="11"/>
      <w:r w:rsidRPr="00950D41">
        <w:rPr>
          <w:rFonts w:ascii="Times New Roman" w:hAnsi="Times New Roman" w:cs="Times New Roman"/>
          <w:b/>
          <w:bCs/>
          <w:color w:val="000000"/>
          <w:sz w:val="24"/>
          <w:szCs w:val="24"/>
          <w:lang w:eastAsia="en-US"/>
        </w:rPr>
        <w:t xml:space="preserve"> </w:t>
      </w:r>
      <w:r w:rsidR="00492255" w:rsidRPr="00492255">
        <w:rPr>
          <w:rFonts w:ascii="Times New Roman" w:hAnsi="Times New Roman" w:cs="Times New Roman"/>
          <w:b/>
          <w:bCs/>
          <w:color w:val="000000"/>
          <w:sz w:val="24"/>
          <w:szCs w:val="24"/>
          <w:lang w:eastAsia="en-US"/>
        </w:rPr>
        <w:t>Общие требования</w:t>
      </w:r>
    </w:p>
    <w:p w14:paraId="61C2B8B4" w14:textId="77777777" w:rsidR="00C44E3E" w:rsidRPr="00950D41" w:rsidRDefault="00C44E3E" w:rsidP="00C44E3E">
      <w:pPr>
        <w:widowControl/>
        <w:rPr>
          <w:rFonts w:ascii="Times New Roman" w:hAnsi="Times New Roman" w:cs="Times New Roman"/>
          <w:b/>
          <w:bCs/>
          <w:color w:val="000000"/>
          <w:sz w:val="24"/>
          <w:szCs w:val="24"/>
          <w:lang w:eastAsia="en-US"/>
        </w:rPr>
      </w:pPr>
    </w:p>
    <w:p w14:paraId="0634B6B3" w14:textId="24280C43" w:rsidR="006C7E0F" w:rsidRDefault="006C7E0F" w:rsidP="00C44E3E">
      <w:pPr>
        <w:widowControl/>
        <w:rPr>
          <w:rFonts w:ascii="Times New Roman" w:hAnsi="Times New Roman" w:cs="Times New Roman"/>
          <w:b/>
          <w:bCs/>
          <w:sz w:val="24"/>
          <w:szCs w:val="24"/>
        </w:rPr>
      </w:pPr>
      <w:r w:rsidRPr="00950D41">
        <w:rPr>
          <w:rFonts w:ascii="Times New Roman" w:hAnsi="Times New Roman" w:cs="Times New Roman"/>
          <w:b/>
          <w:bCs/>
          <w:color w:val="000000"/>
          <w:sz w:val="24"/>
          <w:szCs w:val="24"/>
          <w:lang w:eastAsia="en-US"/>
        </w:rPr>
        <w:t xml:space="preserve">6.1 </w:t>
      </w:r>
      <w:r w:rsidR="00492255" w:rsidRPr="00492255">
        <w:rPr>
          <w:rFonts w:ascii="Times New Roman" w:hAnsi="Times New Roman" w:cs="Times New Roman"/>
          <w:b/>
          <w:bCs/>
          <w:sz w:val="24"/>
          <w:szCs w:val="24"/>
        </w:rPr>
        <w:t>Идентификация,</w:t>
      </w:r>
      <w:r w:rsidR="00492255" w:rsidRPr="00492255">
        <w:rPr>
          <w:rFonts w:ascii="Times New Roman" w:hAnsi="Times New Roman" w:cs="Times New Roman"/>
          <w:b/>
          <w:bCs/>
          <w:spacing w:val="-9"/>
          <w:sz w:val="24"/>
          <w:szCs w:val="24"/>
        </w:rPr>
        <w:t xml:space="preserve"> </w:t>
      </w:r>
      <w:r w:rsidR="00492255" w:rsidRPr="00492255">
        <w:rPr>
          <w:rFonts w:ascii="Times New Roman" w:hAnsi="Times New Roman" w:cs="Times New Roman"/>
          <w:b/>
          <w:bCs/>
          <w:sz w:val="24"/>
          <w:szCs w:val="24"/>
        </w:rPr>
        <w:t>маркировка</w:t>
      </w:r>
    </w:p>
    <w:p w14:paraId="7D94714F" w14:textId="6FB4854A" w:rsidR="00492255" w:rsidRPr="00950D41" w:rsidRDefault="00492255" w:rsidP="00C44E3E">
      <w:pPr>
        <w:widowControl/>
        <w:rPr>
          <w:rFonts w:ascii="Times New Roman" w:hAnsi="Times New Roman" w:cs="Times New Roman"/>
          <w:b/>
          <w:bCs/>
          <w:color w:val="000000"/>
          <w:sz w:val="24"/>
          <w:szCs w:val="24"/>
          <w:lang w:eastAsia="en-US"/>
        </w:rPr>
      </w:pPr>
      <w:r>
        <w:rPr>
          <w:rFonts w:ascii="Times New Roman" w:hAnsi="Times New Roman" w:cs="Times New Roman"/>
          <w:b/>
          <w:bCs/>
          <w:sz w:val="24"/>
          <w:szCs w:val="24"/>
        </w:rPr>
        <w:t xml:space="preserve">6.1.1 </w:t>
      </w:r>
      <w:r w:rsidRPr="00492255">
        <w:rPr>
          <w:rFonts w:ascii="Times New Roman" w:hAnsi="Times New Roman" w:cs="Times New Roman"/>
          <w:b/>
          <w:bCs/>
          <w:sz w:val="24"/>
          <w:szCs w:val="24"/>
        </w:rPr>
        <w:tab/>
        <w:t>Общие положения</w:t>
      </w:r>
    </w:p>
    <w:p w14:paraId="6C15CB4F" w14:textId="08E75614" w:rsidR="006C7E0F" w:rsidRDefault="00492255" w:rsidP="00C44E3E">
      <w:pPr>
        <w:widowControl/>
        <w:rPr>
          <w:rFonts w:ascii="Times New Roman" w:hAnsi="Times New Roman" w:cs="Times New Roman"/>
          <w:sz w:val="24"/>
          <w:szCs w:val="24"/>
        </w:rPr>
      </w:pPr>
      <w:r w:rsidRPr="00FB6437">
        <w:rPr>
          <w:rFonts w:ascii="Times New Roman" w:hAnsi="Times New Roman" w:cs="Times New Roman"/>
          <w:sz w:val="24"/>
          <w:szCs w:val="24"/>
        </w:rPr>
        <w:t>Батареи,</w:t>
      </w:r>
      <w:r w:rsidRPr="00FB6437">
        <w:rPr>
          <w:rFonts w:ascii="Times New Roman" w:hAnsi="Times New Roman" w:cs="Times New Roman"/>
          <w:spacing w:val="1"/>
          <w:sz w:val="24"/>
          <w:szCs w:val="24"/>
        </w:rPr>
        <w:t xml:space="preserve"> </w:t>
      </w:r>
      <w:r w:rsidRPr="00B42452">
        <w:rPr>
          <w:rFonts w:ascii="Times New Roman" w:hAnsi="Times New Roman" w:cs="Times New Roman"/>
          <w:sz w:val="24"/>
          <w:szCs w:val="24"/>
        </w:rPr>
        <w:t>соответствующие</w:t>
      </w:r>
      <w:r w:rsidRPr="00B42452">
        <w:rPr>
          <w:rFonts w:ascii="Times New Roman" w:hAnsi="Times New Roman" w:cs="Times New Roman"/>
          <w:spacing w:val="1"/>
          <w:sz w:val="24"/>
          <w:szCs w:val="24"/>
        </w:rPr>
        <w:t xml:space="preserve"> </w:t>
      </w:r>
      <w:r w:rsidRPr="00B42452">
        <w:rPr>
          <w:rFonts w:ascii="Times New Roman" w:hAnsi="Times New Roman" w:cs="Times New Roman"/>
          <w:sz w:val="24"/>
          <w:szCs w:val="24"/>
        </w:rPr>
        <w:t>настоящему</w:t>
      </w:r>
      <w:r w:rsidRPr="00B42452">
        <w:rPr>
          <w:rFonts w:ascii="Times New Roman" w:hAnsi="Times New Roman" w:cs="Times New Roman"/>
          <w:spacing w:val="1"/>
          <w:sz w:val="24"/>
          <w:szCs w:val="24"/>
        </w:rPr>
        <w:t xml:space="preserve"> </w:t>
      </w:r>
      <w:r w:rsidRPr="00B42452">
        <w:rPr>
          <w:rFonts w:ascii="Times New Roman" w:hAnsi="Times New Roman" w:cs="Times New Roman"/>
          <w:sz w:val="24"/>
          <w:szCs w:val="24"/>
        </w:rPr>
        <w:t>стандарту</w:t>
      </w:r>
      <w:r w:rsidRPr="00FB6437">
        <w:rPr>
          <w:rFonts w:ascii="Times New Roman" w:hAnsi="Times New Roman" w:cs="Times New Roman"/>
          <w:sz w:val="24"/>
          <w:szCs w:val="24"/>
        </w:rPr>
        <w:t>,</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должны</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иметь</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следующие</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характеристики</w:t>
      </w:r>
      <w:r w:rsidRPr="00FB6437">
        <w:rPr>
          <w:rFonts w:ascii="Times New Roman" w:hAnsi="Times New Roman" w:cs="Times New Roman"/>
          <w:spacing w:val="-2"/>
          <w:sz w:val="24"/>
          <w:szCs w:val="24"/>
        </w:rPr>
        <w:t xml:space="preserve"> </w:t>
      </w:r>
      <w:r w:rsidRPr="00FB6437">
        <w:rPr>
          <w:rFonts w:ascii="Times New Roman" w:hAnsi="Times New Roman" w:cs="Times New Roman"/>
          <w:sz w:val="24"/>
          <w:szCs w:val="24"/>
        </w:rPr>
        <w:t>на</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верхней</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или</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одной из</w:t>
      </w:r>
      <w:r w:rsidRPr="00FB6437">
        <w:rPr>
          <w:rFonts w:ascii="Times New Roman" w:hAnsi="Times New Roman" w:cs="Times New Roman"/>
          <w:spacing w:val="-2"/>
          <w:sz w:val="24"/>
          <w:szCs w:val="24"/>
        </w:rPr>
        <w:t xml:space="preserve"> </w:t>
      </w:r>
      <w:r w:rsidRPr="00FB6437">
        <w:rPr>
          <w:rFonts w:ascii="Times New Roman" w:hAnsi="Times New Roman" w:cs="Times New Roman"/>
          <w:sz w:val="24"/>
          <w:szCs w:val="24"/>
        </w:rPr>
        <w:t>их</w:t>
      </w:r>
      <w:r w:rsidRPr="00FB6437">
        <w:rPr>
          <w:rFonts w:ascii="Times New Roman" w:hAnsi="Times New Roman" w:cs="Times New Roman"/>
          <w:spacing w:val="-2"/>
          <w:sz w:val="24"/>
          <w:szCs w:val="24"/>
        </w:rPr>
        <w:t xml:space="preserve"> </w:t>
      </w:r>
      <w:r w:rsidRPr="00FB6437">
        <w:rPr>
          <w:rFonts w:ascii="Times New Roman" w:hAnsi="Times New Roman" w:cs="Times New Roman"/>
          <w:sz w:val="24"/>
          <w:szCs w:val="24"/>
        </w:rPr>
        <w:t>четырех</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сторон.</w:t>
      </w:r>
    </w:p>
    <w:p w14:paraId="0B20FFDD" w14:textId="77777777" w:rsidR="00492255" w:rsidRPr="00492255" w:rsidRDefault="00492255" w:rsidP="00492255">
      <w:pPr>
        <w:widowControl/>
        <w:rPr>
          <w:rFonts w:ascii="Times New Roman" w:hAnsi="Times New Roman" w:cs="Times New Roman"/>
          <w:b/>
          <w:bCs/>
          <w:color w:val="000000"/>
          <w:sz w:val="24"/>
          <w:szCs w:val="24"/>
          <w:lang w:eastAsia="en-US"/>
        </w:rPr>
      </w:pPr>
      <w:r w:rsidRPr="00492255">
        <w:rPr>
          <w:rFonts w:ascii="Times New Roman" w:hAnsi="Times New Roman" w:cs="Times New Roman"/>
          <w:b/>
          <w:bCs/>
          <w:color w:val="000000"/>
          <w:sz w:val="24"/>
          <w:szCs w:val="24"/>
          <w:lang w:eastAsia="en-US"/>
        </w:rPr>
        <w:t>6.1.2</w:t>
      </w:r>
      <w:r w:rsidRPr="00492255">
        <w:rPr>
          <w:rFonts w:ascii="Times New Roman" w:hAnsi="Times New Roman" w:cs="Times New Roman"/>
          <w:b/>
          <w:bCs/>
          <w:color w:val="000000"/>
          <w:sz w:val="24"/>
          <w:szCs w:val="24"/>
          <w:lang w:eastAsia="en-US"/>
        </w:rPr>
        <w:tab/>
        <w:t>Идентификация изготовителя или поставщика</w:t>
      </w:r>
    </w:p>
    <w:p w14:paraId="0C048639" w14:textId="77777777" w:rsidR="00492255" w:rsidRPr="00492255" w:rsidRDefault="00492255" w:rsidP="00492255">
      <w:pPr>
        <w:widowControl/>
        <w:rPr>
          <w:rFonts w:ascii="Times New Roman" w:hAnsi="Times New Roman" w:cs="Times New Roman"/>
          <w:color w:val="000000"/>
          <w:sz w:val="24"/>
          <w:szCs w:val="24"/>
          <w:lang w:eastAsia="en-US"/>
        </w:rPr>
      </w:pPr>
      <w:r w:rsidRPr="00492255">
        <w:rPr>
          <w:rFonts w:ascii="Times New Roman" w:hAnsi="Times New Roman" w:cs="Times New Roman"/>
          <w:color w:val="000000"/>
          <w:sz w:val="24"/>
          <w:szCs w:val="24"/>
          <w:lang w:eastAsia="en-US"/>
        </w:rPr>
        <w:t>При этом должно быть указано наименование изготовителя или поставщика.</w:t>
      </w:r>
    </w:p>
    <w:p w14:paraId="249DF061" w14:textId="77777777" w:rsidR="00492255" w:rsidRPr="00492255" w:rsidRDefault="00492255" w:rsidP="00492255">
      <w:pPr>
        <w:widowControl/>
        <w:rPr>
          <w:rFonts w:ascii="Times New Roman" w:hAnsi="Times New Roman" w:cs="Times New Roman"/>
          <w:b/>
          <w:bCs/>
          <w:color w:val="000000"/>
          <w:sz w:val="24"/>
          <w:szCs w:val="24"/>
          <w:lang w:eastAsia="en-US"/>
        </w:rPr>
      </w:pPr>
      <w:r w:rsidRPr="00492255">
        <w:rPr>
          <w:rFonts w:ascii="Times New Roman" w:hAnsi="Times New Roman" w:cs="Times New Roman"/>
          <w:b/>
          <w:bCs/>
          <w:color w:val="000000"/>
          <w:sz w:val="24"/>
          <w:szCs w:val="24"/>
          <w:lang w:eastAsia="en-US"/>
        </w:rPr>
        <w:t>6.1.3</w:t>
      </w:r>
      <w:r w:rsidRPr="00492255">
        <w:rPr>
          <w:rFonts w:ascii="Times New Roman" w:hAnsi="Times New Roman" w:cs="Times New Roman"/>
          <w:b/>
          <w:bCs/>
          <w:color w:val="000000"/>
          <w:sz w:val="24"/>
          <w:szCs w:val="24"/>
          <w:lang w:eastAsia="en-US"/>
        </w:rPr>
        <w:tab/>
        <w:t xml:space="preserve">Номинальное напряжение </w:t>
      </w:r>
    </w:p>
    <w:p w14:paraId="38A313D1" w14:textId="690BC9B4" w:rsidR="00696F2B" w:rsidRDefault="00492255" w:rsidP="00696F2B">
      <w:pPr>
        <w:widowControl/>
        <w:rPr>
          <w:rFonts w:ascii="Times New Roman" w:hAnsi="Times New Roman" w:cs="Times New Roman"/>
          <w:color w:val="000000"/>
          <w:sz w:val="24"/>
          <w:szCs w:val="24"/>
          <w:lang w:eastAsia="en-US"/>
        </w:rPr>
      </w:pPr>
      <w:r w:rsidRPr="00492255">
        <w:rPr>
          <w:rFonts w:ascii="Times New Roman" w:hAnsi="Times New Roman" w:cs="Times New Roman"/>
          <w:color w:val="000000"/>
          <w:sz w:val="24"/>
          <w:szCs w:val="24"/>
          <w:lang w:eastAsia="en-US"/>
        </w:rPr>
        <w:t>Должно быть указ</w:t>
      </w:r>
      <w:r w:rsidR="00B42452">
        <w:rPr>
          <w:rFonts w:ascii="Times New Roman" w:hAnsi="Times New Roman" w:cs="Times New Roman"/>
          <w:color w:val="000000"/>
          <w:sz w:val="24"/>
          <w:szCs w:val="24"/>
          <w:lang w:eastAsia="en-US"/>
        </w:rPr>
        <w:t>ано номинальное напряжение 12</w:t>
      </w:r>
      <w:proofErr w:type="gramStart"/>
      <w:r w:rsidR="00B42452">
        <w:rPr>
          <w:rFonts w:ascii="Times New Roman" w:hAnsi="Times New Roman" w:cs="Times New Roman"/>
          <w:color w:val="000000"/>
          <w:sz w:val="24"/>
          <w:szCs w:val="24"/>
          <w:lang w:eastAsia="en-US"/>
        </w:rPr>
        <w:t xml:space="preserve"> В</w:t>
      </w:r>
      <w:proofErr w:type="gramEnd"/>
      <w:r w:rsidR="00B42452">
        <w:rPr>
          <w:rFonts w:ascii="Times New Roman" w:hAnsi="Times New Roman" w:cs="Times New Roman"/>
          <w:color w:val="000000"/>
          <w:sz w:val="24"/>
          <w:szCs w:val="24"/>
          <w:lang w:eastAsia="en-US"/>
        </w:rPr>
        <w:t>,</w:t>
      </w:r>
      <w:r w:rsidRPr="00492255">
        <w:rPr>
          <w:rFonts w:ascii="Times New Roman" w:hAnsi="Times New Roman" w:cs="Times New Roman"/>
          <w:color w:val="000000"/>
          <w:sz w:val="24"/>
          <w:szCs w:val="24"/>
          <w:lang w:eastAsia="en-US"/>
        </w:rPr>
        <w:t xml:space="preserve"> 24 В.</w:t>
      </w:r>
      <w:bookmarkStart w:id="12" w:name="bookmark45"/>
    </w:p>
    <w:p w14:paraId="14076B1A" w14:textId="77777777" w:rsidR="00696F2B" w:rsidRDefault="00696F2B" w:rsidP="00696F2B">
      <w:pPr>
        <w:widowControl/>
        <w:rPr>
          <w:rFonts w:ascii="Times New Roman" w:hAnsi="Times New Roman" w:cs="Times New Roman"/>
          <w:color w:val="000000"/>
          <w:sz w:val="24"/>
          <w:szCs w:val="24"/>
          <w:lang w:eastAsia="en-US"/>
        </w:rPr>
      </w:pPr>
    </w:p>
    <w:p w14:paraId="089425C5" w14:textId="5DE66CB6" w:rsidR="00492255" w:rsidRPr="00696F2B" w:rsidRDefault="00492255" w:rsidP="00696F2B">
      <w:pPr>
        <w:widowControl/>
        <w:rPr>
          <w:rFonts w:ascii="Times New Roman" w:hAnsi="Times New Roman" w:cs="Times New Roman"/>
          <w:b/>
        </w:rPr>
      </w:pPr>
      <w:r w:rsidRPr="00696F2B">
        <w:rPr>
          <w:rFonts w:ascii="Times New Roman" w:hAnsi="Times New Roman" w:cs="Times New Roman"/>
        </w:rPr>
        <w:t>Примечание</w:t>
      </w:r>
      <w:r w:rsidRPr="00696F2B">
        <w:rPr>
          <w:rFonts w:ascii="Times New Roman" w:hAnsi="Times New Roman" w:cs="Times New Roman"/>
          <w:spacing w:val="-8"/>
        </w:rPr>
        <w:t xml:space="preserve"> </w:t>
      </w:r>
      <w:r w:rsidRPr="00696F2B">
        <w:rPr>
          <w:rFonts w:ascii="Times New Roman" w:hAnsi="Times New Roman" w:cs="Times New Roman"/>
        </w:rPr>
        <w:t>–</w:t>
      </w:r>
      <w:r w:rsidR="00B42452">
        <w:rPr>
          <w:rFonts w:ascii="Times New Roman" w:hAnsi="Times New Roman" w:cs="Times New Roman"/>
        </w:rPr>
        <w:t xml:space="preserve"> </w:t>
      </w:r>
      <w:r w:rsidRPr="00696F2B">
        <w:rPr>
          <w:rFonts w:ascii="Times New Roman" w:hAnsi="Times New Roman" w:cs="Times New Roman"/>
        </w:rPr>
        <w:t>Номинальное напряжение является не измеряемым, а назначаемым параметром, характеризующим электрохимическую систему и число аккумуляторов, соединенных в батарее последовательно. Для свинцово-кислотных аккумуляторов установлено номинальное напряжение 2</w:t>
      </w:r>
      <w:proofErr w:type="gramStart"/>
      <w:r w:rsidRPr="00696F2B">
        <w:rPr>
          <w:rFonts w:ascii="Times New Roman" w:hAnsi="Times New Roman" w:cs="Times New Roman"/>
        </w:rPr>
        <w:t xml:space="preserve"> В</w:t>
      </w:r>
      <w:proofErr w:type="gramEnd"/>
      <w:r w:rsidRPr="00696F2B">
        <w:rPr>
          <w:rFonts w:ascii="Times New Roman" w:hAnsi="Times New Roman" w:cs="Times New Roman"/>
        </w:rPr>
        <w:t>, соответственно, в батарее из шести последовательно соединенных аккумул</w:t>
      </w:r>
      <w:r w:rsidR="00B42452">
        <w:rPr>
          <w:rFonts w:ascii="Times New Roman" w:hAnsi="Times New Roman" w:cs="Times New Roman"/>
        </w:rPr>
        <w:t xml:space="preserve">яторов номинальное напряжение </w:t>
      </w:r>
      <w:r w:rsidRPr="00696F2B">
        <w:rPr>
          <w:rFonts w:ascii="Times New Roman" w:hAnsi="Times New Roman" w:cs="Times New Roman"/>
        </w:rPr>
        <w:t xml:space="preserve">12 В, </w:t>
      </w:r>
      <w:r w:rsidRPr="00696F2B">
        <w:rPr>
          <w:rFonts w:ascii="Times New Roman" w:hAnsi="Times New Roman" w:cs="Times New Roman"/>
          <w:bCs/>
        </w:rPr>
        <w:t>в батарее из двенадцати последовательно соединенных аккумул</w:t>
      </w:r>
      <w:r w:rsidR="00B42452">
        <w:rPr>
          <w:rFonts w:ascii="Times New Roman" w:hAnsi="Times New Roman" w:cs="Times New Roman"/>
          <w:bCs/>
        </w:rPr>
        <w:t xml:space="preserve">яторов номинальное напряжение </w:t>
      </w:r>
      <w:r w:rsidRPr="00696F2B">
        <w:rPr>
          <w:rFonts w:ascii="Times New Roman" w:hAnsi="Times New Roman" w:cs="Times New Roman"/>
          <w:bCs/>
        </w:rPr>
        <w:t>24 В.</w:t>
      </w:r>
    </w:p>
    <w:p w14:paraId="6EECF22A" w14:textId="77777777" w:rsidR="00696F2B" w:rsidRPr="00696F2B" w:rsidRDefault="00696F2B" w:rsidP="00696F2B">
      <w:pPr>
        <w:widowControl/>
        <w:rPr>
          <w:rFonts w:ascii="Times New Roman" w:hAnsi="Times New Roman" w:cs="Times New Roman"/>
          <w:color w:val="000000"/>
          <w:sz w:val="24"/>
          <w:szCs w:val="24"/>
          <w:lang w:eastAsia="en-US"/>
        </w:rPr>
      </w:pPr>
    </w:p>
    <w:p w14:paraId="4D678D2C" w14:textId="24AC7F16" w:rsidR="00492255" w:rsidRPr="00B42452" w:rsidRDefault="00492255" w:rsidP="00492255">
      <w:pPr>
        <w:pStyle w:val="affffa"/>
        <w:ind w:firstLine="567"/>
        <w:jc w:val="both"/>
        <w:rPr>
          <w:b/>
          <w:sz w:val="20"/>
          <w:szCs w:val="20"/>
          <w:lang w:val="ru-RU"/>
        </w:rPr>
      </w:pPr>
      <w:r w:rsidRPr="00B42452">
        <w:rPr>
          <w:b/>
          <w:sz w:val="24"/>
          <w:szCs w:val="24"/>
          <w:lang w:val="ru-RU"/>
        </w:rPr>
        <w:t xml:space="preserve">6.1.4 </w:t>
      </w:r>
      <w:r w:rsidRPr="00B42452">
        <w:rPr>
          <w:b/>
          <w:sz w:val="24"/>
          <w:szCs w:val="24"/>
        </w:rPr>
        <w:t xml:space="preserve">Номинальная емкость </w:t>
      </w:r>
      <w:r w:rsidRPr="00B42452">
        <w:rPr>
          <w:b/>
          <w:i/>
          <w:sz w:val="24"/>
          <w:szCs w:val="24"/>
        </w:rPr>
        <w:t>C</w:t>
      </w:r>
      <w:r w:rsidRPr="00B42452">
        <w:rPr>
          <w:b/>
          <w:sz w:val="24"/>
          <w:szCs w:val="24"/>
          <w:vertAlign w:val="subscript"/>
        </w:rPr>
        <w:t>20,</w:t>
      </w:r>
      <w:r w:rsidRPr="00B42452">
        <w:rPr>
          <w:b/>
          <w:sz w:val="24"/>
          <w:szCs w:val="24"/>
        </w:rPr>
        <w:t xml:space="preserve"> А·ч или номинальная резервная емкость </w:t>
      </w:r>
      <w:r w:rsidRPr="00B42452">
        <w:rPr>
          <w:b/>
          <w:i/>
          <w:sz w:val="24"/>
          <w:szCs w:val="24"/>
        </w:rPr>
        <w:t>RC,</w:t>
      </w:r>
      <w:r w:rsidRPr="00B42452">
        <w:rPr>
          <w:b/>
          <w:i/>
          <w:spacing w:val="1"/>
          <w:sz w:val="24"/>
          <w:szCs w:val="24"/>
        </w:rPr>
        <w:t xml:space="preserve"> </w:t>
      </w:r>
      <w:r w:rsidRPr="00B42452">
        <w:rPr>
          <w:b/>
          <w:sz w:val="24"/>
          <w:szCs w:val="24"/>
        </w:rPr>
        <w:t>(мин)</w:t>
      </w:r>
      <w:r w:rsidRPr="00B42452">
        <w:rPr>
          <w:b/>
          <w:spacing w:val="1"/>
          <w:sz w:val="24"/>
          <w:szCs w:val="24"/>
        </w:rPr>
        <w:t xml:space="preserve"> </w:t>
      </w:r>
      <w:r w:rsidRPr="00B42452">
        <w:rPr>
          <w:b/>
          <w:sz w:val="24"/>
          <w:szCs w:val="24"/>
        </w:rPr>
        <w:t>(см.</w:t>
      </w:r>
      <w:r w:rsidRPr="00B42452">
        <w:rPr>
          <w:b/>
          <w:spacing w:val="1"/>
          <w:sz w:val="24"/>
          <w:szCs w:val="24"/>
        </w:rPr>
        <w:t xml:space="preserve"> </w:t>
      </w:r>
      <w:r w:rsidRPr="00B42452">
        <w:rPr>
          <w:b/>
          <w:sz w:val="24"/>
          <w:szCs w:val="24"/>
        </w:rPr>
        <w:t>7.1.2)</w:t>
      </w:r>
      <w:r w:rsidRPr="00B42452">
        <w:rPr>
          <w:b/>
          <w:spacing w:val="1"/>
          <w:sz w:val="24"/>
          <w:szCs w:val="24"/>
        </w:rPr>
        <w:t xml:space="preserve"> </w:t>
      </w:r>
      <w:r w:rsidRPr="00B42452">
        <w:rPr>
          <w:b/>
          <w:sz w:val="24"/>
          <w:szCs w:val="24"/>
        </w:rPr>
        <w:t>и</w:t>
      </w:r>
      <w:r w:rsidRPr="00B42452">
        <w:rPr>
          <w:b/>
          <w:spacing w:val="60"/>
          <w:sz w:val="24"/>
          <w:szCs w:val="24"/>
        </w:rPr>
        <w:t xml:space="preserve"> </w:t>
      </w:r>
      <w:r w:rsidRPr="00B42452">
        <w:rPr>
          <w:b/>
          <w:sz w:val="24"/>
          <w:szCs w:val="24"/>
        </w:rPr>
        <w:t>характеристики</w:t>
      </w:r>
      <w:r w:rsidRPr="00B42452">
        <w:rPr>
          <w:b/>
          <w:spacing w:val="60"/>
          <w:sz w:val="24"/>
          <w:szCs w:val="24"/>
        </w:rPr>
        <w:t xml:space="preserve"> </w:t>
      </w:r>
      <w:r w:rsidRPr="00B42452">
        <w:rPr>
          <w:b/>
          <w:sz w:val="24"/>
          <w:szCs w:val="24"/>
        </w:rPr>
        <w:t>прокрутки,</w:t>
      </w:r>
      <w:r w:rsidRPr="00B42452">
        <w:rPr>
          <w:b/>
          <w:spacing w:val="60"/>
          <w:sz w:val="24"/>
          <w:szCs w:val="24"/>
        </w:rPr>
        <w:t xml:space="preserve"> </w:t>
      </w:r>
      <w:r w:rsidRPr="00B42452">
        <w:rPr>
          <w:b/>
          <w:i/>
          <w:sz w:val="24"/>
          <w:szCs w:val="24"/>
        </w:rPr>
        <w:t>I</w:t>
      </w:r>
      <w:r w:rsidRPr="00B42452">
        <w:rPr>
          <w:b/>
          <w:sz w:val="24"/>
          <w:szCs w:val="24"/>
          <w:vertAlign w:val="subscript"/>
        </w:rPr>
        <w:t>х</w:t>
      </w:r>
      <w:proofErr w:type="gramStart"/>
      <w:r w:rsidRPr="00B42452">
        <w:rPr>
          <w:b/>
          <w:sz w:val="24"/>
          <w:szCs w:val="24"/>
          <w:vertAlign w:val="subscript"/>
        </w:rPr>
        <w:t>.п</w:t>
      </w:r>
      <w:proofErr w:type="gramEnd"/>
      <w:r w:rsidRPr="00B42452">
        <w:rPr>
          <w:b/>
          <w:sz w:val="24"/>
          <w:szCs w:val="24"/>
          <w:vertAlign w:val="subscript"/>
        </w:rPr>
        <w:t>,</w:t>
      </w:r>
      <w:r w:rsidRPr="00B42452">
        <w:rPr>
          <w:b/>
          <w:sz w:val="24"/>
          <w:szCs w:val="24"/>
        </w:rPr>
        <w:t xml:space="preserve"> А (</w:t>
      </w:r>
      <w:r w:rsidRPr="00B42452">
        <w:rPr>
          <w:b/>
          <w:spacing w:val="60"/>
          <w:sz w:val="24"/>
          <w:szCs w:val="24"/>
        </w:rPr>
        <w:t xml:space="preserve"> </w:t>
      </w:r>
      <w:r w:rsidRPr="00B42452">
        <w:rPr>
          <w:b/>
          <w:sz w:val="24"/>
          <w:szCs w:val="24"/>
        </w:rPr>
        <w:t>ток</w:t>
      </w:r>
      <w:r w:rsidRPr="00B42452">
        <w:rPr>
          <w:b/>
          <w:spacing w:val="60"/>
          <w:sz w:val="24"/>
          <w:szCs w:val="24"/>
        </w:rPr>
        <w:t xml:space="preserve"> </w:t>
      </w:r>
      <w:r w:rsidRPr="00B42452">
        <w:rPr>
          <w:b/>
          <w:sz w:val="24"/>
          <w:szCs w:val="24"/>
        </w:rPr>
        <w:t>холодной</w:t>
      </w:r>
      <w:r w:rsidRPr="00B42452">
        <w:rPr>
          <w:b/>
          <w:spacing w:val="60"/>
          <w:sz w:val="24"/>
          <w:szCs w:val="24"/>
        </w:rPr>
        <w:t xml:space="preserve"> </w:t>
      </w:r>
      <w:r w:rsidRPr="00B42452">
        <w:rPr>
          <w:b/>
          <w:sz w:val="24"/>
          <w:szCs w:val="24"/>
        </w:rPr>
        <w:t>прокрутки)</w:t>
      </w:r>
      <w:r w:rsidRPr="00B42452">
        <w:rPr>
          <w:b/>
          <w:spacing w:val="1"/>
          <w:sz w:val="24"/>
          <w:szCs w:val="24"/>
        </w:rPr>
        <w:t xml:space="preserve"> </w:t>
      </w:r>
      <w:r w:rsidRPr="00B42452">
        <w:rPr>
          <w:b/>
          <w:sz w:val="24"/>
          <w:szCs w:val="24"/>
        </w:rPr>
        <w:t>(см.</w:t>
      </w:r>
      <w:r w:rsidRPr="00B42452">
        <w:rPr>
          <w:b/>
          <w:spacing w:val="-2"/>
          <w:sz w:val="24"/>
          <w:szCs w:val="24"/>
        </w:rPr>
        <w:t xml:space="preserve"> </w:t>
      </w:r>
      <w:r w:rsidRPr="00B42452">
        <w:rPr>
          <w:b/>
          <w:sz w:val="24"/>
          <w:szCs w:val="24"/>
        </w:rPr>
        <w:t>7.1.1)</w:t>
      </w:r>
    </w:p>
    <w:p w14:paraId="7695F53C" w14:textId="77777777" w:rsidR="00492255" w:rsidRDefault="00492255" w:rsidP="00057E69">
      <w:pPr>
        <w:pStyle w:val="afc"/>
        <w:spacing w:before="0" w:after="0"/>
        <w:ind w:firstLine="567"/>
        <w:rPr>
          <w:rFonts w:ascii="Times New Roman" w:hAnsi="Times New Roman"/>
          <w:sz w:val="24"/>
          <w:szCs w:val="24"/>
          <w:lang w:val="ru-RU"/>
        </w:rPr>
      </w:pPr>
      <w:r w:rsidRPr="00492255">
        <w:rPr>
          <w:rFonts w:ascii="Times New Roman" w:hAnsi="Times New Roman"/>
          <w:sz w:val="24"/>
          <w:szCs w:val="24"/>
          <w:lang w:val="ru-RU"/>
        </w:rPr>
        <w:t>Возможны</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три</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варианта</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идентификации</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и</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маркировки</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емкости</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(или</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резервной</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емкости)</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и</w:t>
      </w:r>
      <w:r w:rsidRPr="00492255">
        <w:rPr>
          <w:rFonts w:ascii="Times New Roman" w:hAnsi="Times New Roman"/>
          <w:spacing w:val="-2"/>
          <w:sz w:val="24"/>
          <w:szCs w:val="24"/>
          <w:lang w:val="ru-RU"/>
        </w:rPr>
        <w:t xml:space="preserve"> </w:t>
      </w:r>
      <w:r w:rsidRPr="00492255">
        <w:rPr>
          <w:rFonts w:ascii="Times New Roman" w:hAnsi="Times New Roman"/>
          <w:sz w:val="24"/>
          <w:szCs w:val="24"/>
          <w:lang w:val="ru-RU"/>
        </w:rPr>
        <w:t>номинального</w:t>
      </w:r>
      <w:r w:rsidRPr="00492255">
        <w:rPr>
          <w:rFonts w:ascii="Times New Roman" w:hAnsi="Times New Roman"/>
          <w:spacing w:val="-2"/>
          <w:sz w:val="24"/>
          <w:szCs w:val="24"/>
          <w:lang w:val="ru-RU"/>
        </w:rPr>
        <w:t xml:space="preserve"> </w:t>
      </w:r>
      <w:r w:rsidRPr="00492255">
        <w:rPr>
          <w:rFonts w:ascii="Times New Roman" w:hAnsi="Times New Roman"/>
          <w:sz w:val="24"/>
          <w:szCs w:val="24"/>
          <w:lang w:val="ru-RU"/>
        </w:rPr>
        <w:t>тока пуска:</w:t>
      </w:r>
    </w:p>
    <w:p w14:paraId="4040F423" w14:textId="0406090D" w:rsidR="00492255" w:rsidRPr="00492255" w:rsidRDefault="00492255" w:rsidP="00057E69">
      <w:pPr>
        <w:pStyle w:val="afc"/>
        <w:spacing w:before="0" w:after="0"/>
        <w:ind w:firstLine="567"/>
        <w:rPr>
          <w:rFonts w:ascii="Times New Roman" w:hAnsi="Times New Roman"/>
          <w:sz w:val="24"/>
          <w:szCs w:val="24"/>
          <w:lang w:val="ru-RU"/>
        </w:rPr>
      </w:pPr>
      <w:r w:rsidRPr="00492255">
        <w:rPr>
          <w:rFonts w:ascii="Times New Roman" w:hAnsi="Times New Roman"/>
          <w:sz w:val="24"/>
          <w:szCs w:val="24"/>
          <w:lang w:val="ru-RU"/>
        </w:rPr>
        <w:t>Вариант</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1:</w:t>
      </w:r>
    </w:p>
    <w:p w14:paraId="16E2A913" w14:textId="71EE03DE" w:rsidR="00492255" w:rsidRPr="00492255" w:rsidRDefault="00492255" w:rsidP="00057E69">
      <w:pPr>
        <w:tabs>
          <w:tab w:val="left" w:pos="1350"/>
        </w:tabs>
        <w:ind w:left="214" w:firstLine="353"/>
        <w:rPr>
          <w:rFonts w:ascii="Times New Roman" w:hAnsi="Times New Roman" w:cs="Times New Roman"/>
          <w:sz w:val="24"/>
          <w:szCs w:val="24"/>
        </w:rPr>
      </w:pPr>
      <w:r w:rsidRPr="00492255">
        <w:rPr>
          <w:rFonts w:ascii="Times New Roman" w:hAnsi="Times New Roman" w:cs="Times New Roman"/>
          <w:sz w:val="24"/>
          <w:szCs w:val="24"/>
        </w:rPr>
        <w:lastRenderedPageBreak/>
        <w:t>- емкость</w:t>
      </w:r>
      <w:r w:rsidRPr="00492255">
        <w:rPr>
          <w:rFonts w:ascii="Times New Roman" w:hAnsi="Times New Roman" w:cs="Times New Roman"/>
          <w:spacing w:val="-4"/>
          <w:sz w:val="24"/>
          <w:szCs w:val="24"/>
        </w:rPr>
        <w:t xml:space="preserve"> </w:t>
      </w:r>
      <w:r w:rsidRPr="00492255">
        <w:rPr>
          <w:rFonts w:ascii="Times New Roman" w:hAnsi="Times New Roman" w:cs="Times New Roman"/>
          <w:sz w:val="24"/>
          <w:szCs w:val="24"/>
        </w:rPr>
        <w:t>20</w:t>
      </w:r>
      <w:r w:rsidRPr="00492255">
        <w:rPr>
          <w:rFonts w:ascii="Times New Roman" w:hAnsi="Times New Roman" w:cs="Times New Roman"/>
          <w:spacing w:val="-2"/>
          <w:sz w:val="24"/>
          <w:szCs w:val="24"/>
        </w:rPr>
        <w:t xml:space="preserve"> </w:t>
      </w:r>
      <w:r w:rsidRPr="00492255">
        <w:rPr>
          <w:rFonts w:ascii="Times New Roman" w:hAnsi="Times New Roman" w:cs="Times New Roman"/>
          <w:sz w:val="24"/>
          <w:szCs w:val="24"/>
        </w:rPr>
        <w:t>ч</w:t>
      </w:r>
      <w:r w:rsidRPr="00492255">
        <w:rPr>
          <w:rFonts w:ascii="Times New Roman" w:hAnsi="Times New Roman" w:cs="Times New Roman"/>
          <w:spacing w:val="-3"/>
          <w:sz w:val="24"/>
          <w:szCs w:val="24"/>
        </w:rPr>
        <w:t xml:space="preserve"> </w:t>
      </w:r>
      <w:r w:rsidRPr="00492255">
        <w:rPr>
          <w:rFonts w:ascii="Times New Roman" w:hAnsi="Times New Roman" w:cs="Times New Roman"/>
          <w:i/>
          <w:sz w:val="24"/>
          <w:szCs w:val="24"/>
        </w:rPr>
        <w:t>C</w:t>
      </w:r>
      <w:r w:rsidRPr="00492255">
        <w:rPr>
          <w:rFonts w:ascii="Times New Roman" w:hAnsi="Times New Roman" w:cs="Times New Roman"/>
          <w:sz w:val="24"/>
          <w:szCs w:val="24"/>
          <w:vertAlign w:val="subscript"/>
        </w:rPr>
        <w:t>20</w:t>
      </w:r>
      <w:r w:rsidRPr="00492255">
        <w:rPr>
          <w:rFonts w:ascii="Times New Roman" w:hAnsi="Times New Roman" w:cs="Times New Roman"/>
          <w:spacing w:val="-2"/>
          <w:sz w:val="24"/>
          <w:szCs w:val="24"/>
        </w:rPr>
        <w:t xml:space="preserve"> </w:t>
      </w:r>
      <w:r w:rsidRPr="00492255">
        <w:rPr>
          <w:rFonts w:ascii="Times New Roman" w:hAnsi="Times New Roman" w:cs="Times New Roman"/>
          <w:sz w:val="24"/>
          <w:szCs w:val="24"/>
        </w:rPr>
        <w:t>(</w:t>
      </w:r>
      <w:proofErr w:type="spellStart"/>
      <w:r w:rsidRPr="00492255">
        <w:rPr>
          <w:rFonts w:ascii="Times New Roman" w:hAnsi="Times New Roman" w:cs="Times New Roman"/>
          <w:sz w:val="24"/>
          <w:szCs w:val="24"/>
        </w:rPr>
        <w:t>А·ч</w:t>
      </w:r>
      <w:proofErr w:type="spellEnd"/>
      <w:r w:rsidRPr="00492255">
        <w:rPr>
          <w:rFonts w:ascii="Times New Roman" w:hAnsi="Times New Roman" w:cs="Times New Roman"/>
          <w:sz w:val="24"/>
          <w:szCs w:val="24"/>
        </w:rPr>
        <w:t>);</w:t>
      </w:r>
    </w:p>
    <w:p w14:paraId="76B2A4B0" w14:textId="0844FBD3" w:rsidR="00492255" w:rsidRPr="00492255" w:rsidRDefault="00492255" w:rsidP="00B42452">
      <w:pPr>
        <w:tabs>
          <w:tab w:val="left" w:pos="1350"/>
        </w:tabs>
        <w:ind w:left="214" w:firstLine="353"/>
        <w:rPr>
          <w:rFonts w:ascii="Times New Roman" w:hAnsi="Times New Roman" w:cs="Times New Roman"/>
          <w:b/>
          <w:sz w:val="24"/>
          <w:szCs w:val="24"/>
        </w:rPr>
      </w:pPr>
      <w:r w:rsidRPr="00492255">
        <w:rPr>
          <w:rFonts w:ascii="Times New Roman" w:hAnsi="Times New Roman" w:cs="Times New Roman"/>
          <w:sz w:val="24"/>
          <w:szCs w:val="24"/>
        </w:rPr>
        <w:t>- ток</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холодной</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прокрутки</w:t>
      </w:r>
      <w:r w:rsidRPr="00492255">
        <w:rPr>
          <w:rFonts w:ascii="Times New Roman" w:hAnsi="Times New Roman" w:cs="Times New Roman"/>
          <w:spacing w:val="1"/>
          <w:sz w:val="24"/>
          <w:szCs w:val="24"/>
        </w:rPr>
        <w:t xml:space="preserve"> </w:t>
      </w:r>
      <w:proofErr w:type="spellStart"/>
      <w:proofErr w:type="gramStart"/>
      <w:r w:rsidRPr="00492255">
        <w:rPr>
          <w:rFonts w:ascii="Times New Roman" w:hAnsi="Times New Roman" w:cs="Times New Roman"/>
          <w:i/>
          <w:sz w:val="24"/>
          <w:szCs w:val="24"/>
        </w:rPr>
        <w:t>I</w:t>
      </w:r>
      <w:proofErr w:type="gramEnd"/>
      <w:r w:rsidRPr="00492255">
        <w:rPr>
          <w:rFonts w:ascii="Times New Roman" w:hAnsi="Times New Roman" w:cs="Times New Roman"/>
          <w:sz w:val="24"/>
          <w:szCs w:val="24"/>
          <w:vertAlign w:val="subscript"/>
        </w:rPr>
        <w:t>х.п</w:t>
      </w:r>
      <w:proofErr w:type="spellEnd"/>
      <w:r w:rsidRPr="00492255">
        <w:rPr>
          <w:rFonts w:ascii="Times New Roman" w:hAnsi="Times New Roman" w:cs="Times New Roman"/>
          <w:sz w:val="24"/>
          <w:szCs w:val="24"/>
          <w:vertAlign w:val="subscript"/>
        </w:rPr>
        <w:t>.</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(A)</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(см.</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7.1.1</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и</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9.3.1), определенным</w:t>
      </w:r>
      <w:r w:rsidRPr="00492255">
        <w:rPr>
          <w:rFonts w:ascii="Times New Roman" w:hAnsi="Times New Roman" w:cs="Times New Roman"/>
          <w:spacing w:val="61"/>
          <w:sz w:val="24"/>
          <w:szCs w:val="24"/>
        </w:rPr>
        <w:t xml:space="preserve"> </w:t>
      </w:r>
      <w:r w:rsidRPr="00492255">
        <w:rPr>
          <w:rFonts w:ascii="Times New Roman" w:hAnsi="Times New Roman" w:cs="Times New Roman"/>
          <w:sz w:val="24"/>
          <w:szCs w:val="24"/>
        </w:rPr>
        <w:t>при</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температуре</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минус</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18</w:t>
      </w:r>
      <w:r w:rsidRPr="00492255">
        <w:rPr>
          <w:rFonts w:ascii="Times New Roman" w:hAnsi="Times New Roman" w:cs="Times New Roman"/>
          <w:spacing w:val="-2"/>
          <w:sz w:val="24"/>
          <w:szCs w:val="24"/>
        </w:rPr>
        <w:t xml:space="preserve"> </w:t>
      </w:r>
      <w:r w:rsidRPr="00492255">
        <w:rPr>
          <w:rFonts w:ascii="Times New Roman" w:hAnsi="Times New Roman" w:cs="Times New Roman"/>
          <w:sz w:val="24"/>
          <w:szCs w:val="24"/>
        </w:rPr>
        <w:t>°C,</w:t>
      </w:r>
      <w:r w:rsidRPr="00492255">
        <w:rPr>
          <w:rFonts w:ascii="Times New Roman" w:hAnsi="Times New Roman" w:cs="Times New Roman"/>
          <w:spacing w:val="-1"/>
          <w:sz w:val="24"/>
          <w:szCs w:val="24"/>
        </w:rPr>
        <w:t xml:space="preserve"> </w:t>
      </w:r>
      <w:r w:rsidRPr="00492255">
        <w:rPr>
          <w:rFonts w:ascii="Times New Roman" w:hAnsi="Times New Roman" w:cs="Times New Roman"/>
          <w:i/>
          <w:sz w:val="24"/>
          <w:szCs w:val="24"/>
        </w:rPr>
        <w:t>U</w:t>
      </w:r>
      <w:r w:rsidRPr="00492255">
        <w:rPr>
          <w:rFonts w:ascii="Times New Roman" w:hAnsi="Times New Roman" w:cs="Times New Roman"/>
          <w:sz w:val="24"/>
          <w:szCs w:val="24"/>
          <w:vertAlign w:val="subscript"/>
        </w:rPr>
        <w:t>10с</w:t>
      </w:r>
      <w:r w:rsidRPr="00492255">
        <w:rPr>
          <w:rFonts w:ascii="Times New Roman" w:hAnsi="Times New Roman" w:cs="Times New Roman"/>
          <w:spacing w:val="-2"/>
          <w:sz w:val="24"/>
          <w:szCs w:val="24"/>
        </w:rPr>
        <w:t xml:space="preserve"> </w:t>
      </w:r>
      <w:r w:rsidRPr="00492255">
        <w:rPr>
          <w:rFonts w:ascii="Times New Roman" w:hAnsi="Times New Roman" w:cs="Times New Roman"/>
          <w:sz w:val="24"/>
          <w:szCs w:val="24"/>
        </w:rPr>
        <w:t>≥ 7,5</w:t>
      </w:r>
      <w:proofErr w:type="gramStart"/>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В</w:t>
      </w:r>
      <w:proofErr w:type="gramEnd"/>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и</w:t>
      </w:r>
      <w:r w:rsidRPr="00492255">
        <w:rPr>
          <w:rFonts w:ascii="Times New Roman" w:hAnsi="Times New Roman" w:cs="Times New Roman"/>
          <w:spacing w:val="-2"/>
          <w:sz w:val="24"/>
          <w:szCs w:val="24"/>
        </w:rPr>
        <w:t xml:space="preserve"> </w:t>
      </w:r>
      <w:r w:rsidRPr="00492255">
        <w:rPr>
          <w:rFonts w:ascii="Times New Roman" w:hAnsi="Times New Roman" w:cs="Times New Roman"/>
          <w:i/>
          <w:sz w:val="24"/>
          <w:szCs w:val="24"/>
        </w:rPr>
        <w:t>U</w:t>
      </w:r>
      <w:r w:rsidRPr="00492255">
        <w:rPr>
          <w:rFonts w:ascii="Times New Roman" w:hAnsi="Times New Roman" w:cs="Times New Roman"/>
          <w:sz w:val="24"/>
          <w:szCs w:val="24"/>
          <w:vertAlign w:val="subscript"/>
        </w:rPr>
        <w:t>90с</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6,0 В</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(при</w:t>
      </w:r>
      <w:r w:rsidRPr="00492255">
        <w:rPr>
          <w:rFonts w:ascii="Times New Roman" w:hAnsi="Times New Roman" w:cs="Times New Roman"/>
          <w:spacing w:val="-2"/>
          <w:sz w:val="24"/>
          <w:szCs w:val="24"/>
        </w:rPr>
        <w:t xml:space="preserve"> </w:t>
      </w:r>
      <w:r w:rsidRPr="00492255">
        <w:rPr>
          <w:rFonts w:ascii="Times New Roman" w:hAnsi="Times New Roman" w:cs="Times New Roman"/>
          <w:sz w:val="24"/>
          <w:szCs w:val="24"/>
        </w:rPr>
        <w:t>0,6</w:t>
      </w:r>
      <w:r w:rsidR="00B42452">
        <w:rPr>
          <w:rFonts w:ascii="Times New Roman" w:hAnsi="Times New Roman" w:cs="Times New Roman"/>
          <w:sz w:val="24"/>
          <w:szCs w:val="24"/>
        </w:rPr>
        <w:t xml:space="preserve"> × </w:t>
      </w:r>
      <w:proofErr w:type="spellStart"/>
      <w:r w:rsidRPr="00492255">
        <w:rPr>
          <w:rFonts w:ascii="Times New Roman" w:hAnsi="Times New Roman" w:cs="Times New Roman"/>
          <w:i/>
          <w:sz w:val="24"/>
          <w:szCs w:val="24"/>
        </w:rPr>
        <w:t>I</w:t>
      </w:r>
      <w:r w:rsidRPr="00492255">
        <w:rPr>
          <w:rFonts w:ascii="Times New Roman" w:hAnsi="Times New Roman" w:cs="Times New Roman"/>
          <w:sz w:val="24"/>
          <w:szCs w:val="24"/>
          <w:vertAlign w:val="subscript"/>
        </w:rPr>
        <w:t>х.п</w:t>
      </w:r>
      <w:proofErr w:type="spellEnd"/>
      <w:r w:rsidRPr="00492255">
        <w:rPr>
          <w:rFonts w:ascii="Times New Roman" w:hAnsi="Times New Roman" w:cs="Times New Roman"/>
          <w:sz w:val="24"/>
          <w:szCs w:val="24"/>
          <w:vertAlign w:val="subscript"/>
        </w:rPr>
        <w:t>.</w:t>
      </w:r>
      <w:r w:rsidRPr="00492255">
        <w:rPr>
          <w:rFonts w:ascii="Times New Roman" w:hAnsi="Times New Roman" w:cs="Times New Roman"/>
          <w:sz w:val="24"/>
          <w:szCs w:val="24"/>
        </w:rPr>
        <w:t xml:space="preserve">) для батареи с </w:t>
      </w:r>
      <w:r w:rsidRPr="00562061">
        <w:rPr>
          <w:rFonts w:ascii="Times New Roman" w:hAnsi="Times New Roman" w:cs="Times New Roman"/>
          <w:i/>
          <w:sz w:val="24"/>
          <w:szCs w:val="24"/>
          <w:lang w:val="en-US"/>
        </w:rPr>
        <w:t>U</w:t>
      </w:r>
      <w:r w:rsidRPr="00B42452">
        <w:rPr>
          <w:rFonts w:ascii="Times New Roman" w:hAnsi="Times New Roman" w:cs="Times New Roman"/>
          <w:sz w:val="24"/>
          <w:szCs w:val="24"/>
          <w:vertAlign w:val="subscript"/>
        </w:rPr>
        <w:t>ном</w:t>
      </w:r>
      <w:r w:rsidR="00B42452">
        <w:rPr>
          <w:rFonts w:ascii="Times New Roman" w:hAnsi="Times New Roman" w:cs="Times New Roman"/>
          <w:sz w:val="24"/>
          <w:szCs w:val="24"/>
          <w:vertAlign w:val="subscript"/>
        </w:rPr>
        <w:t xml:space="preserve"> </w:t>
      </w:r>
      <w:r w:rsidRPr="00492255">
        <w:rPr>
          <w:rFonts w:ascii="Times New Roman" w:hAnsi="Times New Roman" w:cs="Times New Roman"/>
          <w:sz w:val="24"/>
          <w:szCs w:val="24"/>
        </w:rPr>
        <w:t>=</w:t>
      </w:r>
      <w:r w:rsidR="00B42452">
        <w:rPr>
          <w:rFonts w:ascii="Times New Roman" w:hAnsi="Times New Roman" w:cs="Times New Roman"/>
          <w:sz w:val="24"/>
          <w:szCs w:val="24"/>
        </w:rPr>
        <w:t xml:space="preserve"> </w:t>
      </w:r>
      <w:r w:rsidRPr="00492255">
        <w:rPr>
          <w:rFonts w:ascii="Times New Roman" w:hAnsi="Times New Roman" w:cs="Times New Roman"/>
          <w:sz w:val="24"/>
          <w:szCs w:val="24"/>
        </w:rPr>
        <w:t xml:space="preserve">12 В и </w:t>
      </w:r>
      <w:r w:rsidR="00B42452">
        <w:rPr>
          <w:rFonts w:ascii="Times New Roman" w:hAnsi="Times New Roman" w:cs="Times New Roman"/>
          <w:sz w:val="24"/>
          <w:szCs w:val="24"/>
        </w:rPr>
        <w:br/>
      </w:r>
      <w:r w:rsidRPr="00D422FA">
        <w:rPr>
          <w:rFonts w:ascii="Times New Roman" w:hAnsi="Times New Roman" w:cs="Times New Roman"/>
          <w:i/>
          <w:sz w:val="24"/>
          <w:szCs w:val="24"/>
        </w:rPr>
        <w:t>U</w:t>
      </w:r>
      <w:r w:rsidRPr="00D422FA">
        <w:rPr>
          <w:rFonts w:ascii="Times New Roman" w:hAnsi="Times New Roman" w:cs="Times New Roman"/>
          <w:sz w:val="24"/>
          <w:szCs w:val="24"/>
          <w:vertAlign w:val="subscript"/>
        </w:rPr>
        <w:t>10с</w:t>
      </w:r>
      <w:r w:rsidRPr="00D422FA">
        <w:rPr>
          <w:rFonts w:ascii="Times New Roman" w:hAnsi="Times New Roman" w:cs="Times New Roman"/>
          <w:spacing w:val="-2"/>
          <w:sz w:val="24"/>
          <w:szCs w:val="24"/>
        </w:rPr>
        <w:t xml:space="preserve"> </w:t>
      </w:r>
      <w:r w:rsidRPr="00D422FA">
        <w:rPr>
          <w:rFonts w:ascii="Times New Roman" w:hAnsi="Times New Roman" w:cs="Times New Roman"/>
          <w:sz w:val="24"/>
          <w:szCs w:val="24"/>
        </w:rPr>
        <w:t>≥ 15,0</w:t>
      </w:r>
      <w:r w:rsidRPr="00D422FA">
        <w:rPr>
          <w:rFonts w:ascii="Times New Roman" w:hAnsi="Times New Roman" w:cs="Times New Roman"/>
          <w:spacing w:val="-1"/>
          <w:sz w:val="24"/>
          <w:szCs w:val="24"/>
        </w:rPr>
        <w:t xml:space="preserve"> </w:t>
      </w:r>
      <w:r w:rsidRPr="00D422FA">
        <w:rPr>
          <w:rFonts w:ascii="Times New Roman" w:hAnsi="Times New Roman" w:cs="Times New Roman"/>
          <w:sz w:val="24"/>
          <w:szCs w:val="24"/>
        </w:rPr>
        <w:t>В</w:t>
      </w:r>
      <w:r w:rsidRPr="00D422FA">
        <w:rPr>
          <w:rFonts w:ascii="Times New Roman" w:hAnsi="Times New Roman" w:cs="Times New Roman"/>
          <w:spacing w:val="-1"/>
          <w:sz w:val="24"/>
          <w:szCs w:val="24"/>
        </w:rPr>
        <w:t xml:space="preserve"> </w:t>
      </w:r>
      <w:r w:rsidRPr="00D422FA">
        <w:rPr>
          <w:rFonts w:ascii="Times New Roman" w:hAnsi="Times New Roman" w:cs="Times New Roman"/>
          <w:sz w:val="24"/>
          <w:szCs w:val="24"/>
        </w:rPr>
        <w:t>и</w:t>
      </w:r>
      <w:r w:rsidRPr="00D422FA">
        <w:rPr>
          <w:rFonts w:ascii="Times New Roman" w:hAnsi="Times New Roman" w:cs="Times New Roman"/>
          <w:spacing w:val="-2"/>
          <w:sz w:val="24"/>
          <w:szCs w:val="24"/>
        </w:rPr>
        <w:t xml:space="preserve"> </w:t>
      </w:r>
      <w:r w:rsidRPr="00D422FA">
        <w:rPr>
          <w:rFonts w:ascii="Times New Roman" w:hAnsi="Times New Roman" w:cs="Times New Roman"/>
          <w:i/>
          <w:sz w:val="24"/>
          <w:szCs w:val="24"/>
        </w:rPr>
        <w:t>U</w:t>
      </w:r>
      <w:r w:rsidRPr="00D422FA">
        <w:rPr>
          <w:rFonts w:ascii="Times New Roman" w:hAnsi="Times New Roman" w:cs="Times New Roman"/>
          <w:sz w:val="24"/>
          <w:szCs w:val="24"/>
          <w:vertAlign w:val="subscript"/>
        </w:rPr>
        <w:t>90с</w:t>
      </w:r>
      <w:r w:rsidRPr="00D422FA">
        <w:rPr>
          <w:rFonts w:ascii="Times New Roman" w:hAnsi="Times New Roman" w:cs="Times New Roman"/>
          <w:spacing w:val="-1"/>
          <w:sz w:val="24"/>
          <w:szCs w:val="24"/>
        </w:rPr>
        <w:t xml:space="preserve"> </w:t>
      </w:r>
      <w:r w:rsidRPr="00D422FA">
        <w:rPr>
          <w:rFonts w:ascii="Times New Roman" w:hAnsi="Times New Roman" w:cs="Times New Roman"/>
          <w:sz w:val="24"/>
          <w:szCs w:val="24"/>
        </w:rPr>
        <w:t>≥</w:t>
      </w:r>
      <w:r w:rsidRPr="00D422FA">
        <w:rPr>
          <w:rFonts w:ascii="Times New Roman" w:hAnsi="Times New Roman" w:cs="Times New Roman"/>
          <w:spacing w:val="-1"/>
          <w:sz w:val="24"/>
          <w:szCs w:val="24"/>
        </w:rPr>
        <w:t xml:space="preserve"> 12</w:t>
      </w:r>
      <w:r w:rsidRPr="00D422FA">
        <w:rPr>
          <w:rFonts w:ascii="Times New Roman" w:hAnsi="Times New Roman" w:cs="Times New Roman"/>
          <w:sz w:val="24"/>
          <w:szCs w:val="24"/>
        </w:rPr>
        <w:t>,0 В</w:t>
      </w:r>
      <w:r w:rsidRPr="00D422FA">
        <w:rPr>
          <w:rFonts w:ascii="Times New Roman" w:hAnsi="Times New Roman" w:cs="Times New Roman"/>
          <w:spacing w:val="-1"/>
          <w:sz w:val="24"/>
          <w:szCs w:val="24"/>
        </w:rPr>
        <w:t xml:space="preserve"> </w:t>
      </w:r>
      <w:r w:rsidRPr="00D422FA">
        <w:rPr>
          <w:rFonts w:ascii="Times New Roman" w:hAnsi="Times New Roman" w:cs="Times New Roman"/>
          <w:sz w:val="24"/>
          <w:szCs w:val="24"/>
        </w:rPr>
        <w:t>(при</w:t>
      </w:r>
      <w:r w:rsidRPr="00D422FA">
        <w:rPr>
          <w:rFonts w:ascii="Times New Roman" w:hAnsi="Times New Roman" w:cs="Times New Roman"/>
          <w:spacing w:val="-2"/>
          <w:sz w:val="24"/>
          <w:szCs w:val="24"/>
        </w:rPr>
        <w:t xml:space="preserve"> </w:t>
      </w:r>
      <w:r w:rsidRPr="00D422FA">
        <w:rPr>
          <w:rFonts w:ascii="Times New Roman" w:hAnsi="Times New Roman" w:cs="Times New Roman"/>
          <w:sz w:val="24"/>
          <w:szCs w:val="24"/>
        </w:rPr>
        <w:t>0,6</w:t>
      </w:r>
      <w:r w:rsidR="00B42452" w:rsidRPr="00D422FA">
        <w:rPr>
          <w:rFonts w:ascii="Times New Roman" w:hAnsi="Times New Roman" w:cs="Times New Roman"/>
          <w:sz w:val="24"/>
          <w:szCs w:val="24"/>
        </w:rPr>
        <w:t xml:space="preserve"> × </w:t>
      </w:r>
      <w:proofErr w:type="spellStart"/>
      <w:r w:rsidRPr="00D422FA">
        <w:rPr>
          <w:rFonts w:ascii="Times New Roman" w:hAnsi="Times New Roman" w:cs="Times New Roman"/>
          <w:i/>
          <w:sz w:val="24"/>
          <w:szCs w:val="24"/>
        </w:rPr>
        <w:t>I</w:t>
      </w:r>
      <w:r w:rsidRPr="00D422FA">
        <w:rPr>
          <w:rFonts w:ascii="Times New Roman" w:hAnsi="Times New Roman" w:cs="Times New Roman"/>
          <w:sz w:val="24"/>
          <w:szCs w:val="24"/>
          <w:vertAlign w:val="subscript"/>
        </w:rPr>
        <w:t>х.п</w:t>
      </w:r>
      <w:proofErr w:type="spellEnd"/>
      <w:r w:rsidRPr="00D422FA">
        <w:rPr>
          <w:rFonts w:ascii="Times New Roman" w:hAnsi="Times New Roman" w:cs="Times New Roman"/>
          <w:sz w:val="24"/>
          <w:szCs w:val="24"/>
          <w:vertAlign w:val="subscript"/>
        </w:rPr>
        <w:t>.</w:t>
      </w:r>
      <w:r w:rsidRPr="00D422FA">
        <w:rPr>
          <w:rFonts w:ascii="Times New Roman" w:hAnsi="Times New Roman" w:cs="Times New Roman"/>
          <w:sz w:val="24"/>
          <w:szCs w:val="24"/>
        </w:rPr>
        <w:t xml:space="preserve">) для батареи с </w:t>
      </w:r>
      <w:r w:rsidRPr="00562061">
        <w:rPr>
          <w:rFonts w:ascii="Times New Roman" w:hAnsi="Times New Roman" w:cs="Times New Roman"/>
          <w:i/>
          <w:sz w:val="24"/>
          <w:szCs w:val="24"/>
          <w:lang w:val="en-US"/>
        </w:rPr>
        <w:t>U</w:t>
      </w:r>
      <w:r w:rsidRPr="00D422FA">
        <w:rPr>
          <w:rFonts w:ascii="Times New Roman" w:hAnsi="Times New Roman" w:cs="Times New Roman"/>
          <w:sz w:val="24"/>
          <w:szCs w:val="24"/>
          <w:vertAlign w:val="subscript"/>
        </w:rPr>
        <w:t>ном</w:t>
      </w:r>
      <w:r w:rsidR="00B42452" w:rsidRPr="00D422FA">
        <w:rPr>
          <w:rFonts w:ascii="Times New Roman" w:hAnsi="Times New Roman" w:cs="Times New Roman"/>
          <w:sz w:val="24"/>
          <w:szCs w:val="24"/>
          <w:vertAlign w:val="subscript"/>
        </w:rPr>
        <w:t xml:space="preserve"> </w:t>
      </w:r>
      <w:r w:rsidR="00B42452" w:rsidRPr="00D422FA">
        <w:rPr>
          <w:rFonts w:ascii="Times New Roman" w:hAnsi="Times New Roman" w:cs="Times New Roman"/>
          <w:sz w:val="24"/>
          <w:szCs w:val="24"/>
        </w:rPr>
        <w:t>= 24 В.</w:t>
      </w:r>
      <w:r w:rsidR="00B42452">
        <w:rPr>
          <w:rFonts w:ascii="Times New Roman" w:hAnsi="Times New Roman" w:cs="Times New Roman"/>
          <w:b/>
          <w:sz w:val="24"/>
          <w:szCs w:val="24"/>
        </w:rPr>
        <w:t xml:space="preserve"> </w:t>
      </w:r>
    </w:p>
    <w:p w14:paraId="3E64D8CB" w14:textId="77777777" w:rsidR="00492255" w:rsidRPr="00492255" w:rsidRDefault="00492255" w:rsidP="00492255">
      <w:pPr>
        <w:tabs>
          <w:tab w:val="left" w:pos="1350"/>
        </w:tabs>
        <w:ind w:left="214"/>
        <w:rPr>
          <w:rFonts w:ascii="Times New Roman" w:hAnsi="Times New Roman" w:cs="Times New Roman"/>
          <w:b/>
          <w:sz w:val="24"/>
          <w:szCs w:val="24"/>
        </w:rPr>
      </w:pPr>
    </w:p>
    <w:p w14:paraId="15072B60" w14:textId="6D74F8A2" w:rsidR="00492255" w:rsidRPr="00492255" w:rsidRDefault="00492255" w:rsidP="00696F2B">
      <w:pPr>
        <w:pStyle w:val="affffa"/>
        <w:ind w:firstLine="567"/>
        <w:jc w:val="both"/>
        <w:rPr>
          <w:sz w:val="20"/>
          <w:szCs w:val="20"/>
          <w:lang w:val="ru-RU"/>
        </w:rPr>
      </w:pPr>
      <w:r w:rsidRPr="00492255">
        <w:rPr>
          <w:sz w:val="20"/>
          <w:szCs w:val="20"/>
        </w:rPr>
        <w:t>Примечание</w:t>
      </w:r>
      <w:r w:rsidRPr="00492255">
        <w:rPr>
          <w:spacing w:val="-8"/>
          <w:sz w:val="20"/>
          <w:szCs w:val="20"/>
        </w:rPr>
        <w:t xml:space="preserve"> </w:t>
      </w:r>
      <w:r w:rsidRPr="00492255">
        <w:rPr>
          <w:sz w:val="20"/>
          <w:szCs w:val="20"/>
        </w:rPr>
        <w:t xml:space="preserve">– </w:t>
      </w:r>
      <w:r w:rsidRPr="00492255">
        <w:rPr>
          <w:sz w:val="20"/>
          <w:szCs w:val="20"/>
          <w:lang w:val="ru-RU"/>
        </w:rPr>
        <w:t xml:space="preserve">В настоящем стандарте значения напряжения </w:t>
      </w:r>
      <w:r w:rsidRPr="00562061">
        <w:rPr>
          <w:i/>
          <w:sz w:val="20"/>
          <w:szCs w:val="20"/>
          <w:lang w:val="en-US"/>
        </w:rPr>
        <w:t>U</w:t>
      </w:r>
      <w:r w:rsidRPr="00492255">
        <w:rPr>
          <w:sz w:val="20"/>
          <w:szCs w:val="20"/>
          <w:vertAlign w:val="subscript"/>
          <w:lang w:val="ru-RU"/>
        </w:rPr>
        <w:t>10с</w:t>
      </w:r>
      <w:r w:rsidRPr="00492255">
        <w:rPr>
          <w:sz w:val="20"/>
          <w:szCs w:val="20"/>
          <w:lang w:val="ru-RU"/>
        </w:rPr>
        <w:t xml:space="preserve"> и </w:t>
      </w:r>
      <w:r w:rsidRPr="00562061">
        <w:rPr>
          <w:i/>
          <w:sz w:val="20"/>
          <w:szCs w:val="20"/>
          <w:lang w:val="en-US"/>
        </w:rPr>
        <w:t>U</w:t>
      </w:r>
      <w:r w:rsidRPr="00492255">
        <w:rPr>
          <w:sz w:val="20"/>
          <w:szCs w:val="20"/>
          <w:vertAlign w:val="subscript"/>
          <w:lang w:val="ru-RU"/>
        </w:rPr>
        <w:t xml:space="preserve">90с </w:t>
      </w:r>
      <w:r w:rsidRPr="00492255">
        <w:rPr>
          <w:sz w:val="20"/>
          <w:szCs w:val="20"/>
          <w:lang w:val="ru-RU"/>
        </w:rPr>
        <w:t xml:space="preserve">понимают, как </w:t>
      </w:r>
      <w:proofErr w:type="spellStart"/>
      <w:r w:rsidRPr="00562061">
        <w:rPr>
          <w:i/>
          <w:sz w:val="20"/>
          <w:szCs w:val="20"/>
          <w:lang w:val="en-US"/>
        </w:rPr>
        <w:t>U</w:t>
      </w:r>
      <w:r w:rsidRPr="00492255">
        <w:rPr>
          <w:sz w:val="20"/>
          <w:szCs w:val="20"/>
          <w:vertAlign w:val="subscript"/>
          <w:lang w:val="en-US"/>
        </w:rPr>
        <w:t>nc</w:t>
      </w:r>
      <w:proofErr w:type="spellEnd"/>
      <w:r w:rsidRPr="00492255">
        <w:rPr>
          <w:sz w:val="20"/>
          <w:szCs w:val="20"/>
          <w:lang w:val="ru-RU"/>
        </w:rPr>
        <w:t xml:space="preserve"> – значение напряжения, измеренное в конце </w:t>
      </w:r>
      <w:r w:rsidRPr="00562061">
        <w:rPr>
          <w:sz w:val="20"/>
          <w:szCs w:val="20"/>
          <w:lang w:val="en-US"/>
        </w:rPr>
        <w:t>n</w:t>
      </w:r>
      <w:r w:rsidR="00D422FA" w:rsidRPr="00562061">
        <w:rPr>
          <w:sz w:val="20"/>
          <w:szCs w:val="20"/>
          <w:lang w:val="ru-RU"/>
        </w:rPr>
        <w:t>-</w:t>
      </w:r>
      <w:r w:rsidRPr="00562061">
        <w:rPr>
          <w:sz w:val="20"/>
          <w:szCs w:val="20"/>
          <w:lang w:val="ru-RU"/>
        </w:rPr>
        <w:t>й</w:t>
      </w:r>
      <w:r w:rsidRPr="00492255">
        <w:rPr>
          <w:sz w:val="20"/>
          <w:szCs w:val="20"/>
          <w:lang w:val="ru-RU"/>
        </w:rPr>
        <w:t xml:space="preserve"> секунды разряда на выводах батаре</w:t>
      </w:r>
      <w:r w:rsidR="00D422FA">
        <w:rPr>
          <w:sz w:val="20"/>
          <w:szCs w:val="20"/>
          <w:lang w:val="ru-RU"/>
        </w:rPr>
        <w:t>и</w:t>
      </w:r>
      <w:r w:rsidRPr="00492255">
        <w:rPr>
          <w:sz w:val="20"/>
          <w:szCs w:val="20"/>
          <w:lang w:val="ru-RU"/>
        </w:rPr>
        <w:t xml:space="preserve">, разряжаемой установленным током. Значение параметра </w:t>
      </w:r>
      <w:r w:rsidRPr="00492255">
        <w:rPr>
          <w:sz w:val="20"/>
          <w:szCs w:val="20"/>
          <w:vertAlign w:val="subscript"/>
          <w:lang w:val="ru-RU"/>
        </w:rPr>
        <w:t xml:space="preserve">  </w:t>
      </w:r>
      <w:r w:rsidRPr="00492255">
        <w:rPr>
          <w:sz w:val="20"/>
          <w:szCs w:val="20"/>
          <w:lang w:val="en-US"/>
        </w:rPr>
        <w:t>U</w:t>
      </w:r>
      <w:r w:rsidRPr="00492255">
        <w:rPr>
          <w:sz w:val="20"/>
          <w:szCs w:val="20"/>
          <w:vertAlign w:val="subscript"/>
          <w:lang w:val="ru-RU"/>
        </w:rPr>
        <w:t>90с</w:t>
      </w:r>
      <w:r w:rsidRPr="00492255">
        <w:rPr>
          <w:sz w:val="20"/>
          <w:szCs w:val="20"/>
          <w:lang w:val="ru-RU"/>
        </w:rPr>
        <w:t xml:space="preserve"> - см.9.3.1.</w:t>
      </w:r>
    </w:p>
    <w:p w14:paraId="31BAE7C8" w14:textId="77777777" w:rsidR="00492255" w:rsidRDefault="00492255" w:rsidP="00492255">
      <w:pPr>
        <w:pStyle w:val="affffa"/>
        <w:ind w:left="142" w:firstLine="567"/>
        <w:jc w:val="both"/>
        <w:rPr>
          <w:sz w:val="20"/>
          <w:szCs w:val="20"/>
          <w:lang w:val="ru-RU"/>
        </w:rPr>
      </w:pPr>
    </w:p>
    <w:p w14:paraId="0ACC3BEE" w14:textId="4C534640" w:rsidR="00492255" w:rsidRPr="00492255" w:rsidRDefault="00492255" w:rsidP="00696F2B">
      <w:pPr>
        <w:pStyle w:val="affffa"/>
        <w:ind w:firstLine="567"/>
        <w:jc w:val="both"/>
        <w:rPr>
          <w:sz w:val="24"/>
          <w:szCs w:val="24"/>
          <w:lang w:val="ru-RU"/>
        </w:rPr>
      </w:pPr>
      <w:r w:rsidRPr="00492255">
        <w:rPr>
          <w:sz w:val="24"/>
          <w:szCs w:val="24"/>
          <w:lang w:val="ru-RU"/>
        </w:rPr>
        <w:t>Вариант</w:t>
      </w:r>
      <w:r w:rsidRPr="00492255">
        <w:rPr>
          <w:spacing w:val="-1"/>
          <w:sz w:val="24"/>
          <w:szCs w:val="24"/>
          <w:lang w:val="ru-RU"/>
        </w:rPr>
        <w:t xml:space="preserve"> </w:t>
      </w:r>
      <w:r w:rsidRPr="00492255">
        <w:rPr>
          <w:sz w:val="24"/>
          <w:szCs w:val="24"/>
          <w:lang w:val="ru-RU"/>
        </w:rPr>
        <w:t>2:</w:t>
      </w:r>
    </w:p>
    <w:p w14:paraId="533FF6F5" w14:textId="2E303774" w:rsidR="00492255" w:rsidRPr="00492255" w:rsidRDefault="00492255" w:rsidP="00696F2B">
      <w:pPr>
        <w:pStyle w:val="affffa"/>
        <w:ind w:firstLine="567"/>
        <w:jc w:val="both"/>
        <w:rPr>
          <w:sz w:val="24"/>
          <w:szCs w:val="24"/>
          <w:lang w:val="ru-RU"/>
        </w:rPr>
      </w:pPr>
      <w:r w:rsidRPr="00492255">
        <w:rPr>
          <w:sz w:val="24"/>
          <w:szCs w:val="24"/>
          <w:lang w:val="ru-RU"/>
        </w:rPr>
        <w:t xml:space="preserve">- </w:t>
      </w:r>
      <w:r w:rsidRPr="00492255">
        <w:rPr>
          <w:sz w:val="24"/>
          <w:szCs w:val="24"/>
        </w:rPr>
        <w:t>резервная</w:t>
      </w:r>
      <w:r w:rsidRPr="00492255">
        <w:rPr>
          <w:spacing w:val="-3"/>
          <w:sz w:val="24"/>
          <w:szCs w:val="24"/>
        </w:rPr>
        <w:t xml:space="preserve"> </w:t>
      </w:r>
      <w:r w:rsidRPr="00492255">
        <w:rPr>
          <w:sz w:val="24"/>
          <w:szCs w:val="24"/>
        </w:rPr>
        <w:t>емкость</w:t>
      </w:r>
      <w:r w:rsidRPr="00492255">
        <w:rPr>
          <w:spacing w:val="-3"/>
          <w:sz w:val="24"/>
          <w:szCs w:val="24"/>
        </w:rPr>
        <w:t xml:space="preserve"> </w:t>
      </w:r>
      <w:r w:rsidRPr="00492255">
        <w:rPr>
          <w:i/>
          <w:sz w:val="24"/>
          <w:szCs w:val="24"/>
        </w:rPr>
        <w:t>RC</w:t>
      </w:r>
      <w:r w:rsidRPr="00492255">
        <w:rPr>
          <w:i/>
          <w:spacing w:val="-3"/>
          <w:sz w:val="24"/>
          <w:szCs w:val="24"/>
        </w:rPr>
        <w:t xml:space="preserve"> </w:t>
      </w:r>
      <w:r w:rsidRPr="00492255">
        <w:rPr>
          <w:sz w:val="24"/>
          <w:szCs w:val="24"/>
        </w:rPr>
        <w:t>(мин);</w:t>
      </w:r>
    </w:p>
    <w:p w14:paraId="7FFA726C" w14:textId="4E022C0D" w:rsidR="00492255" w:rsidRPr="00D422FA" w:rsidRDefault="00492255" w:rsidP="00696F2B">
      <w:pPr>
        <w:tabs>
          <w:tab w:val="left" w:pos="1350"/>
        </w:tabs>
        <w:rPr>
          <w:rFonts w:ascii="Times New Roman" w:hAnsi="Times New Roman" w:cs="Times New Roman"/>
          <w:sz w:val="24"/>
          <w:szCs w:val="24"/>
        </w:rPr>
      </w:pPr>
      <w:r w:rsidRPr="00492255">
        <w:rPr>
          <w:rFonts w:ascii="Times New Roman" w:hAnsi="Times New Roman" w:cs="Times New Roman"/>
          <w:sz w:val="24"/>
          <w:szCs w:val="24"/>
        </w:rPr>
        <w:t>- ток</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холодной</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прокрутки</w:t>
      </w:r>
      <w:r w:rsidRPr="00492255">
        <w:rPr>
          <w:rFonts w:ascii="Times New Roman" w:hAnsi="Times New Roman" w:cs="Times New Roman"/>
          <w:spacing w:val="1"/>
          <w:sz w:val="24"/>
          <w:szCs w:val="24"/>
        </w:rPr>
        <w:t xml:space="preserve"> </w:t>
      </w:r>
      <w:proofErr w:type="spellStart"/>
      <w:proofErr w:type="gramStart"/>
      <w:r w:rsidRPr="00492255">
        <w:rPr>
          <w:rFonts w:ascii="Times New Roman" w:hAnsi="Times New Roman" w:cs="Times New Roman"/>
          <w:i/>
          <w:sz w:val="24"/>
          <w:szCs w:val="24"/>
        </w:rPr>
        <w:t>I</w:t>
      </w:r>
      <w:proofErr w:type="gramEnd"/>
      <w:r w:rsidRPr="00492255">
        <w:rPr>
          <w:rFonts w:ascii="Times New Roman" w:hAnsi="Times New Roman" w:cs="Times New Roman"/>
          <w:sz w:val="24"/>
          <w:szCs w:val="24"/>
          <w:vertAlign w:val="subscript"/>
        </w:rPr>
        <w:t>х.п</w:t>
      </w:r>
      <w:proofErr w:type="spellEnd"/>
      <w:r w:rsidRPr="00492255">
        <w:rPr>
          <w:rFonts w:ascii="Times New Roman" w:hAnsi="Times New Roman" w:cs="Times New Roman"/>
          <w:sz w:val="24"/>
          <w:szCs w:val="24"/>
          <w:vertAlign w:val="subscript"/>
        </w:rPr>
        <w:t>.</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(A)</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(см.</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7.1.1</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и</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9.3.1),</w:t>
      </w:r>
      <w:r w:rsidRPr="00492255">
        <w:rPr>
          <w:rFonts w:ascii="Times New Roman" w:hAnsi="Times New Roman" w:cs="Times New Roman"/>
          <w:spacing w:val="61"/>
          <w:sz w:val="24"/>
          <w:szCs w:val="24"/>
        </w:rPr>
        <w:t xml:space="preserve"> </w:t>
      </w:r>
      <w:r w:rsidRPr="00492255">
        <w:rPr>
          <w:rFonts w:ascii="Times New Roman" w:hAnsi="Times New Roman" w:cs="Times New Roman"/>
          <w:sz w:val="24"/>
          <w:szCs w:val="24"/>
        </w:rPr>
        <w:t>определенным</w:t>
      </w:r>
      <w:r w:rsidRPr="00492255">
        <w:rPr>
          <w:rFonts w:ascii="Times New Roman" w:hAnsi="Times New Roman" w:cs="Times New Roman"/>
          <w:spacing w:val="61"/>
          <w:sz w:val="24"/>
          <w:szCs w:val="24"/>
        </w:rPr>
        <w:t xml:space="preserve"> </w:t>
      </w:r>
      <w:r w:rsidRPr="00492255">
        <w:rPr>
          <w:rFonts w:ascii="Times New Roman" w:hAnsi="Times New Roman" w:cs="Times New Roman"/>
          <w:sz w:val="24"/>
          <w:szCs w:val="24"/>
        </w:rPr>
        <w:t>при</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температуре</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минус</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18</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°C,</w:t>
      </w:r>
      <w:r w:rsidRPr="00492255">
        <w:rPr>
          <w:rFonts w:ascii="Times New Roman" w:hAnsi="Times New Roman" w:cs="Times New Roman"/>
          <w:spacing w:val="-1"/>
          <w:sz w:val="24"/>
          <w:szCs w:val="24"/>
        </w:rPr>
        <w:t xml:space="preserve"> </w:t>
      </w:r>
      <w:r w:rsidRPr="00492255">
        <w:rPr>
          <w:rFonts w:ascii="Times New Roman" w:hAnsi="Times New Roman" w:cs="Times New Roman"/>
          <w:i/>
          <w:sz w:val="24"/>
          <w:szCs w:val="24"/>
        </w:rPr>
        <w:t>U</w:t>
      </w:r>
      <w:r w:rsidRPr="00492255">
        <w:rPr>
          <w:rFonts w:ascii="Times New Roman" w:hAnsi="Times New Roman" w:cs="Times New Roman"/>
          <w:sz w:val="24"/>
          <w:szCs w:val="24"/>
          <w:vertAlign w:val="subscript"/>
        </w:rPr>
        <w:t>30с</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7,20</w:t>
      </w:r>
      <w:proofErr w:type="gramStart"/>
      <w:r w:rsidRPr="00492255">
        <w:rPr>
          <w:rFonts w:ascii="Times New Roman" w:hAnsi="Times New Roman" w:cs="Times New Roman"/>
          <w:sz w:val="24"/>
          <w:szCs w:val="24"/>
        </w:rPr>
        <w:t xml:space="preserve"> В</w:t>
      </w:r>
      <w:proofErr w:type="gramEnd"/>
      <w:r w:rsidRPr="00492255">
        <w:rPr>
          <w:rFonts w:ascii="Times New Roman" w:hAnsi="Times New Roman" w:cs="Times New Roman"/>
          <w:sz w:val="24"/>
          <w:szCs w:val="24"/>
        </w:rPr>
        <w:t xml:space="preserve"> для батареи с </w:t>
      </w:r>
      <w:r w:rsidRPr="00562061">
        <w:rPr>
          <w:rFonts w:ascii="Times New Roman" w:hAnsi="Times New Roman" w:cs="Times New Roman"/>
          <w:i/>
          <w:sz w:val="24"/>
          <w:szCs w:val="24"/>
          <w:lang w:val="en-US"/>
        </w:rPr>
        <w:t>U</w:t>
      </w:r>
      <w:r w:rsidRPr="00492255">
        <w:rPr>
          <w:rFonts w:ascii="Times New Roman" w:hAnsi="Times New Roman" w:cs="Times New Roman"/>
          <w:sz w:val="24"/>
          <w:szCs w:val="24"/>
          <w:vertAlign w:val="subscript"/>
        </w:rPr>
        <w:t>ном</w:t>
      </w:r>
      <w:r w:rsidR="00D422FA">
        <w:rPr>
          <w:rFonts w:ascii="Times New Roman" w:hAnsi="Times New Roman" w:cs="Times New Roman"/>
          <w:sz w:val="24"/>
          <w:szCs w:val="24"/>
          <w:vertAlign w:val="subscript"/>
        </w:rPr>
        <w:t xml:space="preserve"> </w:t>
      </w:r>
      <w:r w:rsidRPr="00492255">
        <w:rPr>
          <w:rFonts w:ascii="Times New Roman" w:hAnsi="Times New Roman" w:cs="Times New Roman"/>
          <w:sz w:val="24"/>
          <w:szCs w:val="24"/>
        </w:rPr>
        <w:t>=</w:t>
      </w:r>
      <w:r w:rsidR="00D422FA">
        <w:rPr>
          <w:rFonts w:ascii="Times New Roman" w:hAnsi="Times New Roman" w:cs="Times New Roman"/>
          <w:sz w:val="24"/>
          <w:szCs w:val="24"/>
        </w:rPr>
        <w:t xml:space="preserve"> </w:t>
      </w:r>
      <w:r w:rsidRPr="00492255">
        <w:rPr>
          <w:rFonts w:ascii="Times New Roman" w:hAnsi="Times New Roman" w:cs="Times New Roman"/>
          <w:sz w:val="24"/>
          <w:szCs w:val="24"/>
        </w:rPr>
        <w:t xml:space="preserve">12 В и </w:t>
      </w:r>
      <w:r w:rsidRPr="00D422FA">
        <w:rPr>
          <w:rFonts w:ascii="Times New Roman" w:hAnsi="Times New Roman" w:cs="Times New Roman"/>
          <w:i/>
          <w:sz w:val="24"/>
          <w:szCs w:val="24"/>
        </w:rPr>
        <w:t>U</w:t>
      </w:r>
      <w:r w:rsidRPr="00D422FA">
        <w:rPr>
          <w:rFonts w:ascii="Times New Roman" w:hAnsi="Times New Roman" w:cs="Times New Roman"/>
          <w:sz w:val="24"/>
          <w:szCs w:val="24"/>
          <w:vertAlign w:val="subscript"/>
        </w:rPr>
        <w:t>30с</w:t>
      </w:r>
      <w:r w:rsidRPr="00D422FA">
        <w:rPr>
          <w:rFonts w:ascii="Times New Roman" w:hAnsi="Times New Roman" w:cs="Times New Roman"/>
          <w:spacing w:val="-1"/>
          <w:sz w:val="24"/>
          <w:szCs w:val="24"/>
        </w:rPr>
        <w:t xml:space="preserve"> </w:t>
      </w:r>
      <w:r w:rsidRPr="00D422FA">
        <w:rPr>
          <w:rFonts w:ascii="Times New Roman" w:hAnsi="Times New Roman" w:cs="Times New Roman"/>
          <w:sz w:val="24"/>
          <w:szCs w:val="24"/>
        </w:rPr>
        <w:t>≥</w:t>
      </w:r>
      <w:r w:rsidRPr="00D422FA">
        <w:rPr>
          <w:rFonts w:ascii="Times New Roman" w:hAnsi="Times New Roman" w:cs="Times New Roman"/>
          <w:spacing w:val="-1"/>
          <w:sz w:val="24"/>
          <w:szCs w:val="24"/>
        </w:rPr>
        <w:t xml:space="preserve"> 14,4</w:t>
      </w:r>
      <w:r w:rsidR="00D422FA">
        <w:rPr>
          <w:rFonts w:ascii="Times New Roman" w:hAnsi="Times New Roman" w:cs="Times New Roman"/>
          <w:spacing w:val="-1"/>
          <w:sz w:val="24"/>
          <w:szCs w:val="24"/>
        </w:rPr>
        <w:t>0</w:t>
      </w:r>
      <w:r w:rsidRPr="00D422FA">
        <w:rPr>
          <w:rFonts w:ascii="Times New Roman" w:hAnsi="Times New Roman" w:cs="Times New Roman"/>
          <w:sz w:val="24"/>
          <w:szCs w:val="24"/>
        </w:rPr>
        <w:t xml:space="preserve"> В для батареи с </w:t>
      </w:r>
      <w:r w:rsidR="00D422FA">
        <w:rPr>
          <w:rFonts w:ascii="Times New Roman" w:hAnsi="Times New Roman" w:cs="Times New Roman"/>
          <w:sz w:val="24"/>
          <w:szCs w:val="24"/>
        </w:rPr>
        <w:br/>
      </w:r>
      <w:r w:rsidRPr="00562061">
        <w:rPr>
          <w:rFonts w:ascii="Times New Roman" w:hAnsi="Times New Roman" w:cs="Times New Roman"/>
          <w:i/>
          <w:sz w:val="24"/>
          <w:szCs w:val="24"/>
          <w:lang w:val="en-US"/>
        </w:rPr>
        <w:t>U</w:t>
      </w:r>
      <w:r w:rsidRPr="00D422FA">
        <w:rPr>
          <w:rFonts w:ascii="Times New Roman" w:hAnsi="Times New Roman" w:cs="Times New Roman"/>
          <w:sz w:val="24"/>
          <w:szCs w:val="24"/>
          <w:vertAlign w:val="subscript"/>
        </w:rPr>
        <w:t>ном</w:t>
      </w:r>
      <w:r w:rsidR="00D422FA">
        <w:rPr>
          <w:rFonts w:ascii="Times New Roman" w:hAnsi="Times New Roman" w:cs="Times New Roman"/>
          <w:sz w:val="24"/>
          <w:szCs w:val="24"/>
          <w:vertAlign w:val="subscript"/>
        </w:rPr>
        <w:t xml:space="preserve"> </w:t>
      </w:r>
      <w:r w:rsidRPr="00D422FA">
        <w:rPr>
          <w:rFonts w:ascii="Times New Roman" w:hAnsi="Times New Roman" w:cs="Times New Roman"/>
          <w:sz w:val="24"/>
          <w:szCs w:val="24"/>
        </w:rPr>
        <w:t>=</w:t>
      </w:r>
      <w:r w:rsidR="00D422FA">
        <w:rPr>
          <w:rFonts w:ascii="Times New Roman" w:hAnsi="Times New Roman" w:cs="Times New Roman"/>
          <w:sz w:val="24"/>
          <w:szCs w:val="24"/>
        </w:rPr>
        <w:t xml:space="preserve"> </w:t>
      </w:r>
      <w:r w:rsidRPr="00D422FA">
        <w:rPr>
          <w:rFonts w:ascii="Times New Roman" w:hAnsi="Times New Roman" w:cs="Times New Roman"/>
          <w:sz w:val="24"/>
          <w:szCs w:val="24"/>
        </w:rPr>
        <w:t>24 В.</w:t>
      </w:r>
    </w:p>
    <w:p w14:paraId="1249469A" w14:textId="5E550DAC" w:rsidR="00492255" w:rsidRPr="00492255" w:rsidRDefault="00492255" w:rsidP="00492255">
      <w:pPr>
        <w:tabs>
          <w:tab w:val="left" w:pos="1350"/>
        </w:tabs>
        <w:rPr>
          <w:rFonts w:ascii="Times New Roman" w:hAnsi="Times New Roman" w:cs="Times New Roman"/>
          <w:spacing w:val="1"/>
          <w:sz w:val="24"/>
          <w:szCs w:val="24"/>
        </w:rPr>
      </w:pPr>
      <w:r w:rsidRPr="00492255">
        <w:rPr>
          <w:rFonts w:ascii="Times New Roman" w:hAnsi="Times New Roman" w:cs="Times New Roman"/>
          <w:sz w:val="24"/>
          <w:szCs w:val="24"/>
        </w:rPr>
        <w:t>Вариант</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3:</w:t>
      </w:r>
    </w:p>
    <w:p w14:paraId="20264E73" w14:textId="46048B80" w:rsidR="00492255" w:rsidRPr="00492255" w:rsidRDefault="00492255" w:rsidP="00492255">
      <w:pPr>
        <w:tabs>
          <w:tab w:val="left" w:pos="1065"/>
        </w:tabs>
        <w:ind w:left="-70"/>
        <w:rPr>
          <w:rFonts w:ascii="Times New Roman" w:hAnsi="Times New Roman" w:cs="Times New Roman"/>
          <w:sz w:val="24"/>
          <w:szCs w:val="24"/>
        </w:rPr>
      </w:pPr>
      <w:r w:rsidRPr="00492255">
        <w:rPr>
          <w:rFonts w:ascii="Times New Roman" w:hAnsi="Times New Roman" w:cs="Times New Roman"/>
          <w:sz w:val="24"/>
          <w:szCs w:val="24"/>
        </w:rPr>
        <w:t>- емкость</w:t>
      </w:r>
      <w:r w:rsidRPr="00492255">
        <w:rPr>
          <w:rFonts w:ascii="Times New Roman" w:hAnsi="Times New Roman" w:cs="Times New Roman"/>
          <w:spacing w:val="-4"/>
          <w:sz w:val="24"/>
          <w:szCs w:val="24"/>
        </w:rPr>
        <w:t xml:space="preserve"> </w:t>
      </w:r>
      <w:r w:rsidRPr="00492255">
        <w:rPr>
          <w:rFonts w:ascii="Times New Roman" w:hAnsi="Times New Roman" w:cs="Times New Roman"/>
          <w:sz w:val="24"/>
          <w:szCs w:val="24"/>
        </w:rPr>
        <w:t>20</w:t>
      </w:r>
      <w:r w:rsidRPr="00492255">
        <w:rPr>
          <w:rFonts w:ascii="Times New Roman" w:hAnsi="Times New Roman" w:cs="Times New Roman"/>
          <w:spacing w:val="-2"/>
          <w:sz w:val="24"/>
          <w:szCs w:val="24"/>
        </w:rPr>
        <w:t xml:space="preserve"> </w:t>
      </w:r>
      <w:r w:rsidRPr="00492255">
        <w:rPr>
          <w:rFonts w:ascii="Times New Roman" w:hAnsi="Times New Roman" w:cs="Times New Roman"/>
          <w:sz w:val="24"/>
          <w:szCs w:val="24"/>
        </w:rPr>
        <w:t>ч</w:t>
      </w:r>
      <w:r w:rsidRPr="00492255">
        <w:rPr>
          <w:rFonts w:ascii="Times New Roman" w:hAnsi="Times New Roman" w:cs="Times New Roman"/>
          <w:spacing w:val="-3"/>
          <w:sz w:val="24"/>
          <w:szCs w:val="24"/>
        </w:rPr>
        <w:t xml:space="preserve"> </w:t>
      </w:r>
      <w:r w:rsidRPr="00492255">
        <w:rPr>
          <w:rFonts w:ascii="Times New Roman" w:hAnsi="Times New Roman" w:cs="Times New Roman"/>
          <w:i/>
          <w:sz w:val="24"/>
          <w:szCs w:val="24"/>
        </w:rPr>
        <w:t>C</w:t>
      </w:r>
      <w:r w:rsidRPr="00492255">
        <w:rPr>
          <w:rFonts w:ascii="Times New Roman" w:hAnsi="Times New Roman" w:cs="Times New Roman"/>
          <w:sz w:val="24"/>
          <w:szCs w:val="24"/>
          <w:vertAlign w:val="subscript"/>
        </w:rPr>
        <w:t>20</w:t>
      </w:r>
      <w:r w:rsidRPr="00492255">
        <w:rPr>
          <w:rFonts w:ascii="Times New Roman" w:hAnsi="Times New Roman" w:cs="Times New Roman"/>
          <w:spacing w:val="-2"/>
          <w:sz w:val="24"/>
          <w:szCs w:val="24"/>
        </w:rPr>
        <w:t xml:space="preserve"> </w:t>
      </w:r>
      <w:r w:rsidRPr="00492255">
        <w:rPr>
          <w:rFonts w:ascii="Times New Roman" w:hAnsi="Times New Roman" w:cs="Times New Roman"/>
          <w:sz w:val="24"/>
          <w:szCs w:val="24"/>
        </w:rPr>
        <w:t>(</w:t>
      </w:r>
      <w:proofErr w:type="spellStart"/>
      <w:r w:rsidRPr="00492255">
        <w:rPr>
          <w:rFonts w:ascii="Times New Roman" w:hAnsi="Times New Roman" w:cs="Times New Roman"/>
          <w:sz w:val="24"/>
          <w:szCs w:val="24"/>
        </w:rPr>
        <w:t>А·ч</w:t>
      </w:r>
      <w:proofErr w:type="spellEnd"/>
      <w:r w:rsidRPr="00492255">
        <w:rPr>
          <w:rFonts w:ascii="Times New Roman" w:hAnsi="Times New Roman" w:cs="Times New Roman"/>
          <w:sz w:val="24"/>
          <w:szCs w:val="24"/>
        </w:rPr>
        <w:t>);</w:t>
      </w:r>
    </w:p>
    <w:p w14:paraId="789C56B5" w14:textId="2549CC65" w:rsidR="00492255" w:rsidRPr="00D422FA" w:rsidRDefault="00492255" w:rsidP="00492255">
      <w:pPr>
        <w:tabs>
          <w:tab w:val="left" w:pos="1134"/>
        </w:tabs>
        <w:rPr>
          <w:rFonts w:ascii="Times New Roman" w:hAnsi="Times New Roman" w:cs="Times New Roman"/>
          <w:sz w:val="24"/>
          <w:szCs w:val="24"/>
        </w:rPr>
      </w:pPr>
      <w:r w:rsidRPr="00492255">
        <w:rPr>
          <w:rFonts w:ascii="Times New Roman" w:hAnsi="Times New Roman" w:cs="Times New Roman"/>
          <w:sz w:val="24"/>
          <w:szCs w:val="24"/>
        </w:rPr>
        <w:t>- ток</w:t>
      </w:r>
      <w:r w:rsidRPr="00492255">
        <w:rPr>
          <w:rFonts w:ascii="Times New Roman" w:hAnsi="Times New Roman" w:cs="Times New Roman"/>
          <w:spacing w:val="13"/>
          <w:sz w:val="24"/>
          <w:szCs w:val="24"/>
        </w:rPr>
        <w:t xml:space="preserve"> </w:t>
      </w:r>
      <w:r w:rsidRPr="00492255">
        <w:rPr>
          <w:rFonts w:ascii="Times New Roman" w:hAnsi="Times New Roman" w:cs="Times New Roman"/>
          <w:sz w:val="24"/>
          <w:szCs w:val="24"/>
        </w:rPr>
        <w:t>холодной</w:t>
      </w:r>
      <w:r w:rsidRPr="00492255">
        <w:rPr>
          <w:rFonts w:ascii="Times New Roman" w:hAnsi="Times New Roman" w:cs="Times New Roman"/>
          <w:spacing w:val="13"/>
          <w:sz w:val="24"/>
          <w:szCs w:val="24"/>
        </w:rPr>
        <w:t xml:space="preserve"> </w:t>
      </w:r>
      <w:r w:rsidRPr="00492255">
        <w:rPr>
          <w:rFonts w:ascii="Times New Roman" w:hAnsi="Times New Roman" w:cs="Times New Roman"/>
          <w:sz w:val="24"/>
          <w:szCs w:val="24"/>
        </w:rPr>
        <w:t>прокрутки</w:t>
      </w:r>
      <w:r w:rsidRPr="00492255">
        <w:rPr>
          <w:rFonts w:ascii="Times New Roman" w:hAnsi="Times New Roman" w:cs="Times New Roman"/>
          <w:spacing w:val="14"/>
          <w:sz w:val="24"/>
          <w:szCs w:val="24"/>
        </w:rPr>
        <w:t xml:space="preserve"> </w:t>
      </w:r>
      <w:proofErr w:type="spellStart"/>
      <w:proofErr w:type="gramStart"/>
      <w:r w:rsidRPr="00492255">
        <w:rPr>
          <w:rFonts w:ascii="Times New Roman" w:hAnsi="Times New Roman" w:cs="Times New Roman"/>
          <w:i/>
          <w:sz w:val="24"/>
          <w:szCs w:val="24"/>
        </w:rPr>
        <w:t>I</w:t>
      </w:r>
      <w:proofErr w:type="gramEnd"/>
      <w:r w:rsidRPr="00492255">
        <w:rPr>
          <w:rFonts w:ascii="Times New Roman" w:hAnsi="Times New Roman" w:cs="Times New Roman"/>
          <w:sz w:val="24"/>
          <w:szCs w:val="24"/>
          <w:vertAlign w:val="subscript"/>
        </w:rPr>
        <w:t>х.п</w:t>
      </w:r>
      <w:proofErr w:type="spellEnd"/>
      <w:r w:rsidRPr="00492255">
        <w:rPr>
          <w:rFonts w:ascii="Times New Roman" w:hAnsi="Times New Roman" w:cs="Times New Roman"/>
          <w:sz w:val="24"/>
          <w:szCs w:val="24"/>
          <w:vertAlign w:val="subscript"/>
        </w:rPr>
        <w:t>.</w:t>
      </w:r>
      <w:r w:rsidRPr="00492255">
        <w:rPr>
          <w:rFonts w:ascii="Times New Roman" w:hAnsi="Times New Roman" w:cs="Times New Roman"/>
          <w:spacing w:val="13"/>
          <w:sz w:val="24"/>
          <w:szCs w:val="24"/>
        </w:rPr>
        <w:t xml:space="preserve"> </w:t>
      </w:r>
      <w:r w:rsidRPr="00492255">
        <w:rPr>
          <w:rFonts w:ascii="Times New Roman" w:hAnsi="Times New Roman" w:cs="Times New Roman"/>
          <w:sz w:val="24"/>
          <w:szCs w:val="24"/>
        </w:rPr>
        <w:t>(A)</w:t>
      </w:r>
      <w:r w:rsidRPr="00492255">
        <w:rPr>
          <w:rFonts w:ascii="Times New Roman" w:hAnsi="Times New Roman" w:cs="Times New Roman"/>
          <w:spacing w:val="13"/>
          <w:sz w:val="24"/>
          <w:szCs w:val="24"/>
        </w:rPr>
        <w:t xml:space="preserve"> </w:t>
      </w:r>
      <w:r w:rsidRPr="00492255">
        <w:rPr>
          <w:rFonts w:ascii="Times New Roman" w:hAnsi="Times New Roman" w:cs="Times New Roman"/>
          <w:sz w:val="24"/>
          <w:szCs w:val="24"/>
        </w:rPr>
        <w:t>(см.</w:t>
      </w:r>
      <w:r w:rsidRPr="00492255">
        <w:rPr>
          <w:rFonts w:ascii="Times New Roman" w:hAnsi="Times New Roman" w:cs="Times New Roman"/>
          <w:spacing w:val="12"/>
          <w:sz w:val="24"/>
          <w:szCs w:val="24"/>
        </w:rPr>
        <w:t xml:space="preserve"> </w:t>
      </w:r>
      <w:r w:rsidRPr="00492255">
        <w:rPr>
          <w:rFonts w:ascii="Times New Roman" w:hAnsi="Times New Roman" w:cs="Times New Roman"/>
          <w:sz w:val="24"/>
          <w:szCs w:val="24"/>
        </w:rPr>
        <w:t>7.1.1</w:t>
      </w:r>
      <w:r w:rsidRPr="00492255">
        <w:rPr>
          <w:rFonts w:ascii="Times New Roman" w:hAnsi="Times New Roman" w:cs="Times New Roman"/>
          <w:spacing w:val="14"/>
          <w:sz w:val="24"/>
          <w:szCs w:val="24"/>
        </w:rPr>
        <w:t xml:space="preserve"> </w:t>
      </w:r>
      <w:r w:rsidRPr="00492255">
        <w:rPr>
          <w:rFonts w:ascii="Times New Roman" w:hAnsi="Times New Roman" w:cs="Times New Roman"/>
          <w:sz w:val="24"/>
          <w:szCs w:val="24"/>
        </w:rPr>
        <w:t>и</w:t>
      </w:r>
      <w:r w:rsidRPr="00492255">
        <w:rPr>
          <w:rFonts w:ascii="Times New Roman" w:hAnsi="Times New Roman" w:cs="Times New Roman"/>
          <w:spacing w:val="13"/>
          <w:sz w:val="24"/>
          <w:szCs w:val="24"/>
        </w:rPr>
        <w:t xml:space="preserve"> </w:t>
      </w:r>
      <w:r w:rsidRPr="00492255">
        <w:rPr>
          <w:rFonts w:ascii="Times New Roman" w:hAnsi="Times New Roman" w:cs="Times New Roman"/>
          <w:sz w:val="24"/>
          <w:szCs w:val="24"/>
        </w:rPr>
        <w:t>9.3.1),</w:t>
      </w:r>
      <w:r w:rsidRPr="00492255">
        <w:rPr>
          <w:rFonts w:ascii="Times New Roman" w:hAnsi="Times New Roman" w:cs="Times New Roman"/>
          <w:spacing w:val="14"/>
          <w:sz w:val="24"/>
          <w:szCs w:val="24"/>
        </w:rPr>
        <w:t xml:space="preserve"> </w:t>
      </w:r>
      <w:r w:rsidRPr="00492255">
        <w:rPr>
          <w:rFonts w:ascii="Times New Roman" w:hAnsi="Times New Roman" w:cs="Times New Roman"/>
          <w:sz w:val="24"/>
          <w:szCs w:val="24"/>
        </w:rPr>
        <w:t>определенным</w:t>
      </w:r>
      <w:r w:rsidRPr="00492255">
        <w:rPr>
          <w:rFonts w:ascii="Times New Roman" w:hAnsi="Times New Roman" w:cs="Times New Roman"/>
          <w:spacing w:val="13"/>
          <w:sz w:val="24"/>
          <w:szCs w:val="24"/>
        </w:rPr>
        <w:t xml:space="preserve"> </w:t>
      </w:r>
      <w:r w:rsidRPr="00492255">
        <w:rPr>
          <w:rFonts w:ascii="Times New Roman" w:hAnsi="Times New Roman" w:cs="Times New Roman"/>
          <w:sz w:val="24"/>
          <w:szCs w:val="24"/>
        </w:rPr>
        <w:t>при температуре</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минус</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18</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°C</w:t>
      </w:r>
      <w:r w:rsidRPr="00492255">
        <w:rPr>
          <w:rFonts w:ascii="Times New Roman" w:hAnsi="Times New Roman" w:cs="Times New Roman"/>
          <w:spacing w:val="-1"/>
          <w:sz w:val="24"/>
          <w:szCs w:val="24"/>
        </w:rPr>
        <w:t xml:space="preserve">, </w:t>
      </w:r>
      <w:r w:rsidRPr="00492255">
        <w:rPr>
          <w:rFonts w:ascii="Times New Roman" w:hAnsi="Times New Roman" w:cs="Times New Roman"/>
          <w:i/>
          <w:sz w:val="24"/>
          <w:szCs w:val="24"/>
        </w:rPr>
        <w:t>U</w:t>
      </w:r>
      <w:r w:rsidRPr="00492255">
        <w:rPr>
          <w:rFonts w:ascii="Times New Roman" w:hAnsi="Times New Roman" w:cs="Times New Roman"/>
          <w:sz w:val="24"/>
          <w:szCs w:val="24"/>
          <w:vertAlign w:val="subscript"/>
        </w:rPr>
        <w:t>30с</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&gt; 7,20</w:t>
      </w:r>
      <w:proofErr w:type="gramStart"/>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В</w:t>
      </w:r>
      <w:proofErr w:type="gramEnd"/>
      <w:r w:rsidRPr="00492255">
        <w:rPr>
          <w:rFonts w:ascii="Times New Roman" w:hAnsi="Times New Roman" w:cs="Times New Roman"/>
          <w:sz w:val="24"/>
          <w:szCs w:val="24"/>
        </w:rPr>
        <w:t xml:space="preserve"> для батареи с </w:t>
      </w:r>
      <w:r w:rsidRPr="00562061">
        <w:rPr>
          <w:rFonts w:ascii="Times New Roman" w:hAnsi="Times New Roman" w:cs="Times New Roman"/>
          <w:i/>
          <w:sz w:val="24"/>
          <w:szCs w:val="24"/>
          <w:lang w:val="en-US"/>
        </w:rPr>
        <w:t>U</w:t>
      </w:r>
      <w:r w:rsidRPr="00492255">
        <w:rPr>
          <w:rFonts w:ascii="Times New Roman" w:hAnsi="Times New Roman" w:cs="Times New Roman"/>
          <w:sz w:val="24"/>
          <w:szCs w:val="24"/>
          <w:vertAlign w:val="subscript"/>
        </w:rPr>
        <w:t>ном</w:t>
      </w:r>
      <w:r w:rsidR="00D422FA">
        <w:rPr>
          <w:rFonts w:ascii="Times New Roman" w:hAnsi="Times New Roman" w:cs="Times New Roman"/>
          <w:sz w:val="24"/>
          <w:szCs w:val="24"/>
          <w:vertAlign w:val="subscript"/>
        </w:rPr>
        <w:t xml:space="preserve"> </w:t>
      </w:r>
      <w:r w:rsidRPr="00492255">
        <w:rPr>
          <w:rFonts w:ascii="Times New Roman" w:hAnsi="Times New Roman" w:cs="Times New Roman"/>
          <w:sz w:val="24"/>
          <w:szCs w:val="24"/>
        </w:rPr>
        <w:t>=</w:t>
      </w:r>
      <w:r w:rsidR="00D422FA">
        <w:rPr>
          <w:rFonts w:ascii="Times New Roman" w:hAnsi="Times New Roman" w:cs="Times New Roman"/>
          <w:sz w:val="24"/>
          <w:szCs w:val="24"/>
        </w:rPr>
        <w:t xml:space="preserve"> </w:t>
      </w:r>
      <w:r w:rsidRPr="00492255">
        <w:rPr>
          <w:rFonts w:ascii="Times New Roman" w:hAnsi="Times New Roman" w:cs="Times New Roman"/>
          <w:sz w:val="24"/>
          <w:szCs w:val="24"/>
        </w:rPr>
        <w:t xml:space="preserve">12 В и </w:t>
      </w:r>
      <w:r w:rsidRPr="00D422FA">
        <w:rPr>
          <w:rFonts w:ascii="Times New Roman" w:hAnsi="Times New Roman" w:cs="Times New Roman"/>
          <w:i/>
          <w:sz w:val="24"/>
          <w:szCs w:val="24"/>
        </w:rPr>
        <w:t>U</w:t>
      </w:r>
      <w:r w:rsidRPr="00D422FA">
        <w:rPr>
          <w:rFonts w:ascii="Times New Roman" w:hAnsi="Times New Roman" w:cs="Times New Roman"/>
          <w:sz w:val="24"/>
          <w:szCs w:val="24"/>
          <w:vertAlign w:val="subscript"/>
        </w:rPr>
        <w:t>30с</w:t>
      </w:r>
      <w:r w:rsidRPr="00D422FA">
        <w:rPr>
          <w:rFonts w:ascii="Times New Roman" w:hAnsi="Times New Roman" w:cs="Times New Roman"/>
          <w:spacing w:val="-1"/>
          <w:sz w:val="24"/>
          <w:szCs w:val="24"/>
        </w:rPr>
        <w:t xml:space="preserve"> </w:t>
      </w:r>
      <w:r w:rsidRPr="00D422FA">
        <w:rPr>
          <w:rFonts w:ascii="Times New Roman" w:hAnsi="Times New Roman" w:cs="Times New Roman"/>
          <w:sz w:val="24"/>
          <w:szCs w:val="24"/>
        </w:rPr>
        <w:t>≥</w:t>
      </w:r>
      <w:r w:rsidRPr="00D422FA">
        <w:rPr>
          <w:rFonts w:ascii="Times New Roman" w:hAnsi="Times New Roman" w:cs="Times New Roman"/>
          <w:spacing w:val="-1"/>
          <w:sz w:val="24"/>
          <w:szCs w:val="24"/>
        </w:rPr>
        <w:t xml:space="preserve"> 14,4</w:t>
      </w:r>
      <w:r w:rsidRPr="00D422FA">
        <w:rPr>
          <w:rFonts w:ascii="Times New Roman" w:hAnsi="Times New Roman" w:cs="Times New Roman"/>
          <w:sz w:val="24"/>
          <w:szCs w:val="24"/>
        </w:rPr>
        <w:t xml:space="preserve"> В для батареи с </w:t>
      </w:r>
      <w:r w:rsidR="00D422FA">
        <w:rPr>
          <w:rFonts w:ascii="Times New Roman" w:hAnsi="Times New Roman" w:cs="Times New Roman"/>
          <w:sz w:val="24"/>
          <w:szCs w:val="24"/>
        </w:rPr>
        <w:br/>
      </w:r>
      <w:r w:rsidRPr="00562061">
        <w:rPr>
          <w:rFonts w:ascii="Times New Roman" w:hAnsi="Times New Roman" w:cs="Times New Roman"/>
          <w:i/>
          <w:sz w:val="24"/>
          <w:szCs w:val="24"/>
          <w:lang w:val="en-US"/>
        </w:rPr>
        <w:t>U</w:t>
      </w:r>
      <w:r w:rsidRPr="00D422FA">
        <w:rPr>
          <w:rFonts w:ascii="Times New Roman" w:hAnsi="Times New Roman" w:cs="Times New Roman"/>
          <w:sz w:val="24"/>
          <w:szCs w:val="24"/>
          <w:vertAlign w:val="subscript"/>
        </w:rPr>
        <w:t>ном</w:t>
      </w:r>
      <w:r w:rsidR="00D422FA">
        <w:rPr>
          <w:rFonts w:ascii="Times New Roman" w:hAnsi="Times New Roman" w:cs="Times New Roman"/>
          <w:sz w:val="24"/>
          <w:szCs w:val="24"/>
          <w:vertAlign w:val="subscript"/>
        </w:rPr>
        <w:t xml:space="preserve"> </w:t>
      </w:r>
      <w:r w:rsidRPr="00D422FA">
        <w:rPr>
          <w:rFonts w:ascii="Times New Roman" w:hAnsi="Times New Roman" w:cs="Times New Roman"/>
          <w:sz w:val="24"/>
          <w:szCs w:val="24"/>
        </w:rPr>
        <w:t>=</w:t>
      </w:r>
      <w:r w:rsidR="00D422FA">
        <w:rPr>
          <w:rFonts w:ascii="Times New Roman" w:hAnsi="Times New Roman" w:cs="Times New Roman"/>
          <w:sz w:val="24"/>
          <w:szCs w:val="24"/>
        </w:rPr>
        <w:t xml:space="preserve"> </w:t>
      </w:r>
      <w:r w:rsidRPr="00D422FA">
        <w:rPr>
          <w:rFonts w:ascii="Times New Roman" w:hAnsi="Times New Roman" w:cs="Times New Roman"/>
          <w:sz w:val="24"/>
          <w:szCs w:val="24"/>
        </w:rPr>
        <w:t>24 В.</w:t>
      </w:r>
    </w:p>
    <w:p w14:paraId="20B76228" w14:textId="77777777" w:rsidR="00492255" w:rsidRPr="00492255" w:rsidRDefault="00492255" w:rsidP="00492255">
      <w:pPr>
        <w:tabs>
          <w:tab w:val="left" w:pos="1134"/>
        </w:tabs>
        <w:ind w:left="214"/>
        <w:rPr>
          <w:rFonts w:ascii="Times New Roman" w:hAnsi="Times New Roman" w:cs="Times New Roman"/>
          <w:b/>
        </w:rPr>
      </w:pPr>
      <w:r w:rsidRPr="00492255">
        <w:rPr>
          <w:rFonts w:ascii="Times New Roman" w:hAnsi="Times New Roman" w:cs="Times New Roman"/>
          <w:b/>
        </w:rPr>
        <w:t xml:space="preserve"> </w:t>
      </w:r>
    </w:p>
    <w:p w14:paraId="363D4A82" w14:textId="49DE84F0" w:rsidR="00492255" w:rsidRPr="00FB5353" w:rsidRDefault="00492255" w:rsidP="00E37A16">
      <w:pPr>
        <w:ind w:left="142" w:firstLine="425"/>
        <w:rPr>
          <w:rFonts w:ascii="Times New Roman" w:hAnsi="Times New Roman" w:cs="Times New Roman"/>
        </w:rPr>
      </w:pPr>
      <w:r w:rsidRPr="00FB5353">
        <w:rPr>
          <w:rFonts w:ascii="Times New Roman" w:hAnsi="Times New Roman" w:cs="Times New Roman"/>
        </w:rPr>
        <w:t>Примечание</w:t>
      </w:r>
      <w:r w:rsidRPr="00FB5353">
        <w:rPr>
          <w:rFonts w:ascii="Times New Roman" w:hAnsi="Times New Roman" w:cs="Times New Roman"/>
          <w:spacing w:val="-8"/>
        </w:rPr>
        <w:t xml:space="preserve"> </w:t>
      </w:r>
      <w:r w:rsidRPr="00FB5353">
        <w:rPr>
          <w:rFonts w:ascii="Times New Roman" w:hAnsi="Times New Roman" w:cs="Times New Roman"/>
        </w:rPr>
        <w:t>–</w:t>
      </w:r>
      <w:r w:rsidRPr="00FB5353">
        <w:rPr>
          <w:rFonts w:ascii="Times New Roman" w:hAnsi="Times New Roman" w:cs="Times New Roman"/>
          <w:spacing w:val="-6"/>
        </w:rPr>
        <w:t xml:space="preserve"> </w:t>
      </w:r>
      <w:r w:rsidRPr="00FB5353">
        <w:rPr>
          <w:rFonts w:ascii="Times New Roman" w:hAnsi="Times New Roman" w:cs="Times New Roman"/>
        </w:rPr>
        <w:t>Три</w:t>
      </w:r>
      <w:r w:rsidRPr="00FB5353">
        <w:rPr>
          <w:rFonts w:ascii="Times New Roman" w:hAnsi="Times New Roman" w:cs="Times New Roman"/>
          <w:spacing w:val="-6"/>
        </w:rPr>
        <w:t xml:space="preserve"> </w:t>
      </w:r>
      <w:r w:rsidRPr="00FB5353">
        <w:rPr>
          <w:rFonts w:ascii="Times New Roman" w:hAnsi="Times New Roman" w:cs="Times New Roman"/>
        </w:rPr>
        <w:t>варианта</w:t>
      </w:r>
      <w:r w:rsidRPr="00FB5353">
        <w:rPr>
          <w:rFonts w:ascii="Times New Roman" w:hAnsi="Times New Roman" w:cs="Times New Roman"/>
          <w:spacing w:val="-6"/>
        </w:rPr>
        <w:t xml:space="preserve"> </w:t>
      </w:r>
      <w:r w:rsidRPr="00FB5353">
        <w:rPr>
          <w:rFonts w:ascii="Times New Roman" w:hAnsi="Times New Roman" w:cs="Times New Roman"/>
        </w:rPr>
        <w:t>соответствуют</w:t>
      </w:r>
      <w:r w:rsidRPr="00FB5353">
        <w:rPr>
          <w:rFonts w:ascii="Times New Roman" w:hAnsi="Times New Roman" w:cs="Times New Roman"/>
          <w:spacing w:val="-6"/>
        </w:rPr>
        <w:t xml:space="preserve"> </w:t>
      </w:r>
      <w:r w:rsidRPr="00FB5353">
        <w:rPr>
          <w:rFonts w:ascii="Times New Roman" w:hAnsi="Times New Roman" w:cs="Times New Roman"/>
        </w:rPr>
        <w:t>настоящему</w:t>
      </w:r>
      <w:r w:rsidRPr="00FB5353">
        <w:rPr>
          <w:rFonts w:ascii="Times New Roman" w:hAnsi="Times New Roman" w:cs="Times New Roman"/>
          <w:spacing w:val="-7"/>
        </w:rPr>
        <w:t xml:space="preserve"> </w:t>
      </w:r>
      <w:r w:rsidRPr="00FB5353">
        <w:rPr>
          <w:rFonts w:ascii="Times New Roman" w:hAnsi="Times New Roman" w:cs="Times New Roman"/>
        </w:rPr>
        <w:t>использованию</w:t>
      </w:r>
      <w:r w:rsidRPr="00FB5353">
        <w:rPr>
          <w:rFonts w:ascii="Times New Roman" w:hAnsi="Times New Roman" w:cs="Times New Roman"/>
          <w:spacing w:val="-6"/>
        </w:rPr>
        <w:t xml:space="preserve"> </w:t>
      </w:r>
      <w:r w:rsidRPr="00FB5353">
        <w:rPr>
          <w:rFonts w:ascii="Times New Roman" w:hAnsi="Times New Roman" w:cs="Times New Roman"/>
        </w:rPr>
        <w:t>в</w:t>
      </w:r>
      <w:r w:rsidRPr="00FB5353">
        <w:rPr>
          <w:rFonts w:ascii="Times New Roman" w:hAnsi="Times New Roman" w:cs="Times New Roman"/>
          <w:spacing w:val="-6"/>
        </w:rPr>
        <w:t xml:space="preserve"> </w:t>
      </w:r>
      <w:r w:rsidRPr="00FB5353">
        <w:rPr>
          <w:rFonts w:ascii="Times New Roman" w:hAnsi="Times New Roman" w:cs="Times New Roman"/>
        </w:rPr>
        <w:t>разных</w:t>
      </w:r>
      <w:r w:rsidRPr="00FB5353">
        <w:rPr>
          <w:rFonts w:ascii="Times New Roman" w:hAnsi="Times New Roman" w:cs="Times New Roman"/>
          <w:spacing w:val="-7"/>
        </w:rPr>
        <w:t xml:space="preserve"> </w:t>
      </w:r>
      <w:r w:rsidRPr="00FB5353">
        <w:rPr>
          <w:rFonts w:ascii="Times New Roman" w:hAnsi="Times New Roman" w:cs="Times New Roman"/>
        </w:rPr>
        <w:t>регионах</w:t>
      </w:r>
      <w:r w:rsidRPr="00FB5353">
        <w:rPr>
          <w:rFonts w:ascii="Times New Roman" w:hAnsi="Times New Roman" w:cs="Times New Roman"/>
          <w:spacing w:val="-6"/>
        </w:rPr>
        <w:t xml:space="preserve"> </w:t>
      </w:r>
      <w:r w:rsidRPr="00FB5353">
        <w:rPr>
          <w:rFonts w:ascii="Times New Roman" w:hAnsi="Times New Roman" w:cs="Times New Roman"/>
        </w:rPr>
        <w:t>мира.</w:t>
      </w:r>
    </w:p>
    <w:p w14:paraId="01B0FAC8" w14:textId="77777777" w:rsidR="00FB5353" w:rsidRDefault="00FB5353" w:rsidP="00E37A16">
      <w:pPr>
        <w:ind w:left="142" w:firstLine="425"/>
        <w:rPr>
          <w:rFonts w:ascii="Times New Roman" w:hAnsi="Times New Roman" w:cs="Times New Roman"/>
          <w:sz w:val="24"/>
          <w:szCs w:val="24"/>
        </w:rPr>
      </w:pPr>
    </w:p>
    <w:p w14:paraId="2875D77C" w14:textId="77777777" w:rsidR="00FB5353" w:rsidRDefault="00492255" w:rsidP="00E37A16">
      <w:pPr>
        <w:ind w:left="142" w:firstLine="425"/>
        <w:rPr>
          <w:rFonts w:ascii="Times New Roman" w:hAnsi="Times New Roman" w:cs="Times New Roman"/>
          <w:sz w:val="24"/>
          <w:szCs w:val="24"/>
        </w:rPr>
      </w:pPr>
      <w:r w:rsidRPr="00492255">
        <w:rPr>
          <w:rFonts w:ascii="Times New Roman" w:hAnsi="Times New Roman" w:cs="Times New Roman"/>
          <w:sz w:val="24"/>
          <w:szCs w:val="24"/>
        </w:rPr>
        <w:t>Предпочтительной</w:t>
      </w:r>
      <w:r w:rsidRPr="00492255">
        <w:rPr>
          <w:rFonts w:ascii="Times New Roman" w:hAnsi="Times New Roman" w:cs="Times New Roman"/>
          <w:spacing w:val="-4"/>
          <w:sz w:val="24"/>
          <w:szCs w:val="24"/>
        </w:rPr>
        <w:t xml:space="preserve"> </w:t>
      </w:r>
      <w:r w:rsidRPr="00492255">
        <w:rPr>
          <w:rFonts w:ascii="Times New Roman" w:hAnsi="Times New Roman" w:cs="Times New Roman"/>
          <w:sz w:val="24"/>
          <w:szCs w:val="24"/>
        </w:rPr>
        <w:t>версией</w:t>
      </w:r>
      <w:r w:rsidRPr="00492255">
        <w:rPr>
          <w:rFonts w:ascii="Times New Roman" w:hAnsi="Times New Roman" w:cs="Times New Roman"/>
          <w:spacing w:val="-4"/>
          <w:sz w:val="24"/>
          <w:szCs w:val="24"/>
        </w:rPr>
        <w:t xml:space="preserve"> </w:t>
      </w:r>
      <w:r w:rsidRPr="00492255">
        <w:rPr>
          <w:rFonts w:ascii="Times New Roman" w:hAnsi="Times New Roman" w:cs="Times New Roman"/>
          <w:sz w:val="24"/>
          <w:szCs w:val="24"/>
        </w:rPr>
        <w:t>является</w:t>
      </w:r>
      <w:r w:rsidRPr="00492255">
        <w:rPr>
          <w:rFonts w:ascii="Times New Roman" w:hAnsi="Times New Roman" w:cs="Times New Roman"/>
          <w:spacing w:val="-4"/>
          <w:sz w:val="24"/>
          <w:szCs w:val="24"/>
        </w:rPr>
        <w:t xml:space="preserve"> </w:t>
      </w:r>
      <w:r w:rsidRPr="00492255">
        <w:rPr>
          <w:rFonts w:ascii="Times New Roman" w:hAnsi="Times New Roman" w:cs="Times New Roman"/>
          <w:sz w:val="24"/>
          <w:szCs w:val="24"/>
        </w:rPr>
        <w:t>Вариант</w:t>
      </w:r>
      <w:r w:rsidRPr="00492255">
        <w:rPr>
          <w:rFonts w:ascii="Times New Roman" w:hAnsi="Times New Roman" w:cs="Times New Roman"/>
          <w:spacing w:val="-5"/>
          <w:sz w:val="24"/>
          <w:szCs w:val="24"/>
        </w:rPr>
        <w:t xml:space="preserve"> </w:t>
      </w:r>
      <w:r w:rsidRPr="00492255">
        <w:rPr>
          <w:rFonts w:ascii="Times New Roman" w:hAnsi="Times New Roman" w:cs="Times New Roman"/>
          <w:sz w:val="24"/>
          <w:szCs w:val="24"/>
        </w:rPr>
        <w:t>1.</w:t>
      </w:r>
    </w:p>
    <w:p w14:paraId="4B1DB2EF" w14:textId="77777777" w:rsidR="00FB5353" w:rsidRDefault="00FB5353" w:rsidP="00FB5353">
      <w:pPr>
        <w:ind w:left="142"/>
        <w:rPr>
          <w:rFonts w:ascii="Times New Roman" w:hAnsi="Times New Roman" w:cs="Times New Roman"/>
          <w:sz w:val="24"/>
          <w:szCs w:val="24"/>
        </w:rPr>
      </w:pPr>
    </w:p>
    <w:p w14:paraId="6FE73E37" w14:textId="6F6C3B5E" w:rsidR="00FB5353" w:rsidRPr="00FB5353" w:rsidRDefault="00492255" w:rsidP="00FB5353">
      <w:pPr>
        <w:pStyle w:val="affff2"/>
        <w:numPr>
          <w:ilvl w:val="2"/>
          <w:numId w:val="33"/>
        </w:numPr>
        <w:rPr>
          <w:rFonts w:ascii="Times New Roman" w:hAnsi="Times New Roman" w:cs="Times New Roman"/>
          <w:b/>
          <w:bCs/>
          <w:sz w:val="24"/>
          <w:szCs w:val="24"/>
        </w:rPr>
      </w:pPr>
      <w:r w:rsidRPr="00FB5353">
        <w:rPr>
          <w:rFonts w:ascii="Times New Roman" w:hAnsi="Times New Roman" w:cs="Times New Roman"/>
          <w:b/>
          <w:bCs/>
          <w:sz w:val="24"/>
          <w:szCs w:val="24"/>
        </w:rPr>
        <w:t>Код</w:t>
      </w:r>
      <w:r w:rsidRPr="00FB5353">
        <w:rPr>
          <w:rFonts w:ascii="Times New Roman" w:hAnsi="Times New Roman" w:cs="Times New Roman"/>
          <w:b/>
          <w:bCs/>
          <w:spacing w:val="-15"/>
          <w:sz w:val="24"/>
          <w:szCs w:val="24"/>
        </w:rPr>
        <w:t xml:space="preserve"> </w:t>
      </w:r>
      <w:r w:rsidRPr="00FB5353">
        <w:rPr>
          <w:rFonts w:ascii="Times New Roman" w:hAnsi="Times New Roman" w:cs="Times New Roman"/>
          <w:b/>
          <w:bCs/>
          <w:sz w:val="24"/>
          <w:szCs w:val="24"/>
        </w:rPr>
        <w:t>даты</w:t>
      </w:r>
      <w:r w:rsidRPr="00FB5353">
        <w:rPr>
          <w:rFonts w:ascii="Times New Roman" w:hAnsi="Times New Roman" w:cs="Times New Roman"/>
          <w:b/>
          <w:bCs/>
          <w:spacing w:val="-15"/>
          <w:sz w:val="24"/>
          <w:szCs w:val="24"/>
        </w:rPr>
        <w:t xml:space="preserve"> </w:t>
      </w:r>
      <w:r w:rsidRPr="00FB5353">
        <w:rPr>
          <w:rFonts w:ascii="Times New Roman" w:hAnsi="Times New Roman" w:cs="Times New Roman"/>
          <w:b/>
          <w:bCs/>
          <w:sz w:val="24"/>
          <w:szCs w:val="24"/>
        </w:rPr>
        <w:t>производства</w:t>
      </w:r>
    </w:p>
    <w:p w14:paraId="5EE2321B" w14:textId="77777777" w:rsidR="00FB5353" w:rsidRDefault="00492255" w:rsidP="00FB5353">
      <w:pPr>
        <w:rPr>
          <w:rFonts w:ascii="Times New Roman" w:hAnsi="Times New Roman" w:cs="Times New Roman"/>
          <w:sz w:val="24"/>
          <w:szCs w:val="24"/>
        </w:rPr>
      </w:pPr>
      <w:r w:rsidRPr="00FB5353">
        <w:rPr>
          <w:rFonts w:ascii="Times New Roman" w:hAnsi="Times New Roman" w:cs="Times New Roman"/>
          <w:sz w:val="24"/>
          <w:szCs w:val="24"/>
        </w:rPr>
        <w:t>Батареи должны быть маркированы датой изготовления. Это может быть частью</w:t>
      </w:r>
      <w:r w:rsidRPr="00FB5353">
        <w:rPr>
          <w:rFonts w:ascii="Times New Roman" w:hAnsi="Times New Roman" w:cs="Times New Roman"/>
          <w:spacing w:val="1"/>
          <w:sz w:val="24"/>
          <w:szCs w:val="24"/>
        </w:rPr>
        <w:t xml:space="preserve"> </w:t>
      </w:r>
      <w:r w:rsidRPr="00FB5353">
        <w:rPr>
          <w:rFonts w:ascii="Times New Roman" w:hAnsi="Times New Roman" w:cs="Times New Roman"/>
          <w:sz w:val="24"/>
          <w:szCs w:val="24"/>
        </w:rPr>
        <w:t>более</w:t>
      </w:r>
      <w:r w:rsidRPr="00FB5353">
        <w:rPr>
          <w:rFonts w:ascii="Times New Roman" w:hAnsi="Times New Roman" w:cs="Times New Roman"/>
          <w:spacing w:val="-1"/>
          <w:sz w:val="24"/>
          <w:szCs w:val="24"/>
        </w:rPr>
        <w:t xml:space="preserve"> </w:t>
      </w:r>
      <w:r w:rsidRPr="00FB5353">
        <w:rPr>
          <w:rFonts w:ascii="Times New Roman" w:hAnsi="Times New Roman" w:cs="Times New Roman"/>
          <w:sz w:val="24"/>
          <w:szCs w:val="24"/>
        </w:rPr>
        <w:t>сложного кода.</w:t>
      </w:r>
    </w:p>
    <w:p w14:paraId="54834C1F" w14:textId="4C0C35A0" w:rsidR="00FB5353" w:rsidRPr="00FB5353" w:rsidRDefault="00492255" w:rsidP="00FB5353">
      <w:pPr>
        <w:pStyle w:val="affff2"/>
        <w:numPr>
          <w:ilvl w:val="2"/>
          <w:numId w:val="33"/>
        </w:numPr>
        <w:rPr>
          <w:rFonts w:ascii="Times New Roman" w:hAnsi="Times New Roman" w:cs="Times New Roman"/>
          <w:b/>
          <w:bCs/>
          <w:sz w:val="24"/>
          <w:szCs w:val="24"/>
        </w:rPr>
      </w:pPr>
      <w:r w:rsidRPr="00FB5353">
        <w:rPr>
          <w:rFonts w:ascii="Times New Roman" w:hAnsi="Times New Roman" w:cs="Times New Roman"/>
          <w:b/>
          <w:bCs/>
          <w:sz w:val="24"/>
          <w:szCs w:val="24"/>
        </w:rPr>
        <w:t>Маркировка</w:t>
      </w:r>
      <w:r w:rsidRPr="00FB5353">
        <w:rPr>
          <w:rFonts w:ascii="Times New Roman" w:hAnsi="Times New Roman" w:cs="Times New Roman"/>
          <w:b/>
          <w:bCs/>
          <w:spacing w:val="-14"/>
          <w:sz w:val="24"/>
          <w:szCs w:val="24"/>
        </w:rPr>
        <w:t xml:space="preserve"> </w:t>
      </w:r>
      <w:r w:rsidRPr="00FB5353">
        <w:rPr>
          <w:rFonts w:ascii="Times New Roman" w:hAnsi="Times New Roman" w:cs="Times New Roman"/>
          <w:b/>
          <w:bCs/>
          <w:sz w:val="24"/>
          <w:szCs w:val="24"/>
        </w:rPr>
        <w:t>знаков</w:t>
      </w:r>
      <w:r w:rsidRPr="00FB5353">
        <w:rPr>
          <w:rFonts w:ascii="Times New Roman" w:hAnsi="Times New Roman" w:cs="Times New Roman"/>
          <w:b/>
          <w:bCs/>
          <w:spacing w:val="-13"/>
          <w:sz w:val="24"/>
          <w:szCs w:val="24"/>
        </w:rPr>
        <w:t xml:space="preserve"> </w:t>
      </w:r>
      <w:r w:rsidRPr="00FB5353">
        <w:rPr>
          <w:rFonts w:ascii="Times New Roman" w:hAnsi="Times New Roman" w:cs="Times New Roman"/>
          <w:b/>
          <w:bCs/>
          <w:sz w:val="24"/>
          <w:szCs w:val="24"/>
        </w:rPr>
        <w:t>безопасности</w:t>
      </w:r>
    </w:p>
    <w:p w14:paraId="7D0DB726" w14:textId="123818C8" w:rsidR="00FB5353" w:rsidRDefault="00492255" w:rsidP="00FB5353">
      <w:pPr>
        <w:rPr>
          <w:rFonts w:ascii="Times New Roman" w:hAnsi="Times New Roman" w:cs="Times New Roman"/>
          <w:sz w:val="24"/>
          <w:szCs w:val="24"/>
        </w:rPr>
      </w:pPr>
      <w:r w:rsidRPr="00FB5353">
        <w:rPr>
          <w:rFonts w:ascii="Times New Roman" w:hAnsi="Times New Roman" w:cs="Times New Roman"/>
          <w:sz w:val="24"/>
          <w:szCs w:val="24"/>
        </w:rPr>
        <w:t>Если в соответствии с национальными правилами необходимо использовать цветные</w:t>
      </w:r>
      <w:r w:rsidRPr="00FB5353">
        <w:rPr>
          <w:rFonts w:ascii="Times New Roman" w:hAnsi="Times New Roman" w:cs="Times New Roman"/>
          <w:spacing w:val="-57"/>
          <w:sz w:val="24"/>
          <w:szCs w:val="24"/>
        </w:rPr>
        <w:t xml:space="preserve"> </w:t>
      </w:r>
      <w:r w:rsidRPr="00FB5353">
        <w:rPr>
          <w:rFonts w:ascii="Times New Roman" w:hAnsi="Times New Roman" w:cs="Times New Roman"/>
          <w:sz w:val="24"/>
          <w:szCs w:val="24"/>
        </w:rPr>
        <w:t>символы</w:t>
      </w:r>
      <w:r w:rsidRPr="00FB5353">
        <w:rPr>
          <w:rFonts w:ascii="Times New Roman" w:hAnsi="Times New Roman" w:cs="Times New Roman"/>
          <w:spacing w:val="-5"/>
          <w:sz w:val="24"/>
          <w:szCs w:val="24"/>
        </w:rPr>
        <w:t xml:space="preserve"> </w:t>
      </w:r>
      <w:r w:rsidRPr="00FB5353">
        <w:rPr>
          <w:rFonts w:ascii="Times New Roman" w:hAnsi="Times New Roman" w:cs="Times New Roman"/>
          <w:sz w:val="24"/>
          <w:szCs w:val="24"/>
        </w:rPr>
        <w:t>безопасности,</w:t>
      </w:r>
      <w:r w:rsidRPr="00FB5353">
        <w:rPr>
          <w:rFonts w:ascii="Times New Roman" w:hAnsi="Times New Roman" w:cs="Times New Roman"/>
          <w:spacing w:val="-4"/>
          <w:sz w:val="24"/>
          <w:szCs w:val="24"/>
        </w:rPr>
        <w:t xml:space="preserve"> </w:t>
      </w:r>
      <w:r w:rsidRPr="00FB5353">
        <w:rPr>
          <w:rFonts w:ascii="Times New Roman" w:hAnsi="Times New Roman" w:cs="Times New Roman"/>
          <w:sz w:val="24"/>
          <w:szCs w:val="24"/>
        </w:rPr>
        <w:t>они</w:t>
      </w:r>
      <w:r w:rsidRPr="00FB5353">
        <w:rPr>
          <w:rFonts w:ascii="Times New Roman" w:hAnsi="Times New Roman" w:cs="Times New Roman"/>
          <w:spacing w:val="-5"/>
          <w:sz w:val="24"/>
          <w:szCs w:val="24"/>
        </w:rPr>
        <w:t xml:space="preserve"> </w:t>
      </w:r>
      <w:r w:rsidRPr="00FB5353">
        <w:rPr>
          <w:rFonts w:ascii="Times New Roman" w:hAnsi="Times New Roman" w:cs="Times New Roman"/>
          <w:sz w:val="24"/>
          <w:szCs w:val="24"/>
        </w:rPr>
        <w:t>должны</w:t>
      </w:r>
      <w:r w:rsidRPr="00FB5353">
        <w:rPr>
          <w:rFonts w:ascii="Times New Roman" w:hAnsi="Times New Roman" w:cs="Times New Roman"/>
          <w:spacing w:val="-5"/>
          <w:sz w:val="24"/>
          <w:szCs w:val="24"/>
        </w:rPr>
        <w:t xml:space="preserve"> </w:t>
      </w:r>
      <w:r w:rsidRPr="00FB5353">
        <w:rPr>
          <w:rFonts w:ascii="Times New Roman" w:hAnsi="Times New Roman" w:cs="Times New Roman"/>
          <w:sz w:val="24"/>
          <w:szCs w:val="24"/>
        </w:rPr>
        <w:t>соответствовать</w:t>
      </w:r>
      <w:r w:rsidRPr="00FB5353">
        <w:rPr>
          <w:rFonts w:ascii="Times New Roman" w:hAnsi="Times New Roman" w:cs="Times New Roman"/>
          <w:spacing w:val="-5"/>
          <w:sz w:val="24"/>
          <w:szCs w:val="24"/>
        </w:rPr>
        <w:t xml:space="preserve"> </w:t>
      </w:r>
      <w:r w:rsidRPr="00FB5353">
        <w:rPr>
          <w:rFonts w:ascii="Times New Roman" w:hAnsi="Times New Roman" w:cs="Times New Roman"/>
          <w:sz w:val="24"/>
          <w:szCs w:val="24"/>
        </w:rPr>
        <w:t>конструкции,</w:t>
      </w:r>
      <w:r w:rsidRPr="00FB5353">
        <w:rPr>
          <w:rFonts w:ascii="Times New Roman" w:hAnsi="Times New Roman" w:cs="Times New Roman"/>
          <w:spacing w:val="-4"/>
          <w:sz w:val="24"/>
          <w:szCs w:val="24"/>
        </w:rPr>
        <w:t xml:space="preserve"> </w:t>
      </w:r>
      <w:r w:rsidRPr="00FB5353">
        <w:rPr>
          <w:rFonts w:ascii="Times New Roman" w:hAnsi="Times New Roman" w:cs="Times New Roman"/>
          <w:sz w:val="24"/>
          <w:szCs w:val="24"/>
        </w:rPr>
        <w:t>изложенной</w:t>
      </w:r>
      <w:r w:rsidRPr="00FB5353">
        <w:rPr>
          <w:rFonts w:ascii="Times New Roman" w:hAnsi="Times New Roman" w:cs="Times New Roman"/>
          <w:spacing w:val="-5"/>
          <w:sz w:val="24"/>
          <w:szCs w:val="24"/>
        </w:rPr>
        <w:t xml:space="preserve"> </w:t>
      </w:r>
      <w:r w:rsidRPr="00FB5353">
        <w:rPr>
          <w:rFonts w:ascii="Times New Roman" w:hAnsi="Times New Roman" w:cs="Times New Roman"/>
          <w:sz w:val="24"/>
          <w:szCs w:val="24"/>
        </w:rPr>
        <w:t>в</w:t>
      </w:r>
      <w:r w:rsidRPr="00FB5353">
        <w:rPr>
          <w:rFonts w:ascii="Times New Roman" w:hAnsi="Times New Roman" w:cs="Times New Roman"/>
          <w:spacing w:val="-4"/>
          <w:sz w:val="24"/>
          <w:szCs w:val="24"/>
        </w:rPr>
        <w:t xml:space="preserve"> </w:t>
      </w:r>
      <w:r w:rsidRPr="00FB5353">
        <w:rPr>
          <w:rFonts w:ascii="Times New Roman" w:hAnsi="Times New Roman" w:cs="Times New Roman"/>
          <w:sz w:val="24"/>
          <w:szCs w:val="24"/>
        </w:rPr>
        <w:t>C.1.</w:t>
      </w:r>
    </w:p>
    <w:p w14:paraId="4A1A6989" w14:textId="6102CF37" w:rsidR="00492255" w:rsidRPr="00492255" w:rsidRDefault="00492255" w:rsidP="00FB5353">
      <w:pPr>
        <w:rPr>
          <w:rFonts w:ascii="Times New Roman" w:hAnsi="Times New Roman" w:cs="Times New Roman"/>
          <w:sz w:val="24"/>
          <w:szCs w:val="24"/>
        </w:rPr>
      </w:pPr>
      <w:r w:rsidRPr="00492255">
        <w:rPr>
          <w:rFonts w:ascii="Times New Roman" w:hAnsi="Times New Roman" w:cs="Times New Roman"/>
          <w:sz w:val="24"/>
          <w:szCs w:val="24"/>
        </w:rPr>
        <w:t>Для</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соответствия</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некоторым</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национальным</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правилам</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можно</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использовать</w:t>
      </w:r>
      <w:r w:rsidR="00FB5353">
        <w:rPr>
          <w:rFonts w:ascii="Times New Roman" w:hAnsi="Times New Roman" w:cs="Times New Roman"/>
          <w:spacing w:val="1"/>
          <w:sz w:val="24"/>
          <w:szCs w:val="24"/>
        </w:rPr>
        <w:t xml:space="preserve"> </w:t>
      </w:r>
      <w:r w:rsidRPr="00492255">
        <w:rPr>
          <w:rFonts w:ascii="Times New Roman" w:hAnsi="Times New Roman" w:cs="Times New Roman"/>
          <w:sz w:val="24"/>
          <w:szCs w:val="24"/>
        </w:rPr>
        <w:t>дополнительную</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формулировку</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или</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специальную</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маркировку</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(например,</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знак</w:t>
      </w:r>
      <w:r w:rsidR="00FB5353">
        <w:rPr>
          <w:rFonts w:ascii="Times New Roman" w:hAnsi="Times New Roman" w:cs="Times New Roman"/>
          <w:spacing w:val="1"/>
          <w:sz w:val="24"/>
          <w:szCs w:val="24"/>
        </w:rPr>
        <w:t xml:space="preserve"> </w:t>
      </w:r>
      <w:r w:rsidRPr="00492255">
        <w:rPr>
          <w:rFonts w:ascii="Times New Roman" w:hAnsi="Times New Roman" w:cs="Times New Roman"/>
          <w:sz w:val="24"/>
          <w:szCs w:val="24"/>
        </w:rPr>
        <w:t>безопасности,</w:t>
      </w:r>
      <w:r w:rsidRPr="00492255">
        <w:rPr>
          <w:rFonts w:ascii="Times New Roman" w:hAnsi="Times New Roman" w:cs="Times New Roman"/>
          <w:spacing w:val="-3"/>
          <w:sz w:val="24"/>
          <w:szCs w:val="24"/>
        </w:rPr>
        <w:t xml:space="preserve"> </w:t>
      </w:r>
      <w:r w:rsidRPr="00492255">
        <w:rPr>
          <w:rFonts w:ascii="Times New Roman" w:hAnsi="Times New Roman" w:cs="Times New Roman"/>
          <w:sz w:val="24"/>
          <w:szCs w:val="24"/>
        </w:rPr>
        <w:t>указанный</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в</w:t>
      </w:r>
      <w:r w:rsidRPr="00492255">
        <w:rPr>
          <w:rFonts w:ascii="Times New Roman" w:hAnsi="Times New Roman" w:cs="Times New Roman"/>
          <w:spacing w:val="-1"/>
          <w:sz w:val="24"/>
          <w:szCs w:val="24"/>
        </w:rPr>
        <w:t xml:space="preserve"> </w:t>
      </w:r>
      <w:r w:rsidRPr="00492255">
        <w:rPr>
          <w:rFonts w:ascii="Times New Roman" w:hAnsi="Times New Roman" w:cs="Times New Roman"/>
          <w:sz w:val="24"/>
          <w:szCs w:val="24"/>
        </w:rPr>
        <w:t>C.2</w:t>
      </w:r>
      <w:r w:rsidR="00D172C9">
        <w:rPr>
          <w:rFonts w:ascii="Times New Roman" w:hAnsi="Times New Roman" w:cs="Times New Roman"/>
          <w:sz w:val="24"/>
          <w:szCs w:val="24"/>
        </w:rPr>
        <w:t>)</w:t>
      </w:r>
      <w:r w:rsidRPr="00492255">
        <w:rPr>
          <w:rFonts w:ascii="Times New Roman" w:hAnsi="Times New Roman" w:cs="Times New Roman"/>
          <w:sz w:val="24"/>
          <w:szCs w:val="24"/>
        </w:rPr>
        <w:t>.</w:t>
      </w:r>
    </w:p>
    <w:p w14:paraId="7647EED8" w14:textId="05BB13B1" w:rsidR="00FB5353" w:rsidRDefault="00D422FA" w:rsidP="00057E69">
      <w:pPr>
        <w:pStyle w:val="afc"/>
        <w:numPr>
          <w:ilvl w:val="2"/>
          <w:numId w:val="33"/>
        </w:numPr>
        <w:spacing w:before="0" w:after="0"/>
        <w:rPr>
          <w:rFonts w:ascii="Times New Roman" w:hAnsi="Times New Roman"/>
          <w:b/>
          <w:sz w:val="24"/>
          <w:szCs w:val="24"/>
          <w:lang w:val="ru-RU"/>
        </w:rPr>
      </w:pPr>
      <w:r>
        <w:rPr>
          <w:rFonts w:ascii="Times New Roman" w:hAnsi="Times New Roman"/>
          <w:b/>
          <w:sz w:val="24"/>
          <w:szCs w:val="24"/>
          <w:lang w:val="ru-RU"/>
        </w:rPr>
        <w:t>Маркировка</w:t>
      </w:r>
      <w:r w:rsidR="00492255" w:rsidRPr="00492255">
        <w:rPr>
          <w:rFonts w:ascii="Times New Roman" w:hAnsi="Times New Roman"/>
          <w:b/>
          <w:sz w:val="24"/>
          <w:szCs w:val="24"/>
          <w:lang w:val="ru-RU"/>
        </w:rPr>
        <w:t xml:space="preserve"> переработки</w:t>
      </w:r>
    </w:p>
    <w:p w14:paraId="21B42B1D" w14:textId="5AC91171" w:rsidR="00FB5353" w:rsidRDefault="00492255" w:rsidP="00057E69">
      <w:pPr>
        <w:pStyle w:val="afc"/>
        <w:spacing w:before="0" w:after="0"/>
        <w:rPr>
          <w:rFonts w:ascii="Times New Roman" w:hAnsi="Times New Roman"/>
          <w:sz w:val="24"/>
          <w:szCs w:val="24"/>
          <w:lang w:val="ru-RU"/>
        </w:rPr>
      </w:pPr>
      <w:r w:rsidRPr="00492255">
        <w:rPr>
          <w:rFonts w:ascii="Times New Roman" w:hAnsi="Times New Roman"/>
          <w:sz w:val="24"/>
          <w:szCs w:val="24"/>
          <w:lang w:val="ru-RU"/>
        </w:rPr>
        <w:t>Батареи</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должны</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быть</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маркированы</w:t>
      </w:r>
      <w:r w:rsidRPr="00492255">
        <w:rPr>
          <w:rFonts w:ascii="Times New Roman" w:hAnsi="Times New Roman"/>
          <w:spacing w:val="1"/>
          <w:sz w:val="24"/>
          <w:szCs w:val="24"/>
          <w:lang w:val="ru-RU"/>
        </w:rPr>
        <w:t xml:space="preserve"> символом переработки и </w:t>
      </w:r>
      <w:r w:rsidRPr="00492255">
        <w:rPr>
          <w:rFonts w:ascii="Times New Roman" w:hAnsi="Times New Roman"/>
          <w:sz w:val="24"/>
          <w:szCs w:val="24"/>
          <w:lang w:val="ru-RU"/>
        </w:rPr>
        <w:t>раздельного</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сбора</w:t>
      </w:r>
      <w:r w:rsidRPr="00492255">
        <w:rPr>
          <w:rFonts w:ascii="Times New Roman" w:hAnsi="Times New Roman"/>
          <w:spacing w:val="1"/>
          <w:sz w:val="24"/>
          <w:szCs w:val="24"/>
          <w:lang w:val="ru-RU"/>
        </w:rPr>
        <w:t xml:space="preserve"> в соответствии с </w:t>
      </w:r>
      <w:r w:rsidR="003A576D" w:rsidRPr="00C66D99">
        <w:rPr>
          <w:rFonts w:ascii="Times New Roman" w:hAnsi="Times New Roman"/>
          <w:sz w:val="24"/>
          <w:szCs w:val="24"/>
        </w:rPr>
        <w:t>IEC</w:t>
      </w:r>
      <w:r w:rsidRPr="00C66D99">
        <w:rPr>
          <w:rFonts w:ascii="Times New Roman" w:hAnsi="Times New Roman"/>
          <w:spacing w:val="1"/>
          <w:sz w:val="24"/>
          <w:szCs w:val="24"/>
          <w:lang w:val="ru-RU"/>
        </w:rPr>
        <w:t xml:space="preserve"> 61429</w:t>
      </w:r>
      <w:r w:rsidRPr="00492255">
        <w:rPr>
          <w:rFonts w:ascii="Times New Roman" w:hAnsi="Times New Roman"/>
          <w:spacing w:val="1"/>
          <w:sz w:val="24"/>
          <w:szCs w:val="24"/>
          <w:lang w:val="ru-RU"/>
        </w:rPr>
        <w:t xml:space="preserve"> и Приложением ДА</w:t>
      </w:r>
      <w:r w:rsidRPr="00492255">
        <w:rPr>
          <w:rFonts w:ascii="Times New Roman" w:hAnsi="Times New Roman"/>
          <w:sz w:val="24"/>
          <w:szCs w:val="24"/>
          <w:lang w:val="ru-RU"/>
        </w:rPr>
        <w:t>.</w:t>
      </w:r>
    </w:p>
    <w:p w14:paraId="06C1BE50" w14:textId="717146C0" w:rsidR="00492255" w:rsidRPr="00FB5353" w:rsidRDefault="00492255" w:rsidP="00057E69">
      <w:pPr>
        <w:pStyle w:val="afc"/>
        <w:spacing w:before="0" w:after="0"/>
        <w:ind w:firstLine="567"/>
        <w:rPr>
          <w:rFonts w:ascii="Times New Roman" w:hAnsi="Times New Roman"/>
          <w:b/>
          <w:bCs/>
          <w:sz w:val="24"/>
          <w:szCs w:val="24"/>
          <w:lang w:val="ru-RU"/>
        </w:rPr>
      </w:pPr>
      <w:r w:rsidRPr="00FB5353">
        <w:rPr>
          <w:rFonts w:ascii="Times New Roman" w:hAnsi="Times New Roman"/>
          <w:b/>
          <w:bCs/>
          <w:sz w:val="24"/>
          <w:szCs w:val="24"/>
          <w:lang w:val="ru-RU"/>
        </w:rPr>
        <w:t xml:space="preserve">6.1.8 </w:t>
      </w:r>
      <w:r w:rsidRPr="009F6225">
        <w:rPr>
          <w:rFonts w:ascii="Times New Roman" w:hAnsi="Times New Roman"/>
          <w:b/>
          <w:bCs/>
          <w:sz w:val="24"/>
          <w:szCs w:val="24"/>
          <w:lang w:val="ru-RU"/>
        </w:rPr>
        <w:t>Батарея</w:t>
      </w:r>
      <w:r w:rsidRPr="009F6225">
        <w:rPr>
          <w:rFonts w:ascii="Times New Roman" w:hAnsi="Times New Roman"/>
          <w:b/>
          <w:bCs/>
          <w:spacing w:val="-7"/>
          <w:sz w:val="24"/>
          <w:szCs w:val="24"/>
          <w:lang w:val="ru-RU"/>
        </w:rPr>
        <w:t xml:space="preserve"> </w:t>
      </w:r>
      <w:r w:rsidRPr="009F6225">
        <w:rPr>
          <w:rFonts w:ascii="Times New Roman" w:hAnsi="Times New Roman"/>
          <w:b/>
          <w:bCs/>
          <w:sz w:val="24"/>
          <w:szCs w:val="24"/>
          <w:lang w:val="ru-RU"/>
        </w:rPr>
        <w:t>с</w:t>
      </w:r>
      <w:r w:rsidRPr="009F6225">
        <w:rPr>
          <w:rFonts w:ascii="Times New Roman" w:hAnsi="Times New Roman"/>
          <w:b/>
          <w:bCs/>
          <w:spacing w:val="-7"/>
          <w:sz w:val="24"/>
          <w:szCs w:val="24"/>
          <w:lang w:val="ru-RU"/>
        </w:rPr>
        <w:t xml:space="preserve"> </w:t>
      </w:r>
      <w:r w:rsidRPr="009F6225">
        <w:rPr>
          <w:rFonts w:ascii="Times New Roman" w:hAnsi="Times New Roman"/>
          <w:b/>
          <w:bCs/>
          <w:sz w:val="24"/>
          <w:szCs w:val="24"/>
          <w:lang w:val="ru-RU"/>
        </w:rPr>
        <w:t>регулирующим</w:t>
      </w:r>
      <w:r w:rsidRPr="009F6225">
        <w:rPr>
          <w:rFonts w:ascii="Times New Roman" w:hAnsi="Times New Roman"/>
          <w:b/>
          <w:bCs/>
          <w:spacing w:val="-8"/>
          <w:sz w:val="24"/>
          <w:szCs w:val="24"/>
          <w:lang w:val="ru-RU"/>
        </w:rPr>
        <w:t xml:space="preserve"> </w:t>
      </w:r>
      <w:r w:rsidRPr="009F6225">
        <w:rPr>
          <w:rFonts w:ascii="Times New Roman" w:hAnsi="Times New Roman"/>
          <w:b/>
          <w:bCs/>
          <w:sz w:val="24"/>
          <w:szCs w:val="24"/>
          <w:lang w:val="ru-RU"/>
        </w:rPr>
        <w:t>клапаном</w:t>
      </w:r>
    </w:p>
    <w:p w14:paraId="1A71E11C" w14:textId="3CD8136F" w:rsidR="00492255" w:rsidRDefault="00492255" w:rsidP="00057E69">
      <w:pPr>
        <w:pStyle w:val="afc"/>
        <w:spacing w:before="0" w:after="0"/>
        <w:ind w:firstLine="567"/>
        <w:rPr>
          <w:rFonts w:ascii="Times New Roman" w:hAnsi="Times New Roman"/>
          <w:spacing w:val="1"/>
          <w:sz w:val="24"/>
          <w:szCs w:val="24"/>
          <w:lang w:val="ru-RU"/>
        </w:rPr>
      </w:pPr>
      <w:r w:rsidRPr="00492255">
        <w:rPr>
          <w:rFonts w:ascii="Times New Roman" w:hAnsi="Times New Roman"/>
          <w:sz w:val="24"/>
          <w:szCs w:val="24"/>
          <w:lang w:val="ru-RU"/>
        </w:rPr>
        <w:t>Батареи</w:t>
      </w:r>
      <w:r w:rsidRPr="00492255">
        <w:rPr>
          <w:rFonts w:ascii="Times New Roman" w:hAnsi="Times New Roman"/>
          <w:spacing w:val="1"/>
          <w:sz w:val="24"/>
          <w:szCs w:val="24"/>
          <w:lang w:val="ru-RU"/>
        </w:rPr>
        <w:t xml:space="preserve"> </w:t>
      </w:r>
      <w:r w:rsidRPr="00492255">
        <w:rPr>
          <w:rFonts w:ascii="Times New Roman" w:hAnsi="Times New Roman"/>
          <w:sz w:val="24"/>
          <w:szCs w:val="24"/>
        </w:rPr>
        <w:t>VRLA</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должны</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маркироваться</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с</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использованием</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термина</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w:t>
      </w:r>
      <w:r w:rsidRPr="00492255">
        <w:rPr>
          <w:rFonts w:ascii="Times New Roman" w:hAnsi="Times New Roman"/>
          <w:sz w:val="24"/>
          <w:szCs w:val="24"/>
        </w:rPr>
        <w:t>VRLA</w:t>
      </w:r>
      <w:r w:rsidRPr="00492255">
        <w:rPr>
          <w:rFonts w:ascii="Times New Roman" w:hAnsi="Times New Roman"/>
          <w:sz w:val="24"/>
          <w:szCs w:val="24"/>
          <w:lang w:val="ru-RU"/>
        </w:rPr>
        <w:t>».</w:t>
      </w:r>
      <w:r w:rsidR="00FB5353">
        <w:rPr>
          <w:rFonts w:ascii="Times New Roman" w:hAnsi="Times New Roman"/>
          <w:spacing w:val="1"/>
          <w:sz w:val="24"/>
          <w:szCs w:val="24"/>
          <w:lang w:val="ru-RU"/>
        </w:rPr>
        <w:t xml:space="preserve"> </w:t>
      </w:r>
      <w:r w:rsidRPr="00492255">
        <w:rPr>
          <w:rFonts w:ascii="Times New Roman" w:hAnsi="Times New Roman"/>
          <w:sz w:val="24"/>
          <w:szCs w:val="24"/>
          <w:lang w:val="ru-RU"/>
        </w:rPr>
        <w:t xml:space="preserve">Рекомендуется, чтобы батареи </w:t>
      </w:r>
      <w:r w:rsidRPr="00492255">
        <w:rPr>
          <w:rFonts w:ascii="Times New Roman" w:hAnsi="Times New Roman"/>
          <w:sz w:val="24"/>
          <w:szCs w:val="24"/>
        </w:rPr>
        <w:t>VRLA</w:t>
      </w:r>
      <w:r w:rsidRPr="00492255">
        <w:rPr>
          <w:rFonts w:ascii="Times New Roman" w:hAnsi="Times New Roman"/>
          <w:sz w:val="24"/>
          <w:szCs w:val="24"/>
          <w:lang w:val="ru-RU"/>
        </w:rPr>
        <w:t xml:space="preserve"> имели специальное указание на то, что батарея не</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должна</w:t>
      </w:r>
      <w:r w:rsidRPr="00492255">
        <w:rPr>
          <w:rFonts w:ascii="Times New Roman" w:hAnsi="Times New Roman"/>
          <w:spacing w:val="-1"/>
          <w:sz w:val="24"/>
          <w:szCs w:val="24"/>
          <w:lang w:val="ru-RU"/>
        </w:rPr>
        <w:t xml:space="preserve"> </w:t>
      </w:r>
      <w:r w:rsidRPr="00492255">
        <w:rPr>
          <w:rFonts w:ascii="Times New Roman" w:hAnsi="Times New Roman"/>
          <w:sz w:val="24"/>
          <w:szCs w:val="24"/>
          <w:lang w:val="ru-RU"/>
        </w:rPr>
        <w:t>открываться.</w:t>
      </w:r>
    </w:p>
    <w:p w14:paraId="2D7F7350" w14:textId="77777777" w:rsidR="00FB5353" w:rsidRDefault="00FB5353" w:rsidP="00FB5353">
      <w:pPr>
        <w:rPr>
          <w:rFonts w:ascii="Times New Roman" w:hAnsi="Times New Roman" w:cs="Times New Roman"/>
          <w:b/>
          <w:i/>
          <w:sz w:val="24"/>
          <w:szCs w:val="24"/>
        </w:rPr>
      </w:pPr>
    </w:p>
    <w:p w14:paraId="2F8A27F8" w14:textId="77777777" w:rsidR="00FB5353" w:rsidRDefault="00492255" w:rsidP="00FB5353">
      <w:pPr>
        <w:rPr>
          <w:rFonts w:ascii="Times New Roman" w:hAnsi="Times New Roman" w:cs="Times New Roman"/>
        </w:rPr>
      </w:pPr>
      <w:r w:rsidRPr="00FB5353">
        <w:rPr>
          <w:rFonts w:ascii="Times New Roman" w:hAnsi="Times New Roman" w:cs="Times New Roman"/>
          <w:b/>
          <w:i/>
        </w:rPr>
        <w:t>Пример</w:t>
      </w:r>
      <w:r w:rsidRPr="00FB5353">
        <w:rPr>
          <w:rFonts w:ascii="Times New Roman" w:hAnsi="Times New Roman" w:cs="Times New Roman"/>
          <w:b/>
          <w:i/>
          <w:spacing w:val="-6"/>
        </w:rPr>
        <w:t xml:space="preserve"> </w:t>
      </w:r>
      <w:r w:rsidRPr="00FB5353">
        <w:rPr>
          <w:rFonts w:ascii="Times New Roman" w:hAnsi="Times New Roman" w:cs="Times New Roman"/>
        </w:rPr>
        <w:t>–</w:t>
      </w:r>
      <w:r w:rsidRPr="00FB5353">
        <w:rPr>
          <w:rFonts w:ascii="Times New Roman" w:hAnsi="Times New Roman" w:cs="Times New Roman"/>
          <w:spacing w:val="-4"/>
        </w:rPr>
        <w:t xml:space="preserve"> </w:t>
      </w:r>
      <w:r w:rsidRPr="00FB5353">
        <w:rPr>
          <w:rFonts w:ascii="Times New Roman" w:hAnsi="Times New Roman" w:cs="Times New Roman"/>
        </w:rPr>
        <w:t>«VRLA</w:t>
      </w:r>
      <w:r w:rsidRPr="00FB5353">
        <w:rPr>
          <w:rFonts w:ascii="Times New Roman" w:hAnsi="Times New Roman" w:cs="Times New Roman"/>
          <w:spacing w:val="-5"/>
        </w:rPr>
        <w:t xml:space="preserve"> </w:t>
      </w:r>
      <w:r w:rsidRPr="00FB5353">
        <w:rPr>
          <w:rFonts w:ascii="Times New Roman" w:hAnsi="Times New Roman" w:cs="Times New Roman"/>
        </w:rPr>
        <w:t>–</w:t>
      </w:r>
      <w:r w:rsidRPr="00FB5353">
        <w:rPr>
          <w:rFonts w:ascii="Times New Roman" w:hAnsi="Times New Roman" w:cs="Times New Roman"/>
          <w:spacing w:val="-3"/>
        </w:rPr>
        <w:t xml:space="preserve"> </w:t>
      </w:r>
      <w:r w:rsidRPr="00FB5353">
        <w:rPr>
          <w:rFonts w:ascii="Times New Roman" w:hAnsi="Times New Roman" w:cs="Times New Roman"/>
        </w:rPr>
        <w:t>запрещается</w:t>
      </w:r>
      <w:r w:rsidRPr="00FB5353">
        <w:rPr>
          <w:rFonts w:ascii="Times New Roman" w:hAnsi="Times New Roman" w:cs="Times New Roman"/>
          <w:spacing w:val="-5"/>
        </w:rPr>
        <w:t xml:space="preserve"> </w:t>
      </w:r>
      <w:r w:rsidRPr="00FB5353">
        <w:rPr>
          <w:rFonts w:ascii="Times New Roman" w:hAnsi="Times New Roman" w:cs="Times New Roman"/>
        </w:rPr>
        <w:t>открывать»</w:t>
      </w:r>
    </w:p>
    <w:p w14:paraId="4F8DCC7C" w14:textId="77777777" w:rsidR="00FB5353" w:rsidRDefault="00FB5353" w:rsidP="00FB5353">
      <w:pPr>
        <w:rPr>
          <w:rFonts w:ascii="Times New Roman" w:hAnsi="Times New Roman" w:cs="Times New Roman"/>
        </w:rPr>
      </w:pPr>
    </w:p>
    <w:p w14:paraId="7FA11AD2" w14:textId="622C10CF" w:rsidR="00492255" w:rsidRPr="00FB5353" w:rsidRDefault="00492255" w:rsidP="00FB5353">
      <w:pPr>
        <w:rPr>
          <w:rFonts w:ascii="Times New Roman" w:hAnsi="Times New Roman" w:cs="Times New Roman"/>
        </w:rPr>
      </w:pPr>
      <w:r w:rsidRPr="00492255">
        <w:rPr>
          <w:rFonts w:ascii="Times New Roman" w:hAnsi="Times New Roman" w:cs="Times New Roman"/>
          <w:b/>
          <w:sz w:val="24"/>
          <w:szCs w:val="24"/>
        </w:rPr>
        <w:t xml:space="preserve">6.1.9 Дополнительная обязательная маркировка </w:t>
      </w:r>
    </w:p>
    <w:p w14:paraId="628EDC1A" w14:textId="3049E3F1" w:rsidR="00492255" w:rsidRPr="00492255" w:rsidRDefault="00492255" w:rsidP="00057E69">
      <w:pPr>
        <w:pStyle w:val="afc"/>
        <w:spacing w:before="0" w:after="0"/>
        <w:ind w:firstLine="567"/>
        <w:rPr>
          <w:rFonts w:ascii="Times New Roman" w:hAnsi="Times New Roman"/>
          <w:sz w:val="24"/>
          <w:szCs w:val="24"/>
          <w:lang w:val="ru-RU"/>
        </w:rPr>
      </w:pPr>
      <w:r w:rsidRPr="00492255">
        <w:rPr>
          <w:rFonts w:ascii="Times New Roman" w:hAnsi="Times New Roman"/>
          <w:sz w:val="24"/>
          <w:szCs w:val="24"/>
          <w:lang w:val="ru-RU"/>
        </w:rPr>
        <w:t>Дополнительно на батареях должна быть нанесена следующая обязательная маркировка:</w:t>
      </w:r>
    </w:p>
    <w:p w14:paraId="1D9ECE5A" w14:textId="1DBA7044" w:rsidR="00492255" w:rsidRPr="00492255" w:rsidRDefault="00492255" w:rsidP="00057E69">
      <w:pPr>
        <w:pStyle w:val="afc"/>
        <w:spacing w:before="0" w:after="0"/>
        <w:ind w:firstLine="567"/>
        <w:rPr>
          <w:rFonts w:ascii="Times New Roman" w:hAnsi="Times New Roman"/>
          <w:sz w:val="24"/>
          <w:szCs w:val="24"/>
          <w:lang w:val="ru-RU"/>
        </w:rPr>
      </w:pPr>
      <w:r w:rsidRPr="00492255">
        <w:rPr>
          <w:rFonts w:ascii="Times New Roman" w:hAnsi="Times New Roman"/>
          <w:sz w:val="24"/>
          <w:szCs w:val="24"/>
          <w:lang w:val="ru-RU"/>
        </w:rPr>
        <w:t>- условное обозначение батареи по 4.4;</w:t>
      </w:r>
    </w:p>
    <w:p w14:paraId="705F24AA" w14:textId="663164A7" w:rsidR="00492255" w:rsidRPr="00492255" w:rsidRDefault="00492255" w:rsidP="00057E69">
      <w:pPr>
        <w:pStyle w:val="afc"/>
        <w:spacing w:before="0" w:after="0"/>
        <w:ind w:firstLine="567"/>
        <w:rPr>
          <w:rFonts w:ascii="Times New Roman" w:hAnsi="Times New Roman"/>
          <w:sz w:val="24"/>
          <w:szCs w:val="24"/>
          <w:lang w:val="ru-RU"/>
        </w:rPr>
      </w:pPr>
      <w:r w:rsidRPr="00492255">
        <w:rPr>
          <w:rFonts w:ascii="Times New Roman" w:hAnsi="Times New Roman"/>
          <w:sz w:val="24"/>
          <w:szCs w:val="24"/>
          <w:lang w:val="ru-RU"/>
        </w:rPr>
        <w:t xml:space="preserve">- обозначение НД на батарее конкретного типа;  </w:t>
      </w:r>
    </w:p>
    <w:p w14:paraId="0CE0DDB2" w14:textId="0FEF58A0" w:rsidR="00492255" w:rsidRPr="00492255" w:rsidRDefault="00492255" w:rsidP="00057E69">
      <w:pPr>
        <w:pStyle w:val="afc"/>
        <w:spacing w:before="0" w:after="0"/>
        <w:ind w:firstLine="567"/>
        <w:rPr>
          <w:rFonts w:ascii="Times New Roman" w:hAnsi="Times New Roman"/>
          <w:sz w:val="24"/>
          <w:szCs w:val="24"/>
          <w:lang w:val="ru-RU"/>
        </w:rPr>
      </w:pPr>
      <w:r w:rsidRPr="00492255">
        <w:rPr>
          <w:rFonts w:ascii="Times New Roman" w:hAnsi="Times New Roman"/>
          <w:sz w:val="24"/>
          <w:szCs w:val="24"/>
          <w:lang w:val="ru-RU"/>
        </w:rPr>
        <w:t>- масса батареи (если она равна 10 кг и более);</w:t>
      </w:r>
    </w:p>
    <w:p w14:paraId="08071304" w14:textId="77777777" w:rsidR="00FB5353" w:rsidRDefault="00492255" w:rsidP="00057E69">
      <w:pPr>
        <w:widowControl/>
        <w:autoSpaceDE/>
        <w:autoSpaceDN/>
        <w:adjustRightInd/>
        <w:rPr>
          <w:rFonts w:ascii="Times New Roman" w:hAnsi="Times New Roman" w:cs="Times New Roman"/>
          <w:sz w:val="24"/>
          <w:szCs w:val="24"/>
        </w:rPr>
      </w:pPr>
      <w:r w:rsidRPr="00492255">
        <w:rPr>
          <w:rFonts w:ascii="Times New Roman" w:hAnsi="Times New Roman" w:cs="Times New Roman"/>
          <w:sz w:val="24"/>
          <w:szCs w:val="24"/>
        </w:rPr>
        <w:t>- страна происхождения батареи.</w:t>
      </w:r>
    </w:p>
    <w:p w14:paraId="1B2CEB48" w14:textId="77777777" w:rsidR="00FB5353" w:rsidRDefault="00FB5353" w:rsidP="00FB5353">
      <w:pPr>
        <w:widowControl/>
        <w:autoSpaceDE/>
        <w:autoSpaceDN/>
        <w:adjustRightInd/>
        <w:rPr>
          <w:rFonts w:ascii="Times New Roman" w:hAnsi="Times New Roman" w:cs="Times New Roman"/>
          <w:sz w:val="24"/>
          <w:szCs w:val="24"/>
        </w:rPr>
      </w:pPr>
    </w:p>
    <w:p w14:paraId="34C0E398" w14:textId="12712F36" w:rsidR="00FB5353" w:rsidRPr="00FB5353" w:rsidRDefault="006C7E0F" w:rsidP="00FB5353">
      <w:pPr>
        <w:widowControl/>
        <w:autoSpaceDE/>
        <w:autoSpaceDN/>
        <w:adjustRightInd/>
        <w:rPr>
          <w:rFonts w:ascii="Times New Roman" w:hAnsi="Times New Roman" w:cs="Times New Roman"/>
          <w:b/>
          <w:bCs/>
          <w:sz w:val="24"/>
          <w:szCs w:val="24"/>
        </w:rPr>
      </w:pPr>
      <w:r w:rsidRPr="00FB5353">
        <w:rPr>
          <w:rFonts w:ascii="Times New Roman" w:hAnsi="Times New Roman" w:cs="Times New Roman"/>
          <w:b/>
          <w:bCs/>
          <w:color w:val="000000"/>
          <w:sz w:val="24"/>
          <w:szCs w:val="24"/>
          <w:lang w:eastAsia="en-US"/>
        </w:rPr>
        <w:lastRenderedPageBreak/>
        <w:t>6</w:t>
      </w:r>
      <w:bookmarkEnd w:id="12"/>
      <w:r w:rsidRPr="00FB5353">
        <w:rPr>
          <w:rFonts w:ascii="Times New Roman" w:hAnsi="Times New Roman" w:cs="Times New Roman"/>
          <w:b/>
          <w:bCs/>
          <w:color w:val="000000"/>
          <w:sz w:val="24"/>
          <w:szCs w:val="24"/>
          <w:lang w:eastAsia="en-US"/>
        </w:rPr>
        <w:t xml:space="preserve">.2 </w:t>
      </w:r>
      <w:r w:rsidR="00FB5353" w:rsidRPr="00FB5353">
        <w:rPr>
          <w:rFonts w:ascii="Times New Roman" w:hAnsi="Times New Roman" w:cs="Times New Roman"/>
          <w:b/>
          <w:bCs/>
          <w:sz w:val="24"/>
          <w:szCs w:val="24"/>
        </w:rPr>
        <w:t>Маркировка</w:t>
      </w:r>
      <w:r w:rsidR="00FB5353" w:rsidRPr="00FB5353">
        <w:rPr>
          <w:rFonts w:ascii="Times New Roman" w:hAnsi="Times New Roman" w:cs="Times New Roman"/>
          <w:b/>
          <w:bCs/>
          <w:spacing w:val="-9"/>
          <w:sz w:val="24"/>
          <w:szCs w:val="24"/>
        </w:rPr>
        <w:t xml:space="preserve"> </w:t>
      </w:r>
      <w:r w:rsidR="00FB5353" w:rsidRPr="00FB5353">
        <w:rPr>
          <w:rFonts w:ascii="Times New Roman" w:hAnsi="Times New Roman" w:cs="Times New Roman"/>
          <w:b/>
          <w:bCs/>
          <w:sz w:val="24"/>
          <w:szCs w:val="24"/>
        </w:rPr>
        <w:t>полярности</w:t>
      </w:r>
    </w:p>
    <w:p w14:paraId="48577279" w14:textId="77777777" w:rsidR="00FB5353" w:rsidRDefault="00FB5353" w:rsidP="00FB5353">
      <w:pPr>
        <w:widowControl/>
        <w:autoSpaceDE/>
        <w:autoSpaceDN/>
        <w:adjustRightInd/>
        <w:rPr>
          <w:rFonts w:ascii="Times New Roman" w:hAnsi="Times New Roman" w:cs="Times New Roman"/>
          <w:color w:val="000000"/>
          <w:sz w:val="24"/>
          <w:szCs w:val="24"/>
          <w:lang w:eastAsia="en-US"/>
        </w:rPr>
      </w:pPr>
    </w:p>
    <w:p w14:paraId="4268FA5D" w14:textId="7FEDC7DF" w:rsidR="00E37A16" w:rsidRDefault="00FB5353" w:rsidP="00057E69">
      <w:pPr>
        <w:widowControl/>
        <w:autoSpaceDE/>
        <w:autoSpaceDN/>
        <w:adjustRightInd/>
        <w:rPr>
          <w:rFonts w:ascii="Times New Roman" w:hAnsi="Times New Roman" w:cs="Times New Roman"/>
          <w:color w:val="000000"/>
          <w:sz w:val="24"/>
          <w:szCs w:val="24"/>
          <w:lang w:eastAsia="en-US"/>
        </w:rPr>
      </w:pPr>
      <w:r w:rsidRPr="00FB5353">
        <w:rPr>
          <w:rFonts w:ascii="Times New Roman" w:hAnsi="Times New Roman" w:cs="Times New Roman"/>
          <w:color w:val="000000"/>
          <w:sz w:val="24"/>
          <w:szCs w:val="24"/>
          <w:lang w:eastAsia="en-US"/>
        </w:rPr>
        <w:t>Маркировка полярности выводов должна быть выполнена в соответствии</w:t>
      </w:r>
      <w:r>
        <w:rPr>
          <w:rFonts w:ascii="Times New Roman" w:hAnsi="Times New Roman" w:cs="Times New Roman"/>
          <w:color w:val="000000"/>
          <w:sz w:val="24"/>
          <w:szCs w:val="24"/>
          <w:lang w:eastAsia="en-US"/>
        </w:rPr>
        <w:t xml:space="preserve"> </w:t>
      </w:r>
      <w:r w:rsidRPr="00FB5353">
        <w:rPr>
          <w:rFonts w:ascii="Times New Roman" w:hAnsi="Times New Roman" w:cs="Times New Roman"/>
          <w:color w:val="000000"/>
          <w:sz w:val="24"/>
          <w:szCs w:val="24"/>
          <w:lang w:eastAsia="en-US"/>
        </w:rPr>
        <w:t xml:space="preserve">с требованиями </w:t>
      </w:r>
      <w:r w:rsidR="003A576D" w:rsidRPr="0014107C">
        <w:rPr>
          <w:rFonts w:ascii="Times New Roman" w:hAnsi="Times New Roman" w:cs="Times New Roman"/>
          <w:sz w:val="24"/>
          <w:szCs w:val="24"/>
        </w:rPr>
        <w:t>IEC</w:t>
      </w:r>
      <w:r w:rsidRPr="006A09C6">
        <w:rPr>
          <w:rFonts w:ascii="Times New Roman" w:hAnsi="Times New Roman" w:cs="Times New Roman"/>
          <w:color w:val="000000"/>
          <w:sz w:val="24"/>
          <w:szCs w:val="24"/>
          <w:lang w:eastAsia="en-US"/>
        </w:rPr>
        <w:t xml:space="preserve"> 60095-2 или </w:t>
      </w:r>
      <w:r w:rsidR="003A576D" w:rsidRPr="0014107C">
        <w:rPr>
          <w:rFonts w:ascii="Times New Roman" w:hAnsi="Times New Roman" w:cs="Times New Roman"/>
          <w:sz w:val="24"/>
          <w:szCs w:val="24"/>
        </w:rPr>
        <w:t>IEC</w:t>
      </w:r>
      <w:r w:rsidRPr="006A09C6">
        <w:rPr>
          <w:rFonts w:ascii="Times New Roman" w:hAnsi="Times New Roman" w:cs="Times New Roman"/>
          <w:color w:val="000000"/>
          <w:sz w:val="24"/>
          <w:szCs w:val="24"/>
          <w:lang w:eastAsia="en-US"/>
        </w:rPr>
        <w:t xml:space="preserve"> 60095-4.</w:t>
      </w:r>
    </w:p>
    <w:p w14:paraId="10AF4694" w14:textId="77777777" w:rsidR="006A09C6" w:rsidRDefault="006A09C6" w:rsidP="00FB5353">
      <w:pPr>
        <w:widowControl/>
        <w:autoSpaceDE/>
        <w:autoSpaceDN/>
        <w:adjustRightInd/>
        <w:rPr>
          <w:rFonts w:ascii="Times New Roman" w:hAnsi="Times New Roman" w:cs="Times New Roman"/>
          <w:b/>
          <w:bCs/>
          <w:color w:val="000000"/>
          <w:sz w:val="24"/>
          <w:szCs w:val="24"/>
          <w:lang w:eastAsia="en-US"/>
        </w:rPr>
      </w:pPr>
    </w:p>
    <w:p w14:paraId="40053696" w14:textId="4C808F35" w:rsidR="00FB5353" w:rsidRPr="00FB5353" w:rsidRDefault="006C7E0F" w:rsidP="00FB5353">
      <w:pPr>
        <w:widowControl/>
        <w:autoSpaceDE/>
        <w:autoSpaceDN/>
        <w:adjustRightInd/>
        <w:rPr>
          <w:rFonts w:ascii="Times New Roman" w:hAnsi="Times New Roman" w:cs="Times New Roman"/>
          <w:color w:val="000000"/>
          <w:sz w:val="24"/>
          <w:szCs w:val="24"/>
          <w:lang w:eastAsia="en-US"/>
        </w:rPr>
      </w:pPr>
      <w:r w:rsidRPr="00950D41">
        <w:rPr>
          <w:rFonts w:ascii="Times New Roman" w:hAnsi="Times New Roman" w:cs="Times New Roman"/>
          <w:b/>
          <w:bCs/>
          <w:color w:val="000000"/>
          <w:sz w:val="24"/>
          <w:szCs w:val="24"/>
          <w:lang w:eastAsia="en-US"/>
        </w:rPr>
        <w:t>6.</w:t>
      </w:r>
      <w:r w:rsidR="00FB5353">
        <w:rPr>
          <w:rFonts w:ascii="Times New Roman" w:hAnsi="Times New Roman" w:cs="Times New Roman"/>
          <w:b/>
          <w:bCs/>
          <w:color w:val="000000"/>
          <w:sz w:val="24"/>
          <w:szCs w:val="24"/>
          <w:lang w:eastAsia="en-US"/>
        </w:rPr>
        <w:t>3</w:t>
      </w:r>
      <w:r w:rsidRPr="00950D41">
        <w:rPr>
          <w:rFonts w:ascii="Times New Roman" w:hAnsi="Times New Roman" w:cs="Times New Roman"/>
          <w:b/>
          <w:bCs/>
          <w:color w:val="000000"/>
          <w:sz w:val="24"/>
          <w:szCs w:val="24"/>
          <w:lang w:eastAsia="en-US"/>
        </w:rPr>
        <w:t xml:space="preserve"> </w:t>
      </w:r>
      <w:r w:rsidR="00FB5353" w:rsidRPr="00FB6437">
        <w:rPr>
          <w:rFonts w:ascii="Times New Roman" w:hAnsi="Times New Roman" w:cs="Times New Roman"/>
          <w:b/>
          <w:sz w:val="24"/>
          <w:szCs w:val="24"/>
        </w:rPr>
        <w:t>Крепление батареи</w:t>
      </w:r>
    </w:p>
    <w:p w14:paraId="31340101" w14:textId="230BEA9E" w:rsidR="006C7E0F" w:rsidRPr="00950D41" w:rsidRDefault="006C7E0F" w:rsidP="00C44E3E">
      <w:pPr>
        <w:widowControl/>
        <w:rPr>
          <w:rFonts w:ascii="Times New Roman" w:hAnsi="Times New Roman" w:cs="Times New Roman"/>
          <w:b/>
          <w:bCs/>
          <w:color w:val="000000"/>
          <w:sz w:val="24"/>
          <w:szCs w:val="24"/>
          <w:lang w:eastAsia="en-US"/>
        </w:rPr>
      </w:pPr>
    </w:p>
    <w:p w14:paraId="145193ED" w14:textId="61C0CB4F" w:rsidR="006C7E0F" w:rsidRPr="00FB5353" w:rsidRDefault="00FB5353" w:rsidP="00C44E3E">
      <w:pPr>
        <w:widowControl/>
        <w:rPr>
          <w:rFonts w:ascii="Times New Roman" w:hAnsi="Times New Roman" w:cs="Times New Roman"/>
          <w:bCs/>
          <w:color w:val="000000"/>
          <w:sz w:val="24"/>
          <w:szCs w:val="24"/>
          <w:lang w:eastAsia="en-US"/>
        </w:rPr>
      </w:pPr>
      <w:r w:rsidRPr="00FB5353">
        <w:rPr>
          <w:rFonts w:ascii="Times New Roman" w:hAnsi="Times New Roman" w:cs="Times New Roman"/>
          <w:bCs/>
          <w:sz w:val="24"/>
          <w:szCs w:val="24"/>
        </w:rPr>
        <w:t xml:space="preserve">При креплении батареи </w:t>
      </w:r>
      <w:proofErr w:type="gramStart"/>
      <w:r w:rsidRPr="00FB5353">
        <w:rPr>
          <w:rFonts w:ascii="Times New Roman" w:hAnsi="Times New Roman" w:cs="Times New Roman"/>
          <w:bCs/>
          <w:sz w:val="24"/>
          <w:szCs w:val="24"/>
        </w:rPr>
        <w:t>на</w:t>
      </w:r>
      <w:proofErr w:type="gramEnd"/>
      <w:r w:rsidRPr="00FB5353">
        <w:rPr>
          <w:rFonts w:ascii="Times New Roman" w:hAnsi="Times New Roman" w:cs="Times New Roman"/>
          <w:bCs/>
          <w:sz w:val="24"/>
          <w:szCs w:val="24"/>
        </w:rPr>
        <w:t xml:space="preserve"> ТС </w:t>
      </w:r>
      <w:proofErr w:type="gramStart"/>
      <w:r w:rsidRPr="00FB5353">
        <w:rPr>
          <w:rFonts w:ascii="Times New Roman" w:hAnsi="Times New Roman" w:cs="Times New Roman"/>
          <w:bCs/>
          <w:sz w:val="24"/>
          <w:szCs w:val="24"/>
        </w:rPr>
        <w:t>с</w:t>
      </w:r>
      <w:proofErr w:type="gramEnd"/>
      <w:r w:rsidRPr="00FB5353">
        <w:rPr>
          <w:rFonts w:ascii="Times New Roman" w:hAnsi="Times New Roman" w:cs="Times New Roman"/>
          <w:bCs/>
          <w:sz w:val="24"/>
          <w:szCs w:val="24"/>
        </w:rPr>
        <w:t xml:space="preserve"> использованием ее частей (например, нижних выступов) они должны соответствовать требованиям </w:t>
      </w:r>
      <w:r w:rsidR="003A576D" w:rsidRPr="0014107C">
        <w:rPr>
          <w:rFonts w:ascii="Times New Roman" w:hAnsi="Times New Roman" w:cs="Times New Roman"/>
          <w:sz w:val="24"/>
          <w:szCs w:val="24"/>
        </w:rPr>
        <w:t>IEC</w:t>
      </w:r>
      <w:r w:rsidRPr="006A09C6">
        <w:rPr>
          <w:rFonts w:ascii="Times New Roman" w:hAnsi="Times New Roman" w:cs="Times New Roman"/>
          <w:bCs/>
          <w:sz w:val="24"/>
          <w:szCs w:val="24"/>
        </w:rPr>
        <w:t xml:space="preserve"> 60092-2 или </w:t>
      </w:r>
      <w:r w:rsidR="003A576D" w:rsidRPr="0014107C">
        <w:rPr>
          <w:rFonts w:ascii="Times New Roman" w:hAnsi="Times New Roman" w:cs="Times New Roman"/>
          <w:sz w:val="24"/>
          <w:szCs w:val="24"/>
        </w:rPr>
        <w:t>IEC</w:t>
      </w:r>
      <w:r w:rsidRPr="006A09C6">
        <w:rPr>
          <w:rFonts w:ascii="Times New Roman" w:hAnsi="Times New Roman" w:cs="Times New Roman"/>
          <w:bCs/>
          <w:sz w:val="24"/>
          <w:szCs w:val="24"/>
        </w:rPr>
        <w:t xml:space="preserve"> 60095-4.</w:t>
      </w:r>
    </w:p>
    <w:p w14:paraId="18A4B654" w14:textId="77777777" w:rsidR="006C7E0F" w:rsidRPr="00950D41" w:rsidRDefault="006C7E0F" w:rsidP="006C7E0F">
      <w:pPr>
        <w:widowControl/>
        <w:ind w:firstLine="720"/>
        <w:rPr>
          <w:rFonts w:ascii="Times New Roman" w:hAnsi="Times New Roman" w:cs="Times New Roman"/>
          <w:color w:val="000000"/>
          <w:lang w:eastAsia="en-US"/>
        </w:rPr>
      </w:pPr>
    </w:p>
    <w:p w14:paraId="1F258E12" w14:textId="77777777" w:rsidR="00FB5353" w:rsidRDefault="006C7E0F" w:rsidP="00FB5353">
      <w:pPr>
        <w:widowControl/>
        <w:tabs>
          <w:tab w:val="right" w:pos="9356"/>
        </w:tabs>
        <w:rPr>
          <w:rFonts w:ascii="Times New Roman" w:hAnsi="Times New Roman" w:cs="Times New Roman"/>
          <w:b/>
          <w:bCs/>
          <w:sz w:val="24"/>
          <w:szCs w:val="24"/>
        </w:rPr>
      </w:pPr>
      <w:r w:rsidRPr="00950D41">
        <w:rPr>
          <w:rFonts w:ascii="Times New Roman" w:hAnsi="Times New Roman" w:cs="Times New Roman"/>
          <w:b/>
          <w:bCs/>
          <w:color w:val="000000"/>
          <w:sz w:val="24"/>
          <w:szCs w:val="24"/>
          <w:lang w:eastAsia="en-US"/>
        </w:rPr>
        <w:t>6.</w:t>
      </w:r>
      <w:r w:rsidR="00FB5353">
        <w:rPr>
          <w:rFonts w:ascii="Times New Roman" w:hAnsi="Times New Roman" w:cs="Times New Roman"/>
          <w:b/>
          <w:bCs/>
          <w:color w:val="000000"/>
          <w:sz w:val="24"/>
          <w:szCs w:val="24"/>
          <w:lang w:eastAsia="en-US"/>
        </w:rPr>
        <w:t>4</w:t>
      </w:r>
      <w:r w:rsidRPr="00950D41">
        <w:rPr>
          <w:rFonts w:ascii="Times New Roman" w:hAnsi="Times New Roman" w:cs="Times New Roman"/>
          <w:b/>
          <w:bCs/>
          <w:color w:val="000000"/>
          <w:sz w:val="24"/>
          <w:szCs w:val="24"/>
          <w:lang w:eastAsia="en-US"/>
        </w:rPr>
        <w:t xml:space="preserve"> </w:t>
      </w:r>
      <w:r w:rsidR="00FB5353" w:rsidRPr="00FB5353">
        <w:rPr>
          <w:rFonts w:ascii="Times New Roman" w:hAnsi="Times New Roman" w:cs="Times New Roman"/>
          <w:b/>
          <w:bCs/>
          <w:sz w:val="24"/>
          <w:szCs w:val="24"/>
        </w:rPr>
        <w:t>Требования к конструкции</w:t>
      </w:r>
    </w:p>
    <w:p w14:paraId="4C2D569C" w14:textId="77777777" w:rsidR="0032043D" w:rsidRDefault="0032043D" w:rsidP="00FB5353">
      <w:pPr>
        <w:widowControl/>
        <w:tabs>
          <w:tab w:val="right" w:pos="9356"/>
        </w:tabs>
        <w:rPr>
          <w:rFonts w:ascii="Times New Roman" w:hAnsi="Times New Roman" w:cs="Times New Roman"/>
          <w:b/>
          <w:bCs/>
          <w:sz w:val="24"/>
          <w:szCs w:val="24"/>
        </w:rPr>
      </w:pPr>
    </w:p>
    <w:p w14:paraId="2E45BBD4" w14:textId="7AD111AE" w:rsidR="00FB5353" w:rsidRPr="00384156" w:rsidRDefault="00FB5353" w:rsidP="00FB5353">
      <w:pPr>
        <w:widowControl/>
        <w:tabs>
          <w:tab w:val="right" w:pos="9356"/>
        </w:tabs>
        <w:rPr>
          <w:rFonts w:ascii="Times New Roman" w:hAnsi="Times New Roman" w:cs="Times New Roman"/>
          <w:bCs/>
          <w:sz w:val="24"/>
          <w:szCs w:val="24"/>
        </w:rPr>
      </w:pPr>
      <w:r w:rsidRPr="00384156">
        <w:rPr>
          <w:rFonts w:ascii="Times New Roman" w:hAnsi="Times New Roman" w:cs="Times New Roman"/>
          <w:bCs/>
          <w:sz w:val="24"/>
          <w:szCs w:val="24"/>
        </w:rPr>
        <w:t xml:space="preserve">6.4.1 Габаритные размеры батарей, размеры и расположение полюсных выводов должны соответствовать требованиям </w:t>
      </w:r>
      <w:r w:rsidR="003A576D" w:rsidRPr="0014107C">
        <w:rPr>
          <w:rFonts w:ascii="Times New Roman" w:hAnsi="Times New Roman" w:cs="Times New Roman"/>
          <w:sz w:val="24"/>
          <w:szCs w:val="24"/>
        </w:rPr>
        <w:t>IEC</w:t>
      </w:r>
      <w:r w:rsidRPr="006A09C6">
        <w:rPr>
          <w:rFonts w:ascii="Times New Roman" w:hAnsi="Times New Roman" w:cs="Times New Roman"/>
          <w:bCs/>
          <w:sz w:val="24"/>
          <w:szCs w:val="24"/>
        </w:rPr>
        <w:t xml:space="preserve"> 60095-2 или </w:t>
      </w:r>
      <w:r w:rsidR="003A576D" w:rsidRPr="0014107C">
        <w:rPr>
          <w:rFonts w:ascii="Times New Roman" w:hAnsi="Times New Roman" w:cs="Times New Roman"/>
          <w:sz w:val="24"/>
          <w:szCs w:val="24"/>
        </w:rPr>
        <w:t>IEC</w:t>
      </w:r>
      <w:r w:rsidRPr="006A09C6">
        <w:rPr>
          <w:rFonts w:ascii="Times New Roman" w:hAnsi="Times New Roman" w:cs="Times New Roman"/>
          <w:bCs/>
          <w:sz w:val="24"/>
          <w:szCs w:val="24"/>
        </w:rPr>
        <w:t xml:space="preserve"> 60095-4.</w:t>
      </w:r>
      <w:r w:rsidRPr="00384156">
        <w:rPr>
          <w:rFonts w:ascii="Times New Roman" w:hAnsi="Times New Roman" w:cs="Times New Roman"/>
          <w:bCs/>
          <w:sz w:val="24"/>
          <w:szCs w:val="24"/>
        </w:rPr>
        <w:t xml:space="preserve"> По согласованию с потребителем указанные параметры могут быть изменены и указаны в НД на батареи конкретного типа.</w:t>
      </w:r>
    </w:p>
    <w:p w14:paraId="2BAF07CB" w14:textId="77777777" w:rsidR="00FB5353" w:rsidRPr="00384156" w:rsidRDefault="00FB5353" w:rsidP="00FB5353">
      <w:pPr>
        <w:widowControl/>
        <w:tabs>
          <w:tab w:val="right" w:pos="9356"/>
        </w:tabs>
        <w:rPr>
          <w:rFonts w:ascii="Times New Roman" w:hAnsi="Times New Roman" w:cs="Times New Roman"/>
          <w:bCs/>
          <w:sz w:val="24"/>
          <w:szCs w:val="24"/>
        </w:rPr>
      </w:pPr>
      <w:r w:rsidRPr="00384156">
        <w:rPr>
          <w:rFonts w:ascii="Times New Roman" w:hAnsi="Times New Roman" w:cs="Times New Roman"/>
          <w:bCs/>
          <w:sz w:val="24"/>
          <w:szCs w:val="24"/>
        </w:rPr>
        <w:t xml:space="preserve">6.4.2 Поверхность батарей должна быть чистой, без потеков свинца в местах пайки выводов, </w:t>
      </w:r>
      <w:proofErr w:type="spellStart"/>
      <w:r w:rsidRPr="0032043D">
        <w:rPr>
          <w:rFonts w:ascii="Times New Roman" w:hAnsi="Times New Roman" w:cs="Times New Roman"/>
          <w:bCs/>
          <w:sz w:val="24"/>
          <w:szCs w:val="24"/>
        </w:rPr>
        <w:t>облоя</w:t>
      </w:r>
      <w:proofErr w:type="spellEnd"/>
      <w:r w:rsidRPr="00384156">
        <w:rPr>
          <w:rFonts w:ascii="Times New Roman" w:hAnsi="Times New Roman" w:cs="Times New Roman"/>
          <w:bCs/>
          <w:sz w:val="24"/>
          <w:szCs w:val="24"/>
        </w:rPr>
        <w:t>, сколов на моноблоках и крышках.</w:t>
      </w:r>
    </w:p>
    <w:p w14:paraId="344E956A" w14:textId="77777777" w:rsidR="00FB5353" w:rsidRPr="00384156" w:rsidRDefault="00FB5353" w:rsidP="00FB5353">
      <w:pPr>
        <w:widowControl/>
        <w:tabs>
          <w:tab w:val="right" w:pos="9356"/>
        </w:tabs>
        <w:rPr>
          <w:rFonts w:ascii="Times New Roman" w:hAnsi="Times New Roman" w:cs="Times New Roman"/>
          <w:bCs/>
          <w:sz w:val="24"/>
          <w:szCs w:val="24"/>
        </w:rPr>
      </w:pPr>
      <w:r w:rsidRPr="00384156">
        <w:rPr>
          <w:rFonts w:ascii="Times New Roman" w:hAnsi="Times New Roman" w:cs="Times New Roman"/>
          <w:bCs/>
          <w:sz w:val="24"/>
          <w:szCs w:val="24"/>
        </w:rPr>
        <w:t xml:space="preserve">6.4.3 Батареи должны быть герметичны и выдерживать испытание при пониженном или повышенном давлении по сравнению </w:t>
      </w:r>
      <w:proofErr w:type="gramStart"/>
      <w:r w:rsidRPr="00384156">
        <w:rPr>
          <w:rFonts w:ascii="Times New Roman" w:hAnsi="Times New Roman" w:cs="Times New Roman"/>
          <w:bCs/>
          <w:sz w:val="24"/>
          <w:szCs w:val="24"/>
        </w:rPr>
        <w:t>с</w:t>
      </w:r>
      <w:proofErr w:type="gramEnd"/>
      <w:r w:rsidRPr="00384156">
        <w:rPr>
          <w:rFonts w:ascii="Times New Roman" w:hAnsi="Times New Roman" w:cs="Times New Roman"/>
          <w:bCs/>
          <w:sz w:val="24"/>
          <w:szCs w:val="24"/>
        </w:rPr>
        <w:t xml:space="preserve"> атмосферным на (20 ± 1,33) </w:t>
      </w:r>
      <w:proofErr w:type="spellStart"/>
      <w:r w:rsidRPr="00384156">
        <w:rPr>
          <w:rFonts w:ascii="Times New Roman" w:hAnsi="Times New Roman" w:cs="Times New Roman"/>
          <w:bCs/>
          <w:sz w:val="24"/>
          <w:szCs w:val="24"/>
        </w:rPr>
        <w:t>кПА</w:t>
      </w:r>
      <w:proofErr w:type="spellEnd"/>
      <w:r w:rsidRPr="00384156">
        <w:rPr>
          <w:rFonts w:ascii="Times New Roman" w:hAnsi="Times New Roman" w:cs="Times New Roman"/>
          <w:bCs/>
          <w:sz w:val="24"/>
          <w:szCs w:val="24"/>
        </w:rPr>
        <w:t>.</w:t>
      </w:r>
    </w:p>
    <w:p w14:paraId="2818A79A" w14:textId="77777777" w:rsidR="00FB5353" w:rsidRPr="00384156" w:rsidRDefault="00FB5353" w:rsidP="00FB5353">
      <w:pPr>
        <w:widowControl/>
        <w:tabs>
          <w:tab w:val="right" w:pos="9356"/>
        </w:tabs>
        <w:rPr>
          <w:rFonts w:ascii="Times New Roman" w:hAnsi="Times New Roman" w:cs="Times New Roman"/>
          <w:bCs/>
          <w:sz w:val="24"/>
          <w:szCs w:val="24"/>
        </w:rPr>
      </w:pPr>
      <w:r w:rsidRPr="00384156">
        <w:rPr>
          <w:rFonts w:ascii="Times New Roman" w:hAnsi="Times New Roman" w:cs="Times New Roman"/>
          <w:bCs/>
          <w:sz w:val="24"/>
          <w:szCs w:val="24"/>
        </w:rPr>
        <w:t>6.4.4 Батареи должны быть стойкими к воздействию изменения температур:</w:t>
      </w:r>
    </w:p>
    <w:p w14:paraId="0F6C29A0" w14:textId="706B1953" w:rsidR="00FB5353" w:rsidRPr="00384156" w:rsidRDefault="00FB5353" w:rsidP="00FB5353">
      <w:pPr>
        <w:widowControl/>
        <w:tabs>
          <w:tab w:val="right" w:pos="9356"/>
        </w:tabs>
        <w:rPr>
          <w:rFonts w:ascii="Times New Roman" w:hAnsi="Times New Roman" w:cs="Times New Roman"/>
          <w:bCs/>
          <w:sz w:val="24"/>
          <w:szCs w:val="24"/>
        </w:rPr>
      </w:pPr>
      <w:r w:rsidRPr="00384156">
        <w:rPr>
          <w:rFonts w:ascii="Times New Roman" w:hAnsi="Times New Roman" w:cs="Times New Roman"/>
          <w:bCs/>
          <w:sz w:val="24"/>
          <w:szCs w:val="24"/>
        </w:rPr>
        <w:t>- от минус 40</w:t>
      </w:r>
      <w:proofErr w:type="gramStart"/>
      <w:r w:rsidRPr="00384156">
        <w:rPr>
          <w:rFonts w:ascii="Times New Roman" w:hAnsi="Times New Roman" w:cs="Times New Roman"/>
          <w:bCs/>
          <w:sz w:val="24"/>
          <w:szCs w:val="24"/>
        </w:rPr>
        <w:t xml:space="preserve"> ˚С</w:t>
      </w:r>
      <w:proofErr w:type="gramEnd"/>
      <w:r w:rsidRPr="00384156">
        <w:rPr>
          <w:rFonts w:ascii="Times New Roman" w:hAnsi="Times New Roman" w:cs="Times New Roman"/>
          <w:bCs/>
          <w:sz w:val="24"/>
          <w:szCs w:val="24"/>
        </w:rPr>
        <w:t xml:space="preserve"> до </w:t>
      </w:r>
      <w:r w:rsidR="00061226">
        <w:rPr>
          <w:rFonts w:ascii="Times New Roman" w:hAnsi="Times New Roman" w:cs="Times New Roman"/>
          <w:bCs/>
          <w:sz w:val="24"/>
          <w:szCs w:val="24"/>
        </w:rPr>
        <w:t xml:space="preserve">плюс </w:t>
      </w:r>
      <w:r w:rsidRPr="00384156">
        <w:rPr>
          <w:rFonts w:ascii="Times New Roman" w:hAnsi="Times New Roman" w:cs="Times New Roman"/>
          <w:bCs/>
          <w:sz w:val="24"/>
          <w:szCs w:val="24"/>
        </w:rPr>
        <w:t xml:space="preserve">60 ˚С (климатическое исполнение вида, установленного в ТУ), категории размещения 2 по </w:t>
      </w:r>
      <w:r w:rsidRPr="00D172C9">
        <w:rPr>
          <w:rFonts w:ascii="Times New Roman" w:hAnsi="Times New Roman" w:cs="Times New Roman"/>
          <w:bCs/>
          <w:sz w:val="24"/>
          <w:szCs w:val="24"/>
        </w:rPr>
        <w:t>ГОСТ 15150;</w:t>
      </w:r>
    </w:p>
    <w:p w14:paraId="057E2D8A" w14:textId="77777777" w:rsidR="00FB5353" w:rsidRPr="00384156" w:rsidRDefault="00FB5353" w:rsidP="00FB5353">
      <w:pPr>
        <w:widowControl/>
        <w:tabs>
          <w:tab w:val="right" w:pos="9356"/>
        </w:tabs>
        <w:rPr>
          <w:rFonts w:ascii="Times New Roman" w:hAnsi="Times New Roman" w:cs="Times New Roman"/>
          <w:bCs/>
          <w:sz w:val="24"/>
          <w:szCs w:val="24"/>
        </w:rPr>
      </w:pPr>
      <w:r w:rsidRPr="00384156">
        <w:rPr>
          <w:rFonts w:ascii="Times New Roman" w:hAnsi="Times New Roman" w:cs="Times New Roman"/>
          <w:bCs/>
          <w:sz w:val="24"/>
          <w:szCs w:val="24"/>
        </w:rPr>
        <w:t>- от минус 50</w:t>
      </w:r>
      <w:proofErr w:type="gramStart"/>
      <w:r w:rsidRPr="00384156">
        <w:rPr>
          <w:rFonts w:ascii="Times New Roman" w:hAnsi="Times New Roman" w:cs="Times New Roman"/>
          <w:bCs/>
          <w:sz w:val="24"/>
          <w:szCs w:val="24"/>
        </w:rPr>
        <w:t xml:space="preserve"> ˚С</w:t>
      </w:r>
      <w:proofErr w:type="gramEnd"/>
      <w:r w:rsidRPr="00384156">
        <w:rPr>
          <w:rFonts w:ascii="Times New Roman" w:hAnsi="Times New Roman" w:cs="Times New Roman"/>
          <w:bCs/>
          <w:sz w:val="24"/>
          <w:szCs w:val="24"/>
        </w:rPr>
        <w:t xml:space="preserve"> до плюс 60 ˚С (для батарей с повышенной холодостойкостью, климатическое исполнение вида УХЛ категории размещения 2 по </w:t>
      </w:r>
      <w:r w:rsidRPr="00D172C9">
        <w:rPr>
          <w:rFonts w:ascii="Times New Roman" w:hAnsi="Times New Roman" w:cs="Times New Roman"/>
          <w:bCs/>
          <w:sz w:val="24"/>
          <w:szCs w:val="24"/>
        </w:rPr>
        <w:t>ГОСТ 15150</w:t>
      </w:r>
      <w:r w:rsidRPr="00384156">
        <w:rPr>
          <w:rFonts w:ascii="Times New Roman" w:hAnsi="Times New Roman" w:cs="Times New Roman"/>
          <w:bCs/>
          <w:sz w:val="24"/>
          <w:szCs w:val="24"/>
        </w:rPr>
        <w:t>.</w:t>
      </w:r>
    </w:p>
    <w:p w14:paraId="5F508C7B" w14:textId="77777777" w:rsidR="00FB5353" w:rsidRPr="00384156" w:rsidRDefault="00FB5353" w:rsidP="00FB5353">
      <w:pPr>
        <w:widowControl/>
        <w:tabs>
          <w:tab w:val="right" w:pos="9356"/>
        </w:tabs>
        <w:rPr>
          <w:rFonts w:ascii="Times New Roman" w:hAnsi="Times New Roman" w:cs="Times New Roman"/>
          <w:bCs/>
          <w:sz w:val="24"/>
          <w:szCs w:val="24"/>
        </w:rPr>
      </w:pPr>
      <w:r w:rsidRPr="00384156">
        <w:rPr>
          <w:rFonts w:ascii="Times New Roman" w:hAnsi="Times New Roman" w:cs="Times New Roman"/>
          <w:bCs/>
          <w:sz w:val="24"/>
          <w:szCs w:val="24"/>
        </w:rPr>
        <w:t>При изменении температур в указанных пределах должна сохраняться герметичность батарей.</w:t>
      </w:r>
    </w:p>
    <w:p w14:paraId="369F52EB" w14:textId="43D4668B" w:rsidR="00FB5353" w:rsidRDefault="00FB5353" w:rsidP="00FB5353">
      <w:pPr>
        <w:widowControl/>
        <w:tabs>
          <w:tab w:val="right" w:pos="9356"/>
        </w:tabs>
        <w:rPr>
          <w:rFonts w:ascii="Times New Roman" w:hAnsi="Times New Roman" w:cs="Times New Roman"/>
          <w:b/>
          <w:bCs/>
          <w:color w:val="000000"/>
          <w:sz w:val="24"/>
          <w:szCs w:val="24"/>
          <w:lang w:eastAsia="en-US"/>
        </w:rPr>
      </w:pPr>
      <w:r w:rsidRPr="00FB6437">
        <w:rPr>
          <w:rFonts w:ascii="Times New Roman" w:hAnsi="Times New Roman" w:cs="Times New Roman"/>
          <w:sz w:val="24"/>
          <w:szCs w:val="24"/>
        </w:rPr>
        <w:t>6.4.5</w:t>
      </w:r>
      <w:r w:rsidRPr="00FB6437">
        <w:rPr>
          <w:rFonts w:ascii="Times New Roman" w:hAnsi="Times New Roman" w:cs="Times New Roman"/>
          <w:b/>
          <w:sz w:val="24"/>
          <w:szCs w:val="24"/>
        </w:rPr>
        <w:t xml:space="preserve"> </w:t>
      </w:r>
      <w:r w:rsidRPr="00FB6437">
        <w:rPr>
          <w:rFonts w:ascii="Times New Roman" w:hAnsi="Times New Roman" w:cs="Times New Roman"/>
          <w:sz w:val="24"/>
          <w:szCs w:val="24"/>
        </w:rPr>
        <w:t>Узлы пайки и токоведущие детали батарей должны выдерживать прерывистый разряд током 9С</w:t>
      </w:r>
      <w:r w:rsidRPr="00FB6437">
        <w:rPr>
          <w:rFonts w:ascii="Times New Roman" w:hAnsi="Times New Roman" w:cs="Times New Roman"/>
          <w:sz w:val="24"/>
          <w:szCs w:val="24"/>
          <w:vertAlign w:val="subscript"/>
        </w:rPr>
        <w:t>н</w:t>
      </w:r>
      <w:r w:rsidRPr="00FB6437">
        <w:rPr>
          <w:rFonts w:ascii="Times New Roman" w:hAnsi="Times New Roman" w:cs="Times New Roman"/>
          <w:sz w:val="24"/>
          <w:szCs w:val="24"/>
        </w:rPr>
        <w:t>, А, но не более 1700</w:t>
      </w:r>
      <w:proofErr w:type="gramStart"/>
      <w:r w:rsidRPr="00FB6437">
        <w:rPr>
          <w:rFonts w:ascii="Times New Roman" w:hAnsi="Times New Roman" w:cs="Times New Roman"/>
          <w:sz w:val="24"/>
          <w:szCs w:val="24"/>
        </w:rPr>
        <w:t xml:space="preserve"> А</w:t>
      </w:r>
      <w:proofErr w:type="gramEnd"/>
      <w:r w:rsidRPr="00FB6437">
        <w:rPr>
          <w:rFonts w:ascii="Times New Roman" w:hAnsi="Times New Roman" w:cs="Times New Roman"/>
          <w:sz w:val="24"/>
          <w:szCs w:val="24"/>
        </w:rPr>
        <w:t xml:space="preserve"> в течение четырех периодов (5с</w:t>
      </w:r>
      <w:r w:rsidR="00061226">
        <w:rPr>
          <w:rFonts w:ascii="Times New Roman" w:hAnsi="Times New Roman" w:cs="Times New Roman"/>
          <w:sz w:val="24"/>
          <w:szCs w:val="24"/>
        </w:rPr>
        <w:t xml:space="preserve"> </w:t>
      </w:r>
      <w:r w:rsidR="00061226" w:rsidRPr="00FB6437">
        <w:rPr>
          <w:rFonts w:ascii="Times New Roman" w:hAnsi="Times New Roman" w:cs="Times New Roman"/>
          <w:sz w:val="24"/>
          <w:szCs w:val="24"/>
        </w:rPr>
        <w:t>–</w:t>
      </w:r>
      <w:r w:rsidR="00061226">
        <w:rPr>
          <w:rFonts w:ascii="Times New Roman" w:hAnsi="Times New Roman" w:cs="Times New Roman"/>
          <w:sz w:val="24"/>
          <w:szCs w:val="24"/>
        </w:rPr>
        <w:t xml:space="preserve"> </w:t>
      </w:r>
      <w:r w:rsidRPr="00FB6437">
        <w:rPr>
          <w:rFonts w:ascii="Times New Roman" w:hAnsi="Times New Roman" w:cs="Times New Roman"/>
          <w:sz w:val="24"/>
          <w:szCs w:val="24"/>
        </w:rPr>
        <w:t xml:space="preserve">разряд, </w:t>
      </w:r>
      <w:r w:rsidR="00061226">
        <w:rPr>
          <w:rFonts w:ascii="Times New Roman" w:hAnsi="Times New Roman" w:cs="Times New Roman"/>
          <w:sz w:val="24"/>
          <w:szCs w:val="24"/>
        </w:rPr>
        <w:br/>
      </w:r>
      <w:r w:rsidRPr="00FB6437">
        <w:rPr>
          <w:rFonts w:ascii="Times New Roman" w:hAnsi="Times New Roman" w:cs="Times New Roman"/>
          <w:sz w:val="24"/>
          <w:szCs w:val="24"/>
        </w:rPr>
        <w:t>10 с –</w:t>
      </w:r>
      <w:r w:rsidR="00D172C9">
        <w:rPr>
          <w:rFonts w:ascii="Times New Roman" w:hAnsi="Times New Roman" w:cs="Times New Roman"/>
          <w:sz w:val="24"/>
          <w:szCs w:val="24"/>
        </w:rPr>
        <w:t xml:space="preserve"> </w:t>
      </w:r>
      <w:r w:rsidRPr="00FB6437">
        <w:rPr>
          <w:rFonts w:ascii="Times New Roman" w:hAnsi="Times New Roman" w:cs="Times New Roman"/>
          <w:sz w:val="24"/>
          <w:szCs w:val="24"/>
        </w:rPr>
        <w:t>пауза).</w:t>
      </w:r>
    </w:p>
    <w:p w14:paraId="4F4231D2" w14:textId="77777777" w:rsidR="00FB5353" w:rsidRDefault="00FB5353" w:rsidP="00FB5353">
      <w:pPr>
        <w:widowControl/>
        <w:tabs>
          <w:tab w:val="right" w:pos="9356"/>
        </w:tabs>
        <w:rPr>
          <w:rFonts w:ascii="Times New Roman" w:hAnsi="Times New Roman" w:cs="Times New Roman"/>
          <w:b/>
          <w:bCs/>
          <w:color w:val="000000"/>
          <w:sz w:val="24"/>
          <w:szCs w:val="24"/>
          <w:lang w:eastAsia="en-US"/>
        </w:rPr>
      </w:pPr>
    </w:p>
    <w:p w14:paraId="48235FE4" w14:textId="77777777" w:rsidR="00FB5353" w:rsidRDefault="00FB5353" w:rsidP="00FB5353">
      <w:pPr>
        <w:widowControl/>
        <w:tabs>
          <w:tab w:val="right" w:pos="9356"/>
        </w:tabs>
        <w:rPr>
          <w:rFonts w:ascii="Times New Roman" w:hAnsi="Times New Roman" w:cs="Times New Roman"/>
        </w:rPr>
      </w:pPr>
      <w:r w:rsidRPr="00FB5353">
        <w:rPr>
          <w:rFonts w:ascii="Times New Roman" w:hAnsi="Times New Roman" w:cs="Times New Roman"/>
        </w:rPr>
        <w:t>Примечание</w:t>
      </w:r>
      <w:r w:rsidRPr="00FB5353">
        <w:rPr>
          <w:rFonts w:ascii="Times New Roman" w:hAnsi="Times New Roman" w:cs="Times New Roman"/>
          <w:spacing w:val="5"/>
        </w:rPr>
        <w:t xml:space="preserve"> </w:t>
      </w:r>
      <w:r w:rsidRPr="00FB5353">
        <w:rPr>
          <w:rFonts w:ascii="Times New Roman" w:hAnsi="Times New Roman" w:cs="Times New Roman"/>
        </w:rPr>
        <w:t>–</w:t>
      </w:r>
      <w:r w:rsidRPr="00FB5353">
        <w:rPr>
          <w:rFonts w:ascii="Times New Roman" w:hAnsi="Times New Roman" w:cs="Times New Roman"/>
          <w:spacing w:val="7"/>
        </w:rPr>
        <w:t xml:space="preserve"> Данное требование подлежит </w:t>
      </w:r>
      <w:r w:rsidRPr="00061226">
        <w:rPr>
          <w:rFonts w:ascii="Times New Roman" w:hAnsi="Times New Roman" w:cs="Times New Roman"/>
        </w:rPr>
        <w:t>проверке, когда ток холодной прокрутки менее</w:t>
      </w:r>
      <w:r w:rsidRPr="00FB5353">
        <w:rPr>
          <w:rFonts w:ascii="Times New Roman" w:hAnsi="Times New Roman" w:cs="Times New Roman"/>
          <w:spacing w:val="7"/>
        </w:rPr>
        <w:t xml:space="preserve"> </w:t>
      </w:r>
      <w:r w:rsidRPr="00FB5353">
        <w:rPr>
          <w:rFonts w:ascii="Times New Roman" w:hAnsi="Times New Roman" w:cs="Times New Roman"/>
        </w:rPr>
        <w:t>9С</w:t>
      </w:r>
      <w:r w:rsidRPr="00FB5353">
        <w:rPr>
          <w:rFonts w:ascii="Times New Roman" w:hAnsi="Times New Roman" w:cs="Times New Roman"/>
          <w:vertAlign w:val="subscript"/>
        </w:rPr>
        <w:t>н</w:t>
      </w:r>
      <w:r w:rsidRPr="00FB5353">
        <w:rPr>
          <w:rFonts w:ascii="Times New Roman" w:hAnsi="Times New Roman" w:cs="Times New Roman"/>
        </w:rPr>
        <w:t>, А.</w:t>
      </w:r>
    </w:p>
    <w:p w14:paraId="689F1006" w14:textId="77777777" w:rsidR="00061226" w:rsidRDefault="00061226" w:rsidP="00FB5353">
      <w:pPr>
        <w:widowControl/>
        <w:tabs>
          <w:tab w:val="right" w:pos="9356"/>
        </w:tabs>
        <w:rPr>
          <w:rFonts w:ascii="Times New Roman" w:hAnsi="Times New Roman" w:cs="Times New Roman"/>
          <w:b/>
          <w:bCs/>
          <w:color w:val="000000"/>
          <w:lang w:eastAsia="en-US"/>
        </w:rPr>
      </w:pPr>
    </w:p>
    <w:p w14:paraId="59061A61" w14:textId="02B7C283" w:rsidR="00FB5353" w:rsidRDefault="00FB5353" w:rsidP="00FB5353">
      <w:pPr>
        <w:widowControl/>
        <w:tabs>
          <w:tab w:val="right" w:pos="9356"/>
        </w:tabs>
        <w:rPr>
          <w:rFonts w:ascii="Times New Roman" w:hAnsi="Times New Roman" w:cs="Times New Roman"/>
          <w:b/>
          <w:bCs/>
          <w:color w:val="000000"/>
          <w:lang w:eastAsia="en-US"/>
        </w:rPr>
      </w:pPr>
      <w:r w:rsidRPr="00FB6437">
        <w:rPr>
          <w:rFonts w:ascii="Times New Roman" w:hAnsi="Times New Roman" w:cs="Times New Roman"/>
          <w:sz w:val="24"/>
          <w:szCs w:val="24"/>
        </w:rPr>
        <w:t>6.4.6</w:t>
      </w:r>
      <w:proofErr w:type="gramStart"/>
      <w:r w:rsidRPr="00FB6437">
        <w:rPr>
          <w:rFonts w:ascii="Times New Roman" w:hAnsi="Times New Roman" w:cs="Times New Roman"/>
          <w:sz w:val="24"/>
          <w:szCs w:val="24"/>
        </w:rPr>
        <w:t xml:space="preserve"> К</w:t>
      </w:r>
      <w:proofErr w:type="gramEnd"/>
      <w:r w:rsidRPr="00FB6437">
        <w:rPr>
          <w:rFonts w:ascii="Times New Roman" w:hAnsi="Times New Roman" w:cs="Times New Roman"/>
          <w:sz w:val="24"/>
          <w:szCs w:val="24"/>
        </w:rPr>
        <w:t>аждое устройство для переноски (место крепления и ручка) батаре</w:t>
      </w:r>
      <w:r w:rsidR="00061226">
        <w:rPr>
          <w:rFonts w:ascii="Times New Roman" w:hAnsi="Times New Roman" w:cs="Times New Roman"/>
          <w:sz w:val="24"/>
          <w:szCs w:val="24"/>
        </w:rPr>
        <w:t>й</w:t>
      </w:r>
      <w:r w:rsidRPr="00FB6437">
        <w:rPr>
          <w:rFonts w:ascii="Times New Roman" w:hAnsi="Times New Roman" w:cs="Times New Roman"/>
          <w:sz w:val="24"/>
          <w:szCs w:val="24"/>
        </w:rPr>
        <w:t xml:space="preserve"> должно выдерживать воздействие нагрузки, равной двукратной массе батареи с электролитом.</w:t>
      </w:r>
    </w:p>
    <w:p w14:paraId="28069071" w14:textId="1AAF7AC8" w:rsidR="006C7E0F" w:rsidRPr="00384156" w:rsidRDefault="00FB5353" w:rsidP="00FB5353">
      <w:pPr>
        <w:widowControl/>
        <w:tabs>
          <w:tab w:val="right" w:pos="9356"/>
        </w:tabs>
        <w:rPr>
          <w:rFonts w:ascii="Times New Roman" w:hAnsi="Times New Roman" w:cs="Times New Roman"/>
          <w:bCs/>
          <w:color w:val="000000"/>
          <w:lang w:eastAsia="en-US"/>
        </w:rPr>
      </w:pPr>
      <w:r w:rsidRPr="00384156">
        <w:rPr>
          <w:rFonts w:ascii="Times New Roman" w:hAnsi="Times New Roman" w:cs="Times New Roman"/>
          <w:bCs/>
          <w:sz w:val="24"/>
          <w:szCs w:val="24"/>
        </w:rPr>
        <w:t>6.4.7 Масса батарей не должна превышать значений, установленных в НД на батареи конкретного типа.</w:t>
      </w:r>
    </w:p>
    <w:p w14:paraId="5C30985C" w14:textId="77777777" w:rsidR="006C7E0F" w:rsidRPr="00950D41" w:rsidRDefault="006C7E0F" w:rsidP="00793CD3">
      <w:pPr>
        <w:widowControl/>
        <w:rPr>
          <w:rFonts w:ascii="Times New Roman" w:hAnsi="Times New Roman" w:cs="Times New Roman"/>
          <w:b/>
          <w:bCs/>
          <w:color w:val="000000"/>
          <w:sz w:val="24"/>
          <w:szCs w:val="24"/>
          <w:lang w:eastAsia="en-US"/>
        </w:rPr>
      </w:pPr>
    </w:p>
    <w:p w14:paraId="4F51EC7E" w14:textId="007E0F95" w:rsidR="006C7E0F" w:rsidRPr="00950D41" w:rsidRDefault="006C7E0F" w:rsidP="00793CD3">
      <w:pPr>
        <w:widowControl/>
        <w:rPr>
          <w:rFonts w:ascii="Times New Roman" w:hAnsi="Times New Roman" w:cs="Times New Roman"/>
          <w:b/>
          <w:bCs/>
          <w:color w:val="000000"/>
          <w:sz w:val="24"/>
          <w:szCs w:val="24"/>
          <w:lang w:eastAsia="en-US"/>
        </w:rPr>
      </w:pPr>
      <w:r w:rsidRPr="00950D41">
        <w:rPr>
          <w:rFonts w:ascii="Times New Roman" w:hAnsi="Times New Roman" w:cs="Times New Roman"/>
          <w:b/>
          <w:bCs/>
          <w:color w:val="000000"/>
          <w:sz w:val="24"/>
          <w:szCs w:val="24"/>
          <w:lang w:eastAsia="en-US"/>
        </w:rPr>
        <w:t xml:space="preserve">6.5 </w:t>
      </w:r>
      <w:r w:rsidR="00384156" w:rsidRPr="00384156">
        <w:rPr>
          <w:rFonts w:ascii="Times New Roman" w:hAnsi="Times New Roman" w:cs="Times New Roman"/>
          <w:b/>
          <w:bCs/>
          <w:color w:val="000000"/>
          <w:sz w:val="24"/>
          <w:szCs w:val="24"/>
          <w:lang w:eastAsia="en-US"/>
        </w:rPr>
        <w:tab/>
        <w:t>Требования безопасности</w:t>
      </w:r>
    </w:p>
    <w:p w14:paraId="14EA8D45" w14:textId="77777777" w:rsidR="004B58B5" w:rsidRPr="00950D41" w:rsidRDefault="004B58B5" w:rsidP="00793CD3">
      <w:pPr>
        <w:widowControl/>
        <w:rPr>
          <w:rFonts w:ascii="Times New Roman" w:hAnsi="Times New Roman" w:cs="Times New Roman"/>
          <w:bCs/>
          <w:color w:val="000000"/>
          <w:sz w:val="24"/>
          <w:szCs w:val="24"/>
          <w:lang w:eastAsia="en-US"/>
        </w:rPr>
      </w:pPr>
    </w:p>
    <w:p w14:paraId="4964A9B0" w14:textId="418DD25C" w:rsidR="00384156" w:rsidRPr="00384156" w:rsidRDefault="00384156" w:rsidP="00384156">
      <w:pPr>
        <w:rPr>
          <w:rFonts w:ascii="Times New Roman" w:hAnsi="Times New Roman" w:cs="Times New Roman"/>
          <w:bCs/>
          <w:sz w:val="24"/>
          <w:szCs w:val="24"/>
        </w:rPr>
      </w:pPr>
      <w:r w:rsidRPr="00384156">
        <w:rPr>
          <w:rFonts w:ascii="Times New Roman" w:hAnsi="Times New Roman" w:cs="Times New Roman"/>
          <w:bCs/>
          <w:sz w:val="24"/>
          <w:szCs w:val="24"/>
        </w:rPr>
        <w:t>6.5.1 Требования безопасности батарей</w:t>
      </w:r>
      <w:r w:rsidR="00061226">
        <w:rPr>
          <w:rFonts w:ascii="Times New Roman" w:hAnsi="Times New Roman" w:cs="Times New Roman"/>
          <w:bCs/>
          <w:sz w:val="24"/>
          <w:szCs w:val="24"/>
        </w:rPr>
        <w:t xml:space="preserve"> </w:t>
      </w:r>
      <w:r w:rsidR="00061226" w:rsidRPr="00061226">
        <w:rPr>
          <w:rFonts w:ascii="Times New Roman" w:hAnsi="Times New Roman" w:cs="Times New Roman"/>
          <w:bCs/>
          <w:sz w:val="24"/>
          <w:szCs w:val="24"/>
        </w:rPr>
        <w:t>–</w:t>
      </w:r>
      <w:r w:rsidRPr="00384156">
        <w:rPr>
          <w:rFonts w:ascii="Times New Roman" w:hAnsi="Times New Roman" w:cs="Times New Roman"/>
          <w:bCs/>
          <w:sz w:val="24"/>
          <w:szCs w:val="24"/>
        </w:rPr>
        <w:t xml:space="preserve"> в соответствии с 6.1</w:t>
      </w:r>
      <w:r w:rsidR="00061226">
        <w:rPr>
          <w:rFonts w:ascii="Times New Roman" w:hAnsi="Times New Roman" w:cs="Times New Roman"/>
          <w:bCs/>
          <w:sz w:val="24"/>
          <w:szCs w:val="24"/>
        </w:rPr>
        <w:t xml:space="preserve"> </w:t>
      </w:r>
      <w:r w:rsidR="00061226" w:rsidRPr="00061226">
        <w:rPr>
          <w:rFonts w:ascii="Times New Roman" w:hAnsi="Times New Roman" w:cs="Times New Roman"/>
          <w:bCs/>
          <w:sz w:val="24"/>
          <w:szCs w:val="24"/>
        </w:rPr>
        <w:t>–</w:t>
      </w:r>
      <w:r w:rsidR="00061226">
        <w:rPr>
          <w:rFonts w:ascii="Times New Roman" w:hAnsi="Times New Roman" w:cs="Times New Roman"/>
          <w:bCs/>
          <w:sz w:val="24"/>
          <w:szCs w:val="24"/>
        </w:rPr>
        <w:t xml:space="preserve"> </w:t>
      </w:r>
      <w:r w:rsidRPr="00384156">
        <w:rPr>
          <w:rFonts w:ascii="Times New Roman" w:hAnsi="Times New Roman" w:cs="Times New Roman"/>
          <w:bCs/>
          <w:sz w:val="24"/>
          <w:szCs w:val="24"/>
        </w:rPr>
        <w:t xml:space="preserve">6.3, 6.4.2, 6.4.3, 6.4.5, 6.4.6, 7.2.2 и </w:t>
      </w:r>
      <w:r w:rsidRPr="00D172C9">
        <w:rPr>
          <w:rFonts w:ascii="Times New Roman" w:hAnsi="Times New Roman" w:cs="Times New Roman"/>
          <w:bCs/>
          <w:sz w:val="24"/>
          <w:szCs w:val="24"/>
        </w:rPr>
        <w:t>ГОСТ 12.2.007.12</w:t>
      </w:r>
      <w:r w:rsidRPr="00384156">
        <w:rPr>
          <w:rFonts w:ascii="Times New Roman" w:hAnsi="Times New Roman" w:cs="Times New Roman"/>
          <w:bCs/>
          <w:sz w:val="24"/>
          <w:szCs w:val="24"/>
        </w:rPr>
        <w:t>.</w:t>
      </w:r>
    </w:p>
    <w:p w14:paraId="30DED8CE" w14:textId="2770E124" w:rsidR="00384156" w:rsidRPr="00384156" w:rsidRDefault="00384156" w:rsidP="00384156">
      <w:pPr>
        <w:rPr>
          <w:rFonts w:ascii="Times New Roman" w:hAnsi="Times New Roman" w:cs="Times New Roman"/>
          <w:bCs/>
          <w:sz w:val="24"/>
          <w:szCs w:val="24"/>
        </w:rPr>
      </w:pPr>
      <w:r w:rsidRPr="00384156">
        <w:rPr>
          <w:rFonts w:ascii="Times New Roman" w:hAnsi="Times New Roman" w:cs="Times New Roman"/>
          <w:bCs/>
          <w:sz w:val="24"/>
          <w:szCs w:val="24"/>
        </w:rPr>
        <w:t>6.5.2</w:t>
      </w:r>
      <w:proofErr w:type="gramStart"/>
      <w:r w:rsidRPr="00384156">
        <w:rPr>
          <w:rFonts w:ascii="Times New Roman" w:hAnsi="Times New Roman" w:cs="Times New Roman"/>
          <w:bCs/>
          <w:sz w:val="24"/>
          <w:szCs w:val="24"/>
        </w:rPr>
        <w:t xml:space="preserve"> В</w:t>
      </w:r>
      <w:proofErr w:type="gramEnd"/>
      <w:r w:rsidRPr="00384156">
        <w:rPr>
          <w:rFonts w:ascii="Times New Roman" w:hAnsi="Times New Roman" w:cs="Times New Roman"/>
          <w:bCs/>
          <w:sz w:val="24"/>
          <w:szCs w:val="24"/>
        </w:rPr>
        <w:t xml:space="preserve"> НД на батареи конкретного типа допускается устанавливать дополнительные требования</w:t>
      </w:r>
      <w:r w:rsidR="00061226">
        <w:rPr>
          <w:rFonts w:ascii="Times New Roman" w:hAnsi="Times New Roman" w:cs="Times New Roman"/>
          <w:bCs/>
          <w:sz w:val="24"/>
          <w:szCs w:val="24"/>
        </w:rPr>
        <w:t xml:space="preserve"> безопасности</w:t>
      </w:r>
      <w:r w:rsidRPr="00384156">
        <w:rPr>
          <w:rFonts w:ascii="Times New Roman" w:hAnsi="Times New Roman" w:cs="Times New Roman"/>
          <w:bCs/>
          <w:sz w:val="24"/>
          <w:szCs w:val="24"/>
        </w:rPr>
        <w:t>.</w:t>
      </w:r>
    </w:p>
    <w:p w14:paraId="28DBEA8C" w14:textId="09B2F147" w:rsidR="006C7E0F" w:rsidRPr="00384156" w:rsidRDefault="00384156" w:rsidP="00384156">
      <w:pPr>
        <w:rPr>
          <w:rFonts w:ascii="Times New Roman" w:hAnsi="Times New Roman" w:cs="Times New Roman"/>
          <w:bCs/>
          <w:sz w:val="24"/>
          <w:szCs w:val="24"/>
        </w:rPr>
      </w:pPr>
      <w:r w:rsidRPr="00384156">
        <w:rPr>
          <w:rFonts w:ascii="Times New Roman" w:hAnsi="Times New Roman" w:cs="Times New Roman"/>
          <w:bCs/>
          <w:sz w:val="24"/>
          <w:szCs w:val="24"/>
        </w:rPr>
        <w:t xml:space="preserve">6.5.3 Испытания на соответствие 6.5.1 и 6.5.2 по </w:t>
      </w:r>
      <w:r w:rsidRPr="00D172C9">
        <w:rPr>
          <w:rFonts w:ascii="Times New Roman" w:hAnsi="Times New Roman" w:cs="Times New Roman"/>
          <w:bCs/>
          <w:sz w:val="24"/>
          <w:szCs w:val="24"/>
        </w:rPr>
        <w:t>ГОСТ 20.57.406, ГОСТ 12.2.007.12</w:t>
      </w:r>
      <w:r w:rsidRPr="00384156">
        <w:rPr>
          <w:rFonts w:ascii="Times New Roman" w:hAnsi="Times New Roman" w:cs="Times New Roman"/>
          <w:bCs/>
          <w:sz w:val="24"/>
          <w:szCs w:val="24"/>
        </w:rPr>
        <w:t xml:space="preserve"> и настоящему стандарту.</w:t>
      </w:r>
    </w:p>
    <w:p w14:paraId="5763B006" w14:textId="77777777" w:rsidR="00D172C9" w:rsidRDefault="00D172C9" w:rsidP="00384156">
      <w:pPr>
        <w:ind w:right="954"/>
        <w:rPr>
          <w:rFonts w:ascii="Times New Roman" w:hAnsi="Times New Roman" w:cs="Times New Roman"/>
          <w:color w:val="000000"/>
          <w:sz w:val="24"/>
          <w:szCs w:val="24"/>
          <w:lang w:eastAsia="en-US"/>
        </w:rPr>
      </w:pPr>
    </w:p>
    <w:p w14:paraId="2F3349EC" w14:textId="77777777" w:rsidR="006A09C6" w:rsidRDefault="006A09C6" w:rsidP="00384156">
      <w:pPr>
        <w:ind w:right="954"/>
        <w:rPr>
          <w:rFonts w:ascii="Times New Roman" w:hAnsi="Times New Roman" w:cs="Times New Roman"/>
          <w:color w:val="000000"/>
          <w:sz w:val="24"/>
          <w:szCs w:val="24"/>
          <w:lang w:eastAsia="en-US"/>
        </w:rPr>
      </w:pPr>
    </w:p>
    <w:p w14:paraId="5DA7B860" w14:textId="77777777" w:rsidR="006A09C6" w:rsidRDefault="006A09C6" w:rsidP="00384156">
      <w:pPr>
        <w:ind w:right="954"/>
        <w:rPr>
          <w:rFonts w:ascii="Times New Roman" w:hAnsi="Times New Roman" w:cs="Times New Roman"/>
          <w:color w:val="000000"/>
          <w:sz w:val="24"/>
          <w:szCs w:val="24"/>
          <w:lang w:eastAsia="en-US"/>
        </w:rPr>
      </w:pPr>
    </w:p>
    <w:p w14:paraId="06592C52" w14:textId="77777777" w:rsidR="006A09C6" w:rsidRDefault="006A09C6" w:rsidP="00384156">
      <w:pPr>
        <w:ind w:right="954"/>
        <w:rPr>
          <w:rFonts w:ascii="Times New Roman" w:hAnsi="Times New Roman" w:cs="Times New Roman"/>
          <w:color w:val="000000"/>
          <w:sz w:val="24"/>
          <w:szCs w:val="24"/>
          <w:lang w:eastAsia="en-US"/>
        </w:rPr>
      </w:pPr>
    </w:p>
    <w:p w14:paraId="6909F7F0" w14:textId="77777777" w:rsidR="00384156" w:rsidRPr="00AD37CC" w:rsidRDefault="00384156" w:rsidP="00384156">
      <w:pPr>
        <w:ind w:right="954"/>
        <w:rPr>
          <w:rFonts w:ascii="Times New Roman" w:hAnsi="Times New Roman" w:cs="Times New Roman"/>
          <w:b/>
          <w:sz w:val="24"/>
          <w:szCs w:val="24"/>
        </w:rPr>
      </w:pPr>
      <w:r w:rsidRPr="00AD37CC">
        <w:rPr>
          <w:rFonts w:ascii="Times New Roman" w:hAnsi="Times New Roman" w:cs="Times New Roman"/>
          <w:b/>
          <w:bCs/>
          <w:color w:val="000000"/>
          <w:sz w:val="24"/>
          <w:szCs w:val="24"/>
          <w:lang w:eastAsia="en-US"/>
        </w:rPr>
        <w:lastRenderedPageBreak/>
        <w:t>7</w:t>
      </w:r>
      <w:r w:rsidR="006C7E0F" w:rsidRPr="00AD37CC">
        <w:rPr>
          <w:rFonts w:ascii="Times New Roman" w:hAnsi="Times New Roman" w:cs="Times New Roman"/>
          <w:b/>
          <w:bCs/>
          <w:color w:val="000000"/>
          <w:sz w:val="24"/>
          <w:szCs w:val="24"/>
          <w:lang w:eastAsia="en-US"/>
        </w:rPr>
        <w:t xml:space="preserve"> </w:t>
      </w:r>
      <w:r w:rsidRPr="00AD37CC">
        <w:rPr>
          <w:rFonts w:ascii="Times New Roman" w:hAnsi="Times New Roman" w:cs="Times New Roman"/>
          <w:b/>
          <w:sz w:val="24"/>
          <w:szCs w:val="24"/>
        </w:rPr>
        <w:t>Рабочие характеристики</w:t>
      </w:r>
    </w:p>
    <w:p w14:paraId="1C4A86EF" w14:textId="3E799A90" w:rsidR="006C7E0F" w:rsidRPr="00AD37CC" w:rsidRDefault="006C7E0F" w:rsidP="00793CD3">
      <w:pPr>
        <w:widowControl/>
        <w:rPr>
          <w:rFonts w:ascii="Times New Roman" w:hAnsi="Times New Roman" w:cs="Times New Roman"/>
          <w:b/>
          <w:bCs/>
          <w:color w:val="000000"/>
          <w:sz w:val="24"/>
          <w:szCs w:val="24"/>
          <w:lang w:eastAsia="en-US"/>
        </w:rPr>
      </w:pPr>
    </w:p>
    <w:p w14:paraId="6892D9AC" w14:textId="7A8307E4" w:rsidR="006C7E0F" w:rsidRPr="00AD37CC" w:rsidRDefault="00384156" w:rsidP="00793CD3">
      <w:pPr>
        <w:widowControl/>
        <w:rPr>
          <w:rFonts w:ascii="Times New Roman" w:hAnsi="Times New Roman" w:cs="Times New Roman"/>
          <w:b/>
          <w:bCs/>
          <w:color w:val="000000"/>
          <w:sz w:val="24"/>
          <w:szCs w:val="24"/>
          <w:lang w:eastAsia="en-US"/>
        </w:rPr>
      </w:pPr>
      <w:r w:rsidRPr="00AD37CC">
        <w:rPr>
          <w:rFonts w:ascii="Times New Roman" w:hAnsi="Times New Roman" w:cs="Times New Roman"/>
          <w:b/>
          <w:bCs/>
          <w:color w:val="000000"/>
          <w:sz w:val="24"/>
          <w:szCs w:val="24"/>
          <w:lang w:eastAsia="en-US"/>
        </w:rPr>
        <w:t>7</w:t>
      </w:r>
      <w:r w:rsidR="006C7E0F" w:rsidRPr="00AD37CC">
        <w:rPr>
          <w:rFonts w:ascii="Times New Roman" w:hAnsi="Times New Roman" w:cs="Times New Roman"/>
          <w:b/>
          <w:bCs/>
          <w:color w:val="000000"/>
          <w:sz w:val="24"/>
          <w:szCs w:val="24"/>
          <w:lang w:eastAsia="en-US"/>
        </w:rPr>
        <w:t xml:space="preserve">.1 </w:t>
      </w:r>
      <w:r w:rsidRPr="00AD37CC">
        <w:rPr>
          <w:rFonts w:ascii="Times New Roman" w:hAnsi="Times New Roman" w:cs="Times New Roman"/>
          <w:b/>
          <w:bCs/>
          <w:color w:val="000000"/>
          <w:sz w:val="24"/>
          <w:szCs w:val="24"/>
          <w:lang w:eastAsia="en-US"/>
        </w:rPr>
        <w:t>Электрические характеристики</w:t>
      </w:r>
    </w:p>
    <w:p w14:paraId="3B20BE54" w14:textId="77777777" w:rsidR="00384156" w:rsidRDefault="00384156" w:rsidP="00793CD3">
      <w:pPr>
        <w:widowControl/>
        <w:rPr>
          <w:rFonts w:ascii="Times New Roman" w:hAnsi="Times New Roman" w:cs="Times New Roman"/>
          <w:color w:val="000000"/>
          <w:sz w:val="24"/>
          <w:szCs w:val="24"/>
          <w:lang w:eastAsia="en-US"/>
        </w:rPr>
      </w:pPr>
    </w:p>
    <w:p w14:paraId="7483F06F" w14:textId="04ABDAFF" w:rsidR="00384156" w:rsidRDefault="00384156" w:rsidP="00384156">
      <w:pPr>
        <w:widowControl/>
        <w:rPr>
          <w:rFonts w:ascii="Times New Roman" w:hAnsi="Times New Roman" w:cs="Times New Roman"/>
          <w:color w:val="000000"/>
          <w:sz w:val="24"/>
          <w:szCs w:val="24"/>
          <w:lang w:eastAsia="en-US"/>
        </w:rPr>
      </w:pPr>
      <w:r w:rsidRPr="00384156">
        <w:rPr>
          <w:rFonts w:ascii="Times New Roman" w:hAnsi="Times New Roman" w:cs="Times New Roman"/>
          <w:color w:val="000000"/>
          <w:sz w:val="24"/>
          <w:szCs w:val="24"/>
          <w:lang w:eastAsia="en-US"/>
        </w:rPr>
        <w:t xml:space="preserve">7.1.1 Стартерные характеристики, означающие рабочие характеристики холодной прокрутки, определяются как ток разряда </w:t>
      </w:r>
      <w:proofErr w:type="spellStart"/>
      <w:r w:rsidRPr="00AD37CC">
        <w:rPr>
          <w:rFonts w:ascii="Times New Roman" w:hAnsi="Times New Roman" w:cs="Times New Roman"/>
          <w:i/>
          <w:color w:val="000000"/>
          <w:sz w:val="24"/>
          <w:szCs w:val="24"/>
          <w:lang w:eastAsia="en-US"/>
        </w:rPr>
        <w:t>I</w:t>
      </w:r>
      <w:r w:rsidRPr="00AD37CC">
        <w:rPr>
          <w:rFonts w:ascii="Times New Roman" w:hAnsi="Times New Roman" w:cs="Times New Roman"/>
          <w:color w:val="000000"/>
          <w:sz w:val="24"/>
          <w:szCs w:val="24"/>
          <w:vertAlign w:val="subscript"/>
          <w:lang w:eastAsia="en-US"/>
        </w:rPr>
        <w:t>х</w:t>
      </w:r>
      <w:proofErr w:type="gramStart"/>
      <w:r w:rsidRPr="00AD37CC">
        <w:rPr>
          <w:rFonts w:ascii="Times New Roman" w:hAnsi="Times New Roman" w:cs="Times New Roman"/>
          <w:color w:val="000000"/>
          <w:sz w:val="24"/>
          <w:szCs w:val="24"/>
          <w:vertAlign w:val="subscript"/>
          <w:lang w:eastAsia="en-US"/>
        </w:rPr>
        <w:t>.п</w:t>
      </w:r>
      <w:proofErr w:type="spellEnd"/>
      <w:proofErr w:type="gramEnd"/>
      <w:r w:rsidRPr="00384156">
        <w:rPr>
          <w:rFonts w:ascii="Times New Roman" w:hAnsi="Times New Roman" w:cs="Times New Roman"/>
          <w:color w:val="000000"/>
          <w:sz w:val="24"/>
          <w:szCs w:val="24"/>
          <w:lang w:eastAsia="en-US"/>
        </w:rPr>
        <w:t>, указанный изготовителем в соответствии с выбранным им вариантом (вариант 1 или вариант 2) , который батарея может обеспечить в соответствии с 9.3.</w:t>
      </w:r>
    </w:p>
    <w:p w14:paraId="39BD2EE0" w14:textId="2EC512E7" w:rsidR="00384156" w:rsidRPr="00384156" w:rsidRDefault="00384156" w:rsidP="00384156">
      <w:pPr>
        <w:widowControl/>
        <w:rPr>
          <w:rFonts w:ascii="Times New Roman" w:hAnsi="Times New Roman" w:cs="Times New Roman"/>
          <w:color w:val="000000"/>
          <w:sz w:val="24"/>
          <w:szCs w:val="24"/>
          <w:lang w:eastAsia="en-US"/>
        </w:rPr>
      </w:pPr>
      <w:r w:rsidRPr="00384156">
        <w:rPr>
          <w:rFonts w:ascii="Times New Roman" w:hAnsi="Times New Roman" w:cs="Times New Roman"/>
          <w:color w:val="000000"/>
          <w:sz w:val="24"/>
          <w:szCs w:val="24"/>
          <w:lang w:eastAsia="en-US"/>
        </w:rPr>
        <w:t xml:space="preserve">7.1.2 Емкость стартерной батареи определяют при температуре окружающей среды (25 ± 2) ˚С. </w:t>
      </w:r>
      <w:proofErr w:type="gramStart"/>
      <w:r w:rsidRPr="00384156">
        <w:rPr>
          <w:rFonts w:ascii="Times New Roman" w:hAnsi="Times New Roman" w:cs="Times New Roman"/>
          <w:color w:val="000000"/>
          <w:sz w:val="24"/>
          <w:szCs w:val="24"/>
          <w:lang w:eastAsia="en-US"/>
        </w:rPr>
        <w:t>Данное</w:t>
      </w:r>
      <w:proofErr w:type="gramEnd"/>
      <w:r w:rsidRPr="00384156">
        <w:rPr>
          <w:rFonts w:ascii="Times New Roman" w:hAnsi="Times New Roman" w:cs="Times New Roman"/>
          <w:color w:val="000000"/>
          <w:sz w:val="24"/>
          <w:szCs w:val="24"/>
          <w:lang w:eastAsia="en-US"/>
        </w:rPr>
        <w:t xml:space="preserve"> может быть указано изготовителем как один из следующих вариантов:</w:t>
      </w:r>
    </w:p>
    <w:p w14:paraId="29BC1E38" w14:textId="5BD8C9A1" w:rsidR="00384156" w:rsidRPr="00384156" w:rsidRDefault="00AD37CC" w:rsidP="00384156">
      <w:pPr>
        <w:widowControl/>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 как номинальную емкость 20-</w:t>
      </w:r>
      <w:r w:rsidR="00384156" w:rsidRPr="00384156">
        <w:rPr>
          <w:rFonts w:ascii="Times New Roman" w:hAnsi="Times New Roman" w:cs="Times New Roman"/>
          <w:color w:val="000000"/>
          <w:sz w:val="24"/>
          <w:szCs w:val="24"/>
          <w:lang w:eastAsia="en-US"/>
        </w:rPr>
        <w:t xml:space="preserve">часового разряда </w:t>
      </w:r>
      <w:proofErr w:type="spellStart"/>
      <w:r w:rsidR="00384156" w:rsidRPr="00AD37CC">
        <w:rPr>
          <w:rFonts w:ascii="Times New Roman" w:hAnsi="Times New Roman" w:cs="Times New Roman"/>
          <w:i/>
          <w:color w:val="000000"/>
          <w:sz w:val="24"/>
          <w:szCs w:val="24"/>
          <w:lang w:eastAsia="en-US"/>
        </w:rPr>
        <w:t>С</w:t>
      </w:r>
      <w:r w:rsidR="00384156" w:rsidRPr="00384156">
        <w:rPr>
          <w:rFonts w:ascii="Times New Roman" w:hAnsi="Times New Roman" w:cs="Times New Roman"/>
          <w:color w:val="000000"/>
          <w:sz w:val="24"/>
          <w:szCs w:val="24"/>
          <w:vertAlign w:val="subscript"/>
          <w:lang w:eastAsia="en-US"/>
        </w:rPr>
        <w:t>н</w:t>
      </w:r>
      <w:proofErr w:type="spellEnd"/>
      <w:proofErr w:type="gramStart"/>
      <w:r w:rsidR="00384156" w:rsidRPr="00384156">
        <w:rPr>
          <w:rFonts w:ascii="Times New Roman" w:hAnsi="Times New Roman" w:cs="Times New Roman"/>
          <w:color w:val="000000"/>
          <w:sz w:val="24"/>
          <w:szCs w:val="24"/>
          <w:lang w:eastAsia="en-US"/>
        </w:rPr>
        <w:t xml:space="preserve"> ;</w:t>
      </w:r>
      <w:proofErr w:type="gramEnd"/>
    </w:p>
    <w:p w14:paraId="6BE8A5C1" w14:textId="77777777" w:rsidR="00384156" w:rsidRDefault="00384156" w:rsidP="00384156">
      <w:pPr>
        <w:widowControl/>
        <w:rPr>
          <w:rFonts w:ascii="Times New Roman" w:hAnsi="Times New Roman" w:cs="Times New Roman"/>
          <w:color w:val="000000"/>
          <w:sz w:val="24"/>
          <w:szCs w:val="24"/>
          <w:lang w:eastAsia="en-US"/>
        </w:rPr>
      </w:pPr>
      <w:r w:rsidRPr="00384156">
        <w:rPr>
          <w:rFonts w:ascii="Times New Roman" w:hAnsi="Times New Roman" w:cs="Times New Roman"/>
          <w:color w:val="000000"/>
          <w:sz w:val="24"/>
          <w:szCs w:val="24"/>
          <w:lang w:eastAsia="en-US"/>
        </w:rPr>
        <w:t xml:space="preserve"> - номинальную   резервную емкость </w:t>
      </w:r>
      <w:proofErr w:type="spellStart"/>
      <w:r w:rsidRPr="00AD37CC">
        <w:rPr>
          <w:rFonts w:ascii="Times New Roman" w:hAnsi="Times New Roman" w:cs="Times New Roman"/>
          <w:i/>
          <w:color w:val="000000"/>
          <w:sz w:val="24"/>
          <w:szCs w:val="24"/>
          <w:lang w:eastAsia="en-US"/>
        </w:rPr>
        <w:t>RC</w:t>
      </w:r>
      <w:proofErr w:type="gramStart"/>
      <w:r w:rsidRPr="00384156">
        <w:rPr>
          <w:rFonts w:ascii="Times New Roman" w:hAnsi="Times New Roman" w:cs="Times New Roman"/>
          <w:color w:val="000000"/>
          <w:sz w:val="24"/>
          <w:szCs w:val="24"/>
          <w:vertAlign w:val="subscript"/>
          <w:lang w:eastAsia="en-US"/>
        </w:rPr>
        <w:t>н</w:t>
      </w:r>
      <w:proofErr w:type="spellEnd"/>
      <w:proofErr w:type="gramEnd"/>
      <w:r w:rsidRPr="00384156">
        <w:rPr>
          <w:rFonts w:ascii="Times New Roman" w:hAnsi="Times New Roman" w:cs="Times New Roman"/>
          <w:color w:val="000000"/>
          <w:sz w:val="24"/>
          <w:szCs w:val="24"/>
          <w:lang w:eastAsia="en-US"/>
        </w:rPr>
        <w:t>.</w:t>
      </w:r>
    </w:p>
    <w:p w14:paraId="64B5874E" w14:textId="206CA200" w:rsidR="006C7E0F" w:rsidRDefault="00384156" w:rsidP="00384156">
      <w:pPr>
        <w:widowControl/>
        <w:rPr>
          <w:rFonts w:ascii="Times New Roman" w:hAnsi="Times New Roman" w:cs="Times New Roman"/>
          <w:color w:val="000000"/>
          <w:sz w:val="24"/>
          <w:szCs w:val="24"/>
          <w:lang w:eastAsia="en-US"/>
        </w:rPr>
      </w:pPr>
      <w:r w:rsidRPr="00384156">
        <w:rPr>
          <w:rFonts w:ascii="Times New Roman" w:hAnsi="Times New Roman" w:cs="Times New Roman"/>
          <w:color w:val="000000"/>
          <w:sz w:val="24"/>
          <w:szCs w:val="24"/>
          <w:lang w:eastAsia="en-US"/>
        </w:rPr>
        <w:t xml:space="preserve">Номинальная емкость 20-часового разряда </w:t>
      </w:r>
      <w:proofErr w:type="spellStart"/>
      <w:r w:rsidRPr="00AD37CC">
        <w:rPr>
          <w:rFonts w:ascii="Times New Roman" w:hAnsi="Times New Roman" w:cs="Times New Roman"/>
          <w:i/>
          <w:color w:val="000000"/>
          <w:sz w:val="24"/>
          <w:szCs w:val="24"/>
          <w:lang w:eastAsia="en-US"/>
        </w:rPr>
        <w:t>С</w:t>
      </w:r>
      <w:r w:rsidRPr="00384156">
        <w:rPr>
          <w:rFonts w:ascii="Times New Roman" w:hAnsi="Times New Roman" w:cs="Times New Roman"/>
          <w:color w:val="000000"/>
          <w:sz w:val="24"/>
          <w:szCs w:val="24"/>
          <w:vertAlign w:val="subscript"/>
          <w:lang w:eastAsia="en-US"/>
        </w:rPr>
        <w:t>н</w:t>
      </w:r>
      <w:proofErr w:type="spellEnd"/>
      <w:r w:rsidRPr="00384156">
        <w:rPr>
          <w:rFonts w:ascii="Times New Roman" w:hAnsi="Times New Roman" w:cs="Times New Roman"/>
          <w:color w:val="000000"/>
          <w:sz w:val="24"/>
          <w:szCs w:val="24"/>
          <w:lang w:eastAsia="en-US"/>
        </w:rPr>
        <w:t xml:space="preserve"> – это электрический заряд, </w:t>
      </w:r>
      <w:proofErr w:type="spellStart"/>
      <w:r w:rsidRPr="00384156">
        <w:rPr>
          <w:rFonts w:ascii="Times New Roman" w:hAnsi="Times New Roman" w:cs="Times New Roman"/>
          <w:color w:val="000000"/>
          <w:sz w:val="24"/>
          <w:szCs w:val="24"/>
          <w:lang w:eastAsia="en-US"/>
        </w:rPr>
        <w:t>А·</w:t>
      </w:r>
      <w:proofErr w:type="gramStart"/>
      <w:r w:rsidRPr="00384156">
        <w:rPr>
          <w:rFonts w:ascii="Times New Roman" w:hAnsi="Times New Roman" w:cs="Times New Roman"/>
          <w:color w:val="000000"/>
          <w:sz w:val="24"/>
          <w:szCs w:val="24"/>
          <w:lang w:eastAsia="en-US"/>
        </w:rPr>
        <w:t>ч</w:t>
      </w:r>
      <w:proofErr w:type="spellEnd"/>
      <w:proofErr w:type="gramEnd"/>
      <w:r w:rsidRPr="00384156">
        <w:rPr>
          <w:rFonts w:ascii="Times New Roman" w:hAnsi="Times New Roman" w:cs="Times New Roman"/>
          <w:color w:val="000000"/>
          <w:sz w:val="24"/>
          <w:szCs w:val="24"/>
          <w:lang w:eastAsia="en-US"/>
        </w:rPr>
        <w:t xml:space="preserve">, который батарея может отдать при разряде током </w:t>
      </w:r>
      <w:proofErr w:type="spellStart"/>
      <w:r w:rsidRPr="00AD37CC">
        <w:rPr>
          <w:rFonts w:ascii="Times New Roman" w:hAnsi="Times New Roman" w:cs="Times New Roman"/>
          <w:i/>
          <w:color w:val="000000"/>
          <w:sz w:val="24"/>
          <w:szCs w:val="24"/>
          <w:lang w:eastAsia="en-US"/>
        </w:rPr>
        <w:t>I</w:t>
      </w:r>
      <w:r w:rsidRPr="00384156">
        <w:rPr>
          <w:rFonts w:ascii="Times New Roman" w:hAnsi="Times New Roman" w:cs="Times New Roman"/>
          <w:color w:val="000000"/>
          <w:sz w:val="24"/>
          <w:szCs w:val="24"/>
          <w:vertAlign w:val="subscript"/>
          <w:lang w:eastAsia="en-US"/>
        </w:rPr>
        <w:t>н</w:t>
      </w:r>
      <w:proofErr w:type="spellEnd"/>
      <w:r w:rsidRPr="00384156">
        <w:rPr>
          <w:rFonts w:ascii="Times New Roman" w:hAnsi="Times New Roman" w:cs="Times New Roman"/>
          <w:color w:val="000000"/>
          <w:sz w:val="24"/>
          <w:szCs w:val="24"/>
          <w:lang w:eastAsia="en-US"/>
        </w:rPr>
        <w:t>, А, вычисляемым по формуле:</w:t>
      </w:r>
      <w:r w:rsidR="006C7E0F" w:rsidRPr="00950D41">
        <w:rPr>
          <w:rFonts w:ascii="Times New Roman" w:hAnsi="Times New Roman" w:cs="Times New Roman"/>
          <w:color w:val="000000"/>
          <w:sz w:val="24"/>
          <w:szCs w:val="24"/>
          <w:lang w:eastAsia="en-US"/>
        </w:rPr>
        <w:t xml:space="preserve"> </w:t>
      </w:r>
    </w:p>
    <w:p w14:paraId="26BC0DCA" w14:textId="77777777" w:rsidR="00AD37CC" w:rsidRPr="00950D41" w:rsidRDefault="00AD37CC" w:rsidP="00384156">
      <w:pPr>
        <w:widowControl/>
        <w:rPr>
          <w:rFonts w:ascii="Times New Roman" w:hAnsi="Times New Roman" w:cs="Times New Roman"/>
          <w:color w:val="000000"/>
          <w:sz w:val="24"/>
          <w:szCs w:val="24"/>
          <w:lang w:eastAsia="en-US"/>
        </w:rPr>
      </w:pPr>
    </w:p>
    <w:p w14:paraId="5CED7C8B" w14:textId="5CF523B1" w:rsidR="00384156" w:rsidRDefault="00384156" w:rsidP="00793CD3">
      <w:pPr>
        <w:widowControl/>
        <w:rPr>
          <w:rFonts w:ascii="Times New Roman" w:hAnsi="Times New Roman" w:cs="Times New Roman"/>
          <w:b/>
          <w:bCs/>
          <w:color w:val="000000"/>
          <w:sz w:val="24"/>
          <w:szCs w:val="24"/>
          <w:lang w:eastAsia="en-US"/>
        </w:rPr>
      </w:pPr>
      <w:bookmarkStart w:id="13" w:name="bookmark75"/>
      <w:r w:rsidRPr="00FB6437">
        <w:rPr>
          <w:rFonts w:ascii="Times New Roman" w:hAnsi="Times New Roman" w:cs="Times New Roman"/>
          <w:spacing w:val="-13"/>
          <w:sz w:val="24"/>
          <w:szCs w:val="24"/>
        </w:rPr>
        <w:t xml:space="preserve">                                                   </w:t>
      </w:r>
      <w:proofErr w:type="gramStart"/>
      <w:r w:rsidRPr="00AD37CC">
        <w:rPr>
          <w:rFonts w:ascii="Times New Roman" w:hAnsi="Times New Roman" w:cs="Times New Roman"/>
          <w:i/>
          <w:spacing w:val="-13"/>
          <w:sz w:val="24"/>
          <w:szCs w:val="24"/>
          <w:lang w:val="en-US"/>
        </w:rPr>
        <w:t>I</w:t>
      </w:r>
      <w:r w:rsidRPr="00FB6437">
        <w:rPr>
          <w:rFonts w:ascii="Times New Roman" w:hAnsi="Times New Roman" w:cs="Times New Roman"/>
          <w:spacing w:val="-13"/>
          <w:sz w:val="24"/>
          <w:szCs w:val="24"/>
          <w:vertAlign w:val="subscript"/>
        </w:rPr>
        <w:t>н</w:t>
      </w:r>
      <w:r w:rsidRPr="00FB6437">
        <w:rPr>
          <w:rFonts w:ascii="Times New Roman" w:hAnsi="Times New Roman" w:cs="Times New Roman"/>
          <w:i/>
          <w:sz w:val="24"/>
          <w:szCs w:val="24"/>
        </w:rPr>
        <w:t xml:space="preserve"> </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w:t>
      </w:r>
      <w:proofErr w:type="gramEnd"/>
      <w:r w:rsidRPr="00FB6437">
        <w:rPr>
          <w:rFonts w:ascii="Times New Roman" w:hAnsi="Times New Roman" w:cs="Times New Roman"/>
          <w:sz w:val="24"/>
          <w:szCs w:val="24"/>
        </w:rPr>
        <w:t xml:space="preserve"> </w:t>
      </w:r>
      <w:proofErr w:type="spellStart"/>
      <w:r w:rsidRPr="00FB6437">
        <w:rPr>
          <w:rFonts w:ascii="Times New Roman" w:hAnsi="Times New Roman" w:cs="Times New Roman"/>
          <w:i/>
          <w:sz w:val="24"/>
          <w:szCs w:val="24"/>
        </w:rPr>
        <w:t>C</w:t>
      </w:r>
      <w:r w:rsidRPr="00FB6437">
        <w:rPr>
          <w:rFonts w:ascii="Times New Roman" w:hAnsi="Times New Roman" w:cs="Times New Roman"/>
          <w:sz w:val="24"/>
          <w:szCs w:val="24"/>
          <w:vertAlign w:val="subscript"/>
        </w:rPr>
        <w:t>н</w:t>
      </w:r>
      <w:proofErr w:type="spellEnd"/>
      <w:r w:rsidRPr="00FB6437">
        <w:rPr>
          <w:rFonts w:ascii="Times New Roman" w:hAnsi="Times New Roman" w:cs="Times New Roman"/>
          <w:sz w:val="24"/>
          <w:szCs w:val="24"/>
        </w:rPr>
        <w:t xml:space="preserve"> (</w:t>
      </w:r>
      <w:proofErr w:type="spellStart"/>
      <w:r w:rsidRPr="00FB6437">
        <w:rPr>
          <w:rFonts w:ascii="Times New Roman" w:hAnsi="Times New Roman" w:cs="Times New Roman"/>
          <w:sz w:val="24"/>
          <w:szCs w:val="24"/>
        </w:rPr>
        <w:t>А·ч</w:t>
      </w:r>
      <w:proofErr w:type="spellEnd"/>
      <w:r w:rsidRPr="00FB6437">
        <w:rPr>
          <w:rFonts w:ascii="Times New Roman" w:hAnsi="Times New Roman" w:cs="Times New Roman"/>
          <w:sz w:val="24"/>
          <w:szCs w:val="24"/>
        </w:rPr>
        <w:t>)</w:t>
      </w:r>
      <w:r w:rsidRPr="00FB6437">
        <w:rPr>
          <w:rFonts w:ascii="Times New Roman" w:hAnsi="Times New Roman" w:cs="Times New Roman"/>
          <w:spacing w:val="-1"/>
          <w:sz w:val="24"/>
          <w:szCs w:val="24"/>
        </w:rPr>
        <w:t xml:space="preserve"> </w:t>
      </w:r>
      <w:r w:rsidRPr="00FB6437">
        <w:rPr>
          <w:rFonts w:ascii="Times New Roman" w:hAnsi="Times New Roman" w:cs="Times New Roman"/>
          <w:sz w:val="24"/>
          <w:szCs w:val="24"/>
        </w:rPr>
        <w:t>/ 20</w:t>
      </w:r>
      <w:r w:rsidRPr="00FB6437">
        <w:rPr>
          <w:rFonts w:ascii="Times New Roman" w:hAnsi="Times New Roman" w:cs="Times New Roman"/>
          <w:spacing w:val="-2"/>
          <w:sz w:val="24"/>
          <w:szCs w:val="24"/>
        </w:rPr>
        <w:t xml:space="preserve"> (</w:t>
      </w:r>
      <w:r w:rsidRPr="00FB6437">
        <w:rPr>
          <w:rFonts w:ascii="Times New Roman" w:hAnsi="Times New Roman" w:cs="Times New Roman"/>
          <w:sz w:val="24"/>
          <w:szCs w:val="24"/>
        </w:rPr>
        <w:t>ч)</w:t>
      </w:r>
      <w:r w:rsidR="00D172C9">
        <w:rPr>
          <w:rFonts w:ascii="Times New Roman" w:hAnsi="Times New Roman" w:cs="Times New Roman"/>
          <w:sz w:val="24"/>
          <w:szCs w:val="24"/>
        </w:rPr>
        <w:t xml:space="preserve"> </w:t>
      </w:r>
      <w:r w:rsidRPr="00FB6437">
        <w:rPr>
          <w:rFonts w:ascii="Times New Roman" w:hAnsi="Times New Roman" w:cs="Times New Roman"/>
          <w:sz w:val="24"/>
          <w:szCs w:val="24"/>
        </w:rPr>
        <w:t xml:space="preserve">                                                     (1)</w:t>
      </w:r>
    </w:p>
    <w:p w14:paraId="49904B5A" w14:textId="77777777" w:rsidR="00384156" w:rsidRDefault="00384156" w:rsidP="00793CD3">
      <w:pPr>
        <w:widowControl/>
        <w:rPr>
          <w:rFonts w:ascii="Times New Roman" w:hAnsi="Times New Roman" w:cs="Times New Roman"/>
          <w:b/>
          <w:bCs/>
          <w:color w:val="000000"/>
          <w:sz w:val="24"/>
          <w:szCs w:val="24"/>
          <w:lang w:eastAsia="en-US"/>
        </w:rPr>
      </w:pPr>
    </w:p>
    <w:p w14:paraId="1EB31804" w14:textId="14EC1543" w:rsidR="00384156" w:rsidRPr="00AD37CC" w:rsidRDefault="00384156" w:rsidP="00D172C9">
      <w:pPr>
        <w:pStyle w:val="afc"/>
        <w:spacing w:before="0" w:after="0"/>
        <w:rPr>
          <w:rFonts w:ascii="Times New Roman" w:hAnsi="Times New Roman"/>
          <w:sz w:val="24"/>
          <w:szCs w:val="24"/>
          <w:lang w:val="ru-RU"/>
        </w:rPr>
      </w:pPr>
      <w:r w:rsidRPr="00FB6437">
        <w:rPr>
          <w:rFonts w:ascii="Times New Roman" w:hAnsi="Times New Roman"/>
          <w:sz w:val="24"/>
          <w:szCs w:val="24"/>
          <w:lang w:val="ru-RU"/>
        </w:rPr>
        <w:t xml:space="preserve">до тех пора, </w:t>
      </w:r>
      <w:r w:rsidRPr="00384156">
        <w:rPr>
          <w:rFonts w:ascii="Times New Roman" w:hAnsi="Times New Roman"/>
          <w:sz w:val="24"/>
          <w:szCs w:val="24"/>
          <w:lang w:val="ru-RU"/>
        </w:rPr>
        <w:t>пока</w:t>
      </w:r>
      <w:r w:rsidRPr="00384156">
        <w:rPr>
          <w:rFonts w:ascii="Times New Roman" w:hAnsi="Times New Roman"/>
          <w:spacing w:val="-3"/>
          <w:sz w:val="24"/>
          <w:szCs w:val="24"/>
          <w:lang w:val="ru-RU"/>
        </w:rPr>
        <w:t xml:space="preserve"> </w:t>
      </w:r>
      <w:r w:rsidRPr="00384156">
        <w:rPr>
          <w:rFonts w:ascii="Times New Roman" w:hAnsi="Times New Roman"/>
          <w:sz w:val="24"/>
          <w:szCs w:val="24"/>
          <w:lang w:val="ru-RU"/>
        </w:rPr>
        <w:t>напряжение</w:t>
      </w:r>
      <w:r w:rsidRPr="00384156">
        <w:rPr>
          <w:rFonts w:ascii="Times New Roman" w:hAnsi="Times New Roman"/>
          <w:spacing w:val="-3"/>
          <w:sz w:val="24"/>
          <w:szCs w:val="24"/>
          <w:lang w:val="ru-RU"/>
        </w:rPr>
        <w:t xml:space="preserve"> </w:t>
      </w:r>
      <w:r w:rsidRPr="00384156">
        <w:rPr>
          <w:rFonts w:ascii="Times New Roman" w:hAnsi="Times New Roman"/>
          <w:sz w:val="24"/>
          <w:szCs w:val="24"/>
          <w:lang w:val="ru-RU"/>
        </w:rPr>
        <w:t>на</w:t>
      </w:r>
      <w:r w:rsidRPr="00384156">
        <w:rPr>
          <w:rFonts w:ascii="Times New Roman" w:hAnsi="Times New Roman"/>
          <w:spacing w:val="-2"/>
          <w:sz w:val="24"/>
          <w:szCs w:val="24"/>
          <w:lang w:val="ru-RU"/>
        </w:rPr>
        <w:t xml:space="preserve"> </w:t>
      </w:r>
      <w:r w:rsidRPr="00FB6437">
        <w:rPr>
          <w:rFonts w:ascii="Times New Roman" w:hAnsi="Times New Roman"/>
          <w:spacing w:val="-2"/>
          <w:sz w:val="24"/>
          <w:szCs w:val="24"/>
          <w:lang w:val="ru-RU"/>
        </w:rPr>
        <w:t>выводах не снизится до конечного напряжения разряда</w:t>
      </w:r>
      <w:r w:rsidRPr="00384156">
        <w:rPr>
          <w:rFonts w:ascii="Times New Roman" w:hAnsi="Times New Roman"/>
          <w:spacing w:val="-4"/>
          <w:sz w:val="24"/>
          <w:szCs w:val="24"/>
          <w:lang w:val="ru-RU"/>
        </w:rPr>
        <w:t xml:space="preserve"> </w:t>
      </w:r>
      <w:r>
        <w:rPr>
          <w:rFonts w:ascii="Times New Roman" w:hAnsi="Times New Roman"/>
          <w:spacing w:val="-4"/>
          <w:sz w:val="24"/>
          <w:szCs w:val="24"/>
          <w:lang w:val="ru-RU"/>
        </w:rPr>
        <w:br/>
      </w:r>
      <w:r w:rsidRPr="00AD37CC">
        <w:rPr>
          <w:rFonts w:ascii="Times New Roman" w:hAnsi="Times New Roman"/>
          <w:i/>
          <w:spacing w:val="-4"/>
          <w:sz w:val="24"/>
          <w:szCs w:val="24"/>
          <w:lang w:val="en-US"/>
        </w:rPr>
        <w:t>U</w:t>
      </w:r>
      <w:r w:rsidRPr="00FB6437">
        <w:rPr>
          <w:rFonts w:ascii="Times New Roman" w:hAnsi="Times New Roman"/>
          <w:spacing w:val="-4"/>
          <w:sz w:val="24"/>
          <w:szCs w:val="24"/>
          <w:vertAlign w:val="subscript"/>
          <w:lang w:val="ru-RU"/>
        </w:rPr>
        <w:t>к</w:t>
      </w:r>
      <w:r w:rsidR="00AD37CC">
        <w:rPr>
          <w:rFonts w:ascii="Times New Roman" w:hAnsi="Times New Roman"/>
          <w:spacing w:val="-4"/>
          <w:sz w:val="24"/>
          <w:szCs w:val="24"/>
          <w:vertAlign w:val="subscript"/>
          <w:lang w:val="ru-RU"/>
        </w:rPr>
        <w:t xml:space="preserve"> </w:t>
      </w:r>
      <w:r w:rsidRPr="00384156">
        <w:rPr>
          <w:rFonts w:ascii="Times New Roman" w:hAnsi="Times New Roman"/>
          <w:sz w:val="24"/>
          <w:szCs w:val="24"/>
          <w:lang w:val="ru-RU"/>
        </w:rPr>
        <w:t>=</w:t>
      </w:r>
      <w:r w:rsidRPr="00384156">
        <w:rPr>
          <w:rFonts w:ascii="Times New Roman" w:hAnsi="Times New Roman"/>
          <w:spacing w:val="-4"/>
          <w:sz w:val="24"/>
          <w:szCs w:val="24"/>
          <w:lang w:val="ru-RU"/>
        </w:rPr>
        <w:t xml:space="preserve"> </w:t>
      </w:r>
      <w:r w:rsidRPr="00384156">
        <w:rPr>
          <w:rFonts w:ascii="Times New Roman" w:hAnsi="Times New Roman"/>
          <w:sz w:val="24"/>
          <w:szCs w:val="24"/>
          <w:lang w:val="ru-RU"/>
        </w:rPr>
        <w:t>10,50</w:t>
      </w:r>
      <w:proofErr w:type="gramStart"/>
      <w:r w:rsidRPr="00384156">
        <w:rPr>
          <w:rFonts w:ascii="Times New Roman" w:hAnsi="Times New Roman"/>
          <w:spacing w:val="-2"/>
          <w:sz w:val="24"/>
          <w:szCs w:val="24"/>
          <w:lang w:val="ru-RU"/>
        </w:rPr>
        <w:t xml:space="preserve"> </w:t>
      </w:r>
      <w:r w:rsidRPr="00384156">
        <w:rPr>
          <w:rFonts w:ascii="Times New Roman" w:hAnsi="Times New Roman"/>
          <w:sz w:val="24"/>
          <w:szCs w:val="24"/>
          <w:lang w:val="ru-RU"/>
        </w:rPr>
        <w:t>В</w:t>
      </w:r>
      <w:proofErr w:type="gramEnd"/>
      <w:r w:rsidRPr="00FB6437">
        <w:rPr>
          <w:rFonts w:ascii="Times New Roman" w:hAnsi="Times New Roman"/>
          <w:sz w:val="24"/>
          <w:szCs w:val="24"/>
          <w:lang w:val="ru-RU"/>
        </w:rPr>
        <w:t xml:space="preserve"> </w:t>
      </w:r>
      <w:r w:rsidRPr="00D172C9">
        <w:rPr>
          <w:rFonts w:ascii="Times New Roman" w:hAnsi="Times New Roman"/>
          <w:sz w:val="24"/>
          <w:szCs w:val="24"/>
          <w:lang w:val="ru-RU"/>
        </w:rPr>
        <w:t xml:space="preserve">(батареи с </w:t>
      </w:r>
      <w:r w:rsidRPr="00D172C9">
        <w:rPr>
          <w:rFonts w:ascii="Times New Roman" w:hAnsi="Times New Roman"/>
          <w:i/>
          <w:sz w:val="24"/>
          <w:szCs w:val="24"/>
          <w:lang w:val="en-US"/>
        </w:rPr>
        <w:t>U</w:t>
      </w:r>
      <w:r w:rsidRPr="00D172C9">
        <w:rPr>
          <w:rFonts w:ascii="Times New Roman" w:hAnsi="Times New Roman"/>
          <w:sz w:val="24"/>
          <w:szCs w:val="24"/>
          <w:vertAlign w:val="subscript"/>
          <w:lang w:val="ru-RU"/>
        </w:rPr>
        <w:t>ном</w:t>
      </w:r>
      <w:r w:rsidR="00AD37CC" w:rsidRPr="00D172C9">
        <w:rPr>
          <w:rFonts w:ascii="Times New Roman" w:hAnsi="Times New Roman"/>
          <w:sz w:val="24"/>
          <w:szCs w:val="24"/>
          <w:lang w:val="ru-RU"/>
        </w:rPr>
        <w:t xml:space="preserve"> </w:t>
      </w:r>
      <w:r w:rsidRPr="00D172C9">
        <w:rPr>
          <w:rFonts w:ascii="Times New Roman" w:hAnsi="Times New Roman"/>
          <w:sz w:val="24"/>
          <w:szCs w:val="24"/>
          <w:lang w:val="ru-RU"/>
        </w:rPr>
        <w:t>=</w:t>
      </w:r>
      <w:r w:rsidR="00AD37CC" w:rsidRPr="00D172C9">
        <w:rPr>
          <w:rFonts w:ascii="Times New Roman" w:hAnsi="Times New Roman"/>
          <w:sz w:val="24"/>
          <w:szCs w:val="24"/>
          <w:lang w:val="ru-RU"/>
        </w:rPr>
        <w:t xml:space="preserve"> </w:t>
      </w:r>
      <w:r w:rsidRPr="00D172C9">
        <w:rPr>
          <w:rFonts w:ascii="Times New Roman" w:hAnsi="Times New Roman"/>
          <w:sz w:val="24"/>
          <w:szCs w:val="24"/>
          <w:lang w:val="ru-RU"/>
        </w:rPr>
        <w:t xml:space="preserve">12 В) и 21,00 В (батареи с  </w:t>
      </w:r>
      <w:r w:rsidRPr="00D172C9">
        <w:rPr>
          <w:rFonts w:ascii="Times New Roman" w:hAnsi="Times New Roman"/>
          <w:i/>
          <w:sz w:val="24"/>
          <w:szCs w:val="24"/>
          <w:lang w:val="en-US"/>
        </w:rPr>
        <w:t>U</w:t>
      </w:r>
      <w:r w:rsidRPr="00D172C9">
        <w:rPr>
          <w:rFonts w:ascii="Times New Roman" w:hAnsi="Times New Roman"/>
          <w:sz w:val="24"/>
          <w:szCs w:val="24"/>
          <w:vertAlign w:val="subscript"/>
          <w:lang w:val="ru-RU"/>
        </w:rPr>
        <w:t>ном</w:t>
      </w:r>
      <w:r w:rsidRPr="00D172C9">
        <w:rPr>
          <w:rFonts w:ascii="Times New Roman" w:hAnsi="Times New Roman"/>
          <w:sz w:val="24"/>
          <w:szCs w:val="24"/>
          <w:lang w:val="ru-RU"/>
        </w:rPr>
        <w:t xml:space="preserve"> =</w:t>
      </w:r>
      <w:r w:rsidR="00AD37CC" w:rsidRPr="00D172C9">
        <w:rPr>
          <w:rFonts w:ascii="Times New Roman" w:hAnsi="Times New Roman"/>
          <w:sz w:val="24"/>
          <w:szCs w:val="24"/>
          <w:lang w:val="ru-RU"/>
        </w:rPr>
        <w:t xml:space="preserve"> </w:t>
      </w:r>
      <w:r w:rsidRPr="00D172C9">
        <w:rPr>
          <w:rFonts w:ascii="Times New Roman" w:hAnsi="Times New Roman"/>
          <w:sz w:val="24"/>
          <w:szCs w:val="24"/>
          <w:lang w:val="ru-RU"/>
        </w:rPr>
        <w:t>24 В)</w:t>
      </w:r>
      <w:r w:rsidR="00AD37CC" w:rsidRPr="00D172C9">
        <w:rPr>
          <w:rFonts w:ascii="Times New Roman" w:hAnsi="Times New Roman"/>
          <w:sz w:val="24"/>
          <w:szCs w:val="24"/>
          <w:lang w:val="ru-RU"/>
        </w:rPr>
        <w:t>.</w:t>
      </w:r>
    </w:p>
    <w:p w14:paraId="22ED0919" w14:textId="64A4D51C" w:rsidR="00384156" w:rsidRDefault="00384156" w:rsidP="00D172C9">
      <w:pPr>
        <w:pStyle w:val="afc"/>
        <w:spacing w:before="0" w:after="0"/>
        <w:ind w:firstLine="567"/>
        <w:rPr>
          <w:rFonts w:ascii="Times New Roman" w:hAnsi="Times New Roman"/>
          <w:sz w:val="24"/>
          <w:szCs w:val="24"/>
          <w:lang w:val="ru-RU"/>
        </w:rPr>
      </w:pPr>
      <w:r w:rsidRPr="00FB6437">
        <w:rPr>
          <w:rFonts w:ascii="Times New Roman" w:hAnsi="Times New Roman"/>
          <w:sz w:val="24"/>
          <w:szCs w:val="24"/>
          <w:lang w:val="ru-RU"/>
        </w:rPr>
        <w:t>Фактическую емкость</w:t>
      </w:r>
      <w:r w:rsidRPr="00384156">
        <w:rPr>
          <w:rFonts w:ascii="Times New Roman" w:hAnsi="Times New Roman"/>
          <w:sz w:val="24"/>
          <w:szCs w:val="24"/>
          <w:lang w:val="ru-RU"/>
        </w:rPr>
        <w:t xml:space="preserve"> 20</w:t>
      </w:r>
      <w:r w:rsidR="00AD37CC">
        <w:rPr>
          <w:rFonts w:ascii="Times New Roman" w:hAnsi="Times New Roman"/>
          <w:sz w:val="24"/>
          <w:szCs w:val="24"/>
          <w:lang w:val="ru-RU"/>
        </w:rPr>
        <w:t>-</w:t>
      </w:r>
      <w:r w:rsidRPr="00FB6437">
        <w:rPr>
          <w:rFonts w:ascii="Times New Roman" w:hAnsi="Times New Roman"/>
          <w:sz w:val="24"/>
          <w:szCs w:val="24"/>
          <w:lang w:val="ru-RU"/>
        </w:rPr>
        <w:t xml:space="preserve">часового разряда </w:t>
      </w:r>
      <w:proofErr w:type="spellStart"/>
      <w:r w:rsidRPr="00AD37CC">
        <w:rPr>
          <w:rFonts w:ascii="Times New Roman" w:hAnsi="Times New Roman"/>
          <w:i/>
          <w:sz w:val="24"/>
          <w:szCs w:val="24"/>
          <w:lang w:val="ru-RU"/>
        </w:rPr>
        <w:t>С</w:t>
      </w:r>
      <w:r w:rsidRPr="00FB6437">
        <w:rPr>
          <w:rFonts w:ascii="Times New Roman" w:hAnsi="Times New Roman"/>
          <w:sz w:val="24"/>
          <w:szCs w:val="24"/>
          <w:vertAlign w:val="subscript"/>
          <w:lang w:val="ru-RU"/>
        </w:rPr>
        <w:t>ф</w:t>
      </w:r>
      <w:proofErr w:type="spellEnd"/>
      <w:r w:rsidRPr="00FB6437">
        <w:rPr>
          <w:rFonts w:ascii="Times New Roman" w:hAnsi="Times New Roman"/>
          <w:sz w:val="24"/>
          <w:szCs w:val="24"/>
          <w:lang w:val="ru-RU"/>
        </w:rPr>
        <w:t xml:space="preserve"> определяют</w:t>
      </w:r>
      <w:r w:rsidRPr="00384156">
        <w:rPr>
          <w:rFonts w:ascii="Times New Roman" w:hAnsi="Times New Roman"/>
          <w:sz w:val="24"/>
          <w:szCs w:val="24"/>
          <w:lang w:val="ru-RU"/>
        </w:rPr>
        <w:t xml:space="preserve"> путем разряда батареи постоянным</w:t>
      </w:r>
      <w:r w:rsidRPr="00384156">
        <w:rPr>
          <w:rFonts w:ascii="Times New Roman" w:hAnsi="Times New Roman"/>
          <w:spacing w:val="1"/>
          <w:sz w:val="24"/>
          <w:szCs w:val="24"/>
          <w:lang w:val="ru-RU"/>
        </w:rPr>
        <w:t xml:space="preserve"> </w:t>
      </w:r>
      <w:r w:rsidRPr="00384156">
        <w:rPr>
          <w:rFonts w:ascii="Times New Roman" w:hAnsi="Times New Roman"/>
          <w:sz w:val="24"/>
          <w:szCs w:val="24"/>
          <w:lang w:val="ru-RU"/>
        </w:rPr>
        <w:t xml:space="preserve">током </w:t>
      </w:r>
      <w:r w:rsidRPr="00AD37CC">
        <w:rPr>
          <w:rFonts w:ascii="Times New Roman" w:hAnsi="Times New Roman"/>
          <w:i/>
          <w:sz w:val="24"/>
          <w:szCs w:val="24"/>
          <w:lang w:val="en-US"/>
        </w:rPr>
        <w:t>I</w:t>
      </w:r>
      <w:r w:rsidRPr="00FB6437">
        <w:rPr>
          <w:rFonts w:ascii="Times New Roman" w:hAnsi="Times New Roman"/>
          <w:sz w:val="24"/>
          <w:szCs w:val="24"/>
          <w:vertAlign w:val="subscript"/>
          <w:lang w:val="ru-RU"/>
        </w:rPr>
        <w:t xml:space="preserve">н </w:t>
      </w:r>
      <w:r w:rsidRPr="00384156">
        <w:rPr>
          <w:rFonts w:ascii="Times New Roman" w:hAnsi="Times New Roman"/>
          <w:sz w:val="24"/>
          <w:szCs w:val="24"/>
          <w:lang w:val="ru-RU"/>
        </w:rPr>
        <w:t xml:space="preserve">до </w:t>
      </w:r>
      <w:r w:rsidRPr="00AD37CC">
        <w:rPr>
          <w:rFonts w:ascii="Times New Roman" w:hAnsi="Times New Roman"/>
          <w:i/>
          <w:spacing w:val="-4"/>
          <w:sz w:val="24"/>
          <w:szCs w:val="24"/>
          <w:lang w:val="en-US"/>
        </w:rPr>
        <w:t>U</w:t>
      </w:r>
      <w:r w:rsidRPr="00FB6437">
        <w:rPr>
          <w:rFonts w:ascii="Times New Roman" w:hAnsi="Times New Roman"/>
          <w:spacing w:val="-4"/>
          <w:sz w:val="24"/>
          <w:szCs w:val="24"/>
          <w:vertAlign w:val="subscript"/>
          <w:lang w:val="ru-RU"/>
        </w:rPr>
        <w:t>к</w:t>
      </w:r>
      <w:r w:rsidRPr="00384156">
        <w:rPr>
          <w:rFonts w:ascii="Times New Roman" w:hAnsi="Times New Roman"/>
          <w:sz w:val="24"/>
          <w:szCs w:val="24"/>
          <w:lang w:val="ru-RU"/>
        </w:rPr>
        <w:t xml:space="preserve"> = 10,50</w:t>
      </w:r>
      <w:proofErr w:type="gramStart"/>
      <w:r w:rsidRPr="00384156">
        <w:rPr>
          <w:rFonts w:ascii="Times New Roman" w:hAnsi="Times New Roman"/>
          <w:sz w:val="24"/>
          <w:szCs w:val="24"/>
          <w:lang w:val="ru-RU"/>
        </w:rPr>
        <w:t xml:space="preserve"> В</w:t>
      </w:r>
      <w:proofErr w:type="gramEnd"/>
      <w:r w:rsidRPr="00FB6437">
        <w:rPr>
          <w:rFonts w:ascii="Times New Roman" w:hAnsi="Times New Roman"/>
          <w:sz w:val="24"/>
          <w:szCs w:val="24"/>
          <w:lang w:val="ru-RU"/>
        </w:rPr>
        <w:t xml:space="preserve"> </w:t>
      </w:r>
      <w:r w:rsidRPr="00D172C9">
        <w:rPr>
          <w:rFonts w:ascii="Times New Roman" w:hAnsi="Times New Roman"/>
          <w:sz w:val="24"/>
          <w:szCs w:val="24"/>
          <w:lang w:val="ru-RU"/>
        </w:rPr>
        <w:t xml:space="preserve">(батареи с </w:t>
      </w:r>
      <w:r w:rsidRPr="00D172C9">
        <w:rPr>
          <w:rFonts w:ascii="Times New Roman" w:hAnsi="Times New Roman"/>
          <w:i/>
          <w:sz w:val="24"/>
          <w:szCs w:val="24"/>
          <w:lang w:val="en-US"/>
        </w:rPr>
        <w:t>U</w:t>
      </w:r>
      <w:r w:rsidRPr="00D172C9">
        <w:rPr>
          <w:rFonts w:ascii="Times New Roman" w:hAnsi="Times New Roman"/>
          <w:sz w:val="24"/>
          <w:szCs w:val="24"/>
          <w:vertAlign w:val="subscript"/>
          <w:lang w:val="ru-RU"/>
        </w:rPr>
        <w:t>ном</w:t>
      </w:r>
      <w:r w:rsidRPr="00D172C9">
        <w:rPr>
          <w:rFonts w:ascii="Times New Roman" w:hAnsi="Times New Roman"/>
          <w:sz w:val="24"/>
          <w:szCs w:val="24"/>
          <w:lang w:val="ru-RU"/>
        </w:rPr>
        <w:t xml:space="preserve"> =12 В) и 21,00 В (батареи с </w:t>
      </w:r>
      <w:r w:rsidR="00D172C9">
        <w:rPr>
          <w:rFonts w:ascii="Times New Roman" w:hAnsi="Times New Roman"/>
          <w:sz w:val="24"/>
          <w:szCs w:val="24"/>
          <w:highlight w:val="yellow"/>
          <w:lang w:val="ru-RU"/>
        </w:rPr>
        <w:br/>
      </w:r>
      <w:r w:rsidRPr="00D172C9">
        <w:rPr>
          <w:rFonts w:ascii="Times New Roman" w:hAnsi="Times New Roman"/>
          <w:i/>
          <w:sz w:val="24"/>
          <w:szCs w:val="24"/>
          <w:lang w:val="en-US"/>
        </w:rPr>
        <w:t>U</w:t>
      </w:r>
      <w:r w:rsidRPr="00D172C9">
        <w:rPr>
          <w:rFonts w:ascii="Times New Roman" w:hAnsi="Times New Roman"/>
          <w:sz w:val="24"/>
          <w:szCs w:val="24"/>
          <w:vertAlign w:val="subscript"/>
          <w:lang w:val="ru-RU"/>
        </w:rPr>
        <w:t>ном</w:t>
      </w:r>
      <w:r w:rsidRPr="00D172C9">
        <w:rPr>
          <w:rFonts w:ascii="Times New Roman" w:hAnsi="Times New Roman"/>
          <w:sz w:val="24"/>
          <w:szCs w:val="24"/>
          <w:lang w:val="ru-RU"/>
        </w:rPr>
        <w:t xml:space="preserve"> =</w:t>
      </w:r>
      <w:r w:rsidR="00D172C9" w:rsidRPr="00D172C9">
        <w:rPr>
          <w:rFonts w:ascii="Times New Roman" w:hAnsi="Times New Roman"/>
          <w:sz w:val="24"/>
          <w:szCs w:val="24"/>
          <w:lang w:val="ru-RU"/>
        </w:rPr>
        <w:t xml:space="preserve"> </w:t>
      </w:r>
      <w:r w:rsidRPr="00D172C9">
        <w:rPr>
          <w:rFonts w:ascii="Times New Roman" w:hAnsi="Times New Roman"/>
          <w:sz w:val="24"/>
          <w:szCs w:val="24"/>
          <w:lang w:val="ru-RU"/>
        </w:rPr>
        <w:t>24 В) (см. 9.1).</w:t>
      </w:r>
      <w:r w:rsidRPr="00AD37CC">
        <w:rPr>
          <w:rFonts w:ascii="Times New Roman" w:hAnsi="Times New Roman"/>
          <w:sz w:val="24"/>
          <w:szCs w:val="24"/>
          <w:lang w:val="ru-RU"/>
        </w:rPr>
        <w:t xml:space="preserve"> </w:t>
      </w:r>
      <w:r w:rsidRPr="00FB6437">
        <w:rPr>
          <w:rFonts w:ascii="Times New Roman" w:hAnsi="Times New Roman"/>
          <w:sz w:val="24"/>
          <w:szCs w:val="24"/>
          <w:lang w:val="ru-RU"/>
        </w:rPr>
        <w:t xml:space="preserve">Фактическое время разряда, ч, </w:t>
      </w:r>
      <w:r w:rsidRPr="00384156">
        <w:rPr>
          <w:rFonts w:ascii="Times New Roman" w:hAnsi="Times New Roman"/>
          <w:sz w:val="24"/>
          <w:szCs w:val="24"/>
          <w:lang w:val="ru-RU"/>
        </w:rPr>
        <w:t>использу</w:t>
      </w:r>
      <w:r w:rsidRPr="00FB6437">
        <w:rPr>
          <w:rFonts w:ascii="Times New Roman" w:hAnsi="Times New Roman"/>
          <w:sz w:val="24"/>
          <w:szCs w:val="24"/>
          <w:lang w:val="ru-RU"/>
        </w:rPr>
        <w:t>ют</w:t>
      </w:r>
      <w:r w:rsidRPr="00384156">
        <w:rPr>
          <w:rFonts w:ascii="Times New Roman" w:hAnsi="Times New Roman"/>
          <w:spacing w:val="-2"/>
          <w:sz w:val="24"/>
          <w:szCs w:val="24"/>
          <w:lang w:val="ru-RU"/>
        </w:rPr>
        <w:t xml:space="preserve"> </w:t>
      </w:r>
      <w:r w:rsidRPr="00384156">
        <w:rPr>
          <w:rFonts w:ascii="Times New Roman" w:hAnsi="Times New Roman"/>
          <w:sz w:val="24"/>
          <w:szCs w:val="24"/>
          <w:lang w:val="ru-RU"/>
        </w:rPr>
        <w:t>для</w:t>
      </w:r>
      <w:r w:rsidRPr="00384156">
        <w:rPr>
          <w:rFonts w:ascii="Times New Roman" w:hAnsi="Times New Roman"/>
          <w:spacing w:val="-1"/>
          <w:sz w:val="24"/>
          <w:szCs w:val="24"/>
          <w:lang w:val="ru-RU"/>
        </w:rPr>
        <w:t xml:space="preserve"> </w:t>
      </w:r>
      <w:r w:rsidRPr="00384156">
        <w:rPr>
          <w:rFonts w:ascii="Times New Roman" w:hAnsi="Times New Roman"/>
          <w:sz w:val="24"/>
          <w:szCs w:val="24"/>
          <w:lang w:val="ru-RU"/>
        </w:rPr>
        <w:t xml:space="preserve">проверки </w:t>
      </w:r>
      <w:proofErr w:type="spellStart"/>
      <w:r w:rsidRPr="00AD37CC">
        <w:rPr>
          <w:rFonts w:ascii="Times New Roman" w:hAnsi="Times New Roman"/>
          <w:i/>
          <w:sz w:val="24"/>
          <w:szCs w:val="24"/>
          <w:lang w:val="ru-RU"/>
        </w:rPr>
        <w:t>С</w:t>
      </w:r>
      <w:r w:rsidRPr="00FB6437">
        <w:rPr>
          <w:rFonts w:ascii="Times New Roman" w:hAnsi="Times New Roman"/>
          <w:sz w:val="24"/>
          <w:szCs w:val="24"/>
          <w:vertAlign w:val="subscript"/>
          <w:lang w:val="ru-RU"/>
        </w:rPr>
        <w:t>н</w:t>
      </w:r>
      <w:proofErr w:type="spellEnd"/>
      <w:proofErr w:type="gramStart"/>
      <w:r w:rsidRPr="00384156">
        <w:rPr>
          <w:rFonts w:ascii="Times New Roman" w:hAnsi="Times New Roman"/>
          <w:i/>
          <w:sz w:val="24"/>
          <w:szCs w:val="24"/>
          <w:lang w:val="ru-RU"/>
        </w:rPr>
        <w:t xml:space="preserve"> </w:t>
      </w:r>
      <w:r w:rsidRPr="00FB6437">
        <w:rPr>
          <w:rFonts w:ascii="Times New Roman" w:hAnsi="Times New Roman"/>
          <w:i/>
          <w:sz w:val="24"/>
          <w:szCs w:val="24"/>
          <w:lang w:val="ru-RU"/>
        </w:rPr>
        <w:t>.</w:t>
      </w:r>
      <w:proofErr w:type="gramEnd"/>
    </w:p>
    <w:p w14:paraId="072BEC3C" w14:textId="02AEA3BE" w:rsidR="00384156" w:rsidRPr="00AD37CC" w:rsidRDefault="00384156" w:rsidP="00D172C9">
      <w:pPr>
        <w:pStyle w:val="afc"/>
        <w:spacing w:before="0" w:after="0"/>
        <w:ind w:firstLine="567"/>
        <w:rPr>
          <w:rFonts w:ascii="Times New Roman" w:hAnsi="Times New Roman"/>
          <w:sz w:val="24"/>
          <w:szCs w:val="24"/>
          <w:lang w:val="ru-RU"/>
        </w:rPr>
      </w:pPr>
      <w:r w:rsidRPr="00384156">
        <w:rPr>
          <w:rFonts w:ascii="Times New Roman" w:hAnsi="Times New Roman"/>
          <w:sz w:val="24"/>
          <w:szCs w:val="24"/>
          <w:lang w:val="ru-RU"/>
        </w:rPr>
        <w:t xml:space="preserve">Номинальная резервная емкость </w:t>
      </w:r>
      <w:r w:rsidRPr="00AD37CC">
        <w:rPr>
          <w:rFonts w:ascii="Times New Roman" w:hAnsi="Times New Roman"/>
          <w:i/>
          <w:sz w:val="24"/>
          <w:szCs w:val="24"/>
        </w:rPr>
        <w:t>RC</w:t>
      </w:r>
      <w:r w:rsidRPr="00AD37CC">
        <w:rPr>
          <w:rFonts w:ascii="Times New Roman" w:hAnsi="Times New Roman"/>
          <w:sz w:val="24"/>
          <w:szCs w:val="24"/>
          <w:vertAlign w:val="subscript"/>
          <w:lang w:val="ru-RU"/>
        </w:rPr>
        <w:t>н</w:t>
      </w:r>
      <w:r w:rsidRPr="00384156">
        <w:rPr>
          <w:rFonts w:ascii="Times New Roman" w:hAnsi="Times New Roman"/>
          <w:i/>
          <w:sz w:val="24"/>
          <w:szCs w:val="24"/>
          <w:lang w:val="ru-RU"/>
        </w:rPr>
        <w:t xml:space="preserve"> </w:t>
      </w:r>
      <w:r w:rsidRPr="00384156">
        <w:rPr>
          <w:rFonts w:ascii="Times New Roman" w:hAnsi="Times New Roman"/>
          <w:sz w:val="24"/>
          <w:szCs w:val="24"/>
          <w:lang w:val="ru-RU"/>
        </w:rPr>
        <w:t>– это период времени</w:t>
      </w:r>
      <w:r w:rsidRPr="00FB6437">
        <w:rPr>
          <w:rFonts w:ascii="Times New Roman" w:hAnsi="Times New Roman"/>
          <w:sz w:val="24"/>
          <w:szCs w:val="24"/>
          <w:lang w:val="ru-RU"/>
        </w:rPr>
        <w:t>, мин</w:t>
      </w:r>
      <w:r w:rsidRPr="00384156">
        <w:rPr>
          <w:rFonts w:ascii="Times New Roman" w:hAnsi="Times New Roman"/>
          <w:sz w:val="24"/>
          <w:szCs w:val="24"/>
          <w:lang w:val="ru-RU"/>
        </w:rPr>
        <w:t>, в течение</w:t>
      </w:r>
      <w:r w:rsidRPr="00384156">
        <w:rPr>
          <w:rFonts w:ascii="Times New Roman" w:hAnsi="Times New Roman"/>
          <w:spacing w:val="1"/>
          <w:sz w:val="24"/>
          <w:szCs w:val="24"/>
          <w:lang w:val="ru-RU"/>
        </w:rPr>
        <w:t xml:space="preserve"> </w:t>
      </w:r>
      <w:r w:rsidRPr="00384156">
        <w:rPr>
          <w:rFonts w:ascii="Times New Roman" w:hAnsi="Times New Roman"/>
          <w:sz w:val="24"/>
          <w:szCs w:val="24"/>
          <w:lang w:val="ru-RU"/>
        </w:rPr>
        <w:t>которого</w:t>
      </w:r>
      <w:r w:rsidRPr="00384156">
        <w:rPr>
          <w:rFonts w:ascii="Times New Roman" w:hAnsi="Times New Roman"/>
          <w:spacing w:val="53"/>
          <w:sz w:val="24"/>
          <w:szCs w:val="24"/>
          <w:lang w:val="ru-RU"/>
        </w:rPr>
        <w:t xml:space="preserve"> </w:t>
      </w:r>
      <w:r w:rsidRPr="00384156">
        <w:rPr>
          <w:rFonts w:ascii="Times New Roman" w:hAnsi="Times New Roman"/>
          <w:sz w:val="24"/>
          <w:szCs w:val="24"/>
          <w:lang w:val="ru-RU"/>
        </w:rPr>
        <w:t>батарея</w:t>
      </w:r>
      <w:r w:rsidRPr="00384156">
        <w:rPr>
          <w:rFonts w:ascii="Times New Roman" w:hAnsi="Times New Roman"/>
          <w:spacing w:val="53"/>
          <w:sz w:val="24"/>
          <w:szCs w:val="24"/>
          <w:lang w:val="ru-RU"/>
        </w:rPr>
        <w:t xml:space="preserve"> </w:t>
      </w:r>
      <w:r w:rsidRPr="00384156">
        <w:rPr>
          <w:rFonts w:ascii="Times New Roman" w:hAnsi="Times New Roman"/>
          <w:sz w:val="24"/>
          <w:szCs w:val="24"/>
          <w:lang w:val="ru-RU"/>
        </w:rPr>
        <w:t>может</w:t>
      </w:r>
      <w:r w:rsidRPr="00384156">
        <w:rPr>
          <w:rFonts w:ascii="Times New Roman" w:hAnsi="Times New Roman"/>
          <w:spacing w:val="52"/>
          <w:sz w:val="24"/>
          <w:szCs w:val="24"/>
          <w:lang w:val="ru-RU"/>
        </w:rPr>
        <w:t xml:space="preserve"> </w:t>
      </w:r>
      <w:r w:rsidRPr="00384156">
        <w:rPr>
          <w:rFonts w:ascii="Times New Roman" w:hAnsi="Times New Roman"/>
          <w:sz w:val="24"/>
          <w:szCs w:val="24"/>
          <w:lang w:val="ru-RU"/>
        </w:rPr>
        <w:t>разряжаться</w:t>
      </w:r>
      <w:r w:rsidRPr="00FB6437">
        <w:rPr>
          <w:rFonts w:ascii="Times New Roman" w:hAnsi="Times New Roman"/>
          <w:sz w:val="24"/>
          <w:szCs w:val="24"/>
          <w:lang w:val="ru-RU"/>
        </w:rPr>
        <w:t xml:space="preserve"> постоянным током, равным </w:t>
      </w:r>
      <w:r w:rsidRPr="00384156">
        <w:rPr>
          <w:rFonts w:ascii="Times New Roman" w:hAnsi="Times New Roman"/>
          <w:sz w:val="24"/>
          <w:szCs w:val="24"/>
          <w:lang w:val="ru-RU"/>
        </w:rPr>
        <w:t>25</w:t>
      </w:r>
      <w:proofErr w:type="gramStart"/>
      <w:r w:rsidRPr="00384156">
        <w:rPr>
          <w:rFonts w:ascii="Times New Roman" w:hAnsi="Times New Roman"/>
          <w:spacing w:val="53"/>
          <w:sz w:val="24"/>
          <w:szCs w:val="24"/>
          <w:lang w:val="ru-RU"/>
        </w:rPr>
        <w:t xml:space="preserve"> </w:t>
      </w:r>
      <w:r w:rsidRPr="00384156">
        <w:rPr>
          <w:rFonts w:ascii="Times New Roman" w:hAnsi="Times New Roman"/>
          <w:sz w:val="24"/>
          <w:szCs w:val="24"/>
          <w:lang w:val="ru-RU"/>
        </w:rPr>
        <w:t>А</w:t>
      </w:r>
      <w:proofErr w:type="gramEnd"/>
      <w:r w:rsidRPr="00384156">
        <w:rPr>
          <w:rFonts w:ascii="Times New Roman" w:hAnsi="Times New Roman"/>
          <w:spacing w:val="53"/>
          <w:sz w:val="24"/>
          <w:szCs w:val="24"/>
          <w:lang w:val="ru-RU"/>
        </w:rPr>
        <w:t xml:space="preserve"> </w:t>
      </w:r>
      <w:r w:rsidRPr="00384156">
        <w:rPr>
          <w:rFonts w:ascii="Times New Roman" w:hAnsi="Times New Roman"/>
          <w:sz w:val="24"/>
          <w:szCs w:val="24"/>
          <w:lang w:val="ru-RU"/>
        </w:rPr>
        <w:t>до</w:t>
      </w:r>
      <w:r w:rsidRPr="00384156">
        <w:rPr>
          <w:rFonts w:ascii="Times New Roman" w:hAnsi="Times New Roman"/>
          <w:spacing w:val="53"/>
          <w:sz w:val="24"/>
          <w:szCs w:val="24"/>
          <w:lang w:val="ru-RU"/>
        </w:rPr>
        <w:t xml:space="preserve"> </w:t>
      </w:r>
      <w:r w:rsidRPr="00384156">
        <w:rPr>
          <w:rFonts w:ascii="Times New Roman" w:hAnsi="Times New Roman"/>
          <w:sz w:val="24"/>
          <w:szCs w:val="24"/>
          <w:lang w:val="ru-RU"/>
        </w:rPr>
        <w:t>конечного</w:t>
      </w:r>
      <w:r w:rsidRPr="00384156">
        <w:rPr>
          <w:rFonts w:ascii="Times New Roman" w:hAnsi="Times New Roman"/>
          <w:spacing w:val="52"/>
          <w:sz w:val="24"/>
          <w:szCs w:val="24"/>
          <w:lang w:val="ru-RU"/>
        </w:rPr>
        <w:t xml:space="preserve"> </w:t>
      </w:r>
      <w:r w:rsidRPr="00384156">
        <w:rPr>
          <w:rFonts w:ascii="Times New Roman" w:hAnsi="Times New Roman"/>
          <w:sz w:val="24"/>
          <w:szCs w:val="24"/>
          <w:lang w:val="ru-RU"/>
        </w:rPr>
        <w:t>напряжения</w:t>
      </w:r>
      <w:r w:rsidRPr="00384156">
        <w:rPr>
          <w:rFonts w:ascii="Times New Roman" w:hAnsi="Times New Roman"/>
          <w:spacing w:val="-57"/>
          <w:sz w:val="24"/>
          <w:szCs w:val="24"/>
          <w:lang w:val="ru-RU"/>
        </w:rPr>
        <w:t xml:space="preserve"> </w:t>
      </w:r>
      <w:r w:rsidRPr="00FB6437">
        <w:rPr>
          <w:rFonts w:ascii="Times New Roman" w:hAnsi="Times New Roman"/>
          <w:spacing w:val="-57"/>
          <w:sz w:val="24"/>
          <w:szCs w:val="24"/>
          <w:lang w:val="ru-RU"/>
        </w:rPr>
        <w:t xml:space="preserve">            </w:t>
      </w:r>
      <w:r w:rsidRPr="00AD37CC">
        <w:rPr>
          <w:rFonts w:ascii="Times New Roman" w:hAnsi="Times New Roman"/>
          <w:i/>
          <w:spacing w:val="-4"/>
          <w:sz w:val="24"/>
          <w:szCs w:val="24"/>
          <w:lang w:val="en-US"/>
        </w:rPr>
        <w:t>U</w:t>
      </w:r>
      <w:r w:rsidRPr="00FB6437">
        <w:rPr>
          <w:rFonts w:ascii="Times New Roman" w:hAnsi="Times New Roman"/>
          <w:spacing w:val="-4"/>
          <w:sz w:val="24"/>
          <w:szCs w:val="24"/>
          <w:vertAlign w:val="subscript"/>
          <w:lang w:val="ru-RU"/>
        </w:rPr>
        <w:t>к</w:t>
      </w:r>
      <w:r w:rsidRPr="00384156">
        <w:rPr>
          <w:rFonts w:ascii="Times New Roman" w:hAnsi="Times New Roman"/>
          <w:spacing w:val="-1"/>
          <w:sz w:val="24"/>
          <w:szCs w:val="24"/>
          <w:lang w:val="ru-RU"/>
        </w:rPr>
        <w:t xml:space="preserve"> </w:t>
      </w:r>
      <w:r w:rsidRPr="00384156">
        <w:rPr>
          <w:rFonts w:ascii="Times New Roman" w:hAnsi="Times New Roman"/>
          <w:sz w:val="24"/>
          <w:szCs w:val="24"/>
          <w:lang w:val="ru-RU"/>
        </w:rPr>
        <w:t>= 10,50 В</w:t>
      </w:r>
      <w:r w:rsidRPr="00FB6437">
        <w:rPr>
          <w:rFonts w:ascii="Times New Roman" w:hAnsi="Times New Roman"/>
          <w:sz w:val="24"/>
          <w:szCs w:val="24"/>
          <w:lang w:val="ru-RU"/>
        </w:rPr>
        <w:t xml:space="preserve"> </w:t>
      </w:r>
      <w:r w:rsidRPr="00D172C9">
        <w:rPr>
          <w:rFonts w:ascii="Times New Roman" w:hAnsi="Times New Roman"/>
          <w:sz w:val="24"/>
          <w:szCs w:val="24"/>
          <w:lang w:val="ru-RU"/>
        </w:rPr>
        <w:t xml:space="preserve">(батареи с </w:t>
      </w:r>
      <w:r w:rsidRPr="00D172C9">
        <w:rPr>
          <w:rFonts w:ascii="Times New Roman" w:hAnsi="Times New Roman"/>
          <w:i/>
          <w:sz w:val="24"/>
          <w:szCs w:val="24"/>
          <w:lang w:val="en-US"/>
        </w:rPr>
        <w:t>U</w:t>
      </w:r>
      <w:r w:rsidRPr="00D172C9">
        <w:rPr>
          <w:rFonts w:ascii="Times New Roman" w:hAnsi="Times New Roman"/>
          <w:sz w:val="24"/>
          <w:szCs w:val="24"/>
          <w:vertAlign w:val="subscript"/>
          <w:lang w:val="ru-RU"/>
        </w:rPr>
        <w:t>ном</w:t>
      </w:r>
      <w:r w:rsidRPr="00D172C9">
        <w:rPr>
          <w:rFonts w:ascii="Times New Roman" w:hAnsi="Times New Roman"/>
          <w:sz w:val="24"/>
          <w:szCs w:val="24"/>
          <w:lang w:val="ru-RU"/>
        </w:rPr>
        <w:t xml:space="preserve"> =</w:t>
      </w:r>
      <w:r w:rsidR="00D172C9" w:rsidRPr="00D172C9">
        <w:rPr>
          <w:rFonts w:ascii="Times New Roman" w:hAnsi="Times New Roman"/>
          <w:sz w:val="24"/>
          <w:szCs w:val="24"/>
          <w:lang w:val="ru-RU"/>
        </w:rPr>
        <w:t xml:space="preserve"> </w:t>
      </w:r>
      <w:r w:rsidRPr="00D172C9">
        <w:rPr>
          <w:rFonts w:ascii="Times New Roman" w:hAnsi="Times New Roman"/>
          <w:sz w:val="24"/>
          <w:szCs w:val="24"/>
          <w:lang w:val="ru-RU"/>
        </w:rPr>
        <w:t xml:space="preserve">12 В) и 21,00 В (батареи с </w:t>
      </w:r>
      <w:r w:rsidRPr="00D172C9">
        <w:rPr>
          <w:rFonts w:ascii="Times New Roman" w:hAnsi="Times New Roman"/>
          <w:i/>
          <w:sz w:val="24"/>
          <w:szCs w:val="24"/>
          <w:lang w:val="en-US"/>
        </w:rPr>
        <w:t>U</w:t>
      </w:r>
      <w:r w:rsidRPr="00D172C9">
        <w:rPr>
          <w:rFonts w:ascii="Times New Roman" w:hAnsi="Times New Roman"/>
          <w:sz w:val="24"/>
          <w:szCs w:val="24"/>
          <w:vertAlign w:val="subscript"/>
          <w:lang w:val="ru-RU"/>
        </w:rPr>
        <w:t>ном</w:t>
      </w:r>
      <w:r w:rsidRPr="00D172C9">
        <w:rPr>
          <w:rFonts w:ascii="Times New Roman" w:hAnsi="Times New Roman"/>
          <w:sz w:val="24"/>
          <w:szCs w:val="24"/>
          <w:lang w:val="ru-RU"/>
        </w:rPr>
        <w:t xml:space="preserve"> =</w:t>
      </w:r>
      <w:r w:rsidR="00D172C9" w:rsidRPr="00D172C9">
        <w:rPr>
          <w:rFonts w:ascii="Times New Roman" w:hAnsi="Times New Roman"/>
          <w:sz w:val="24"/>
          <w:szCs w:val="24"/>
          <w:lang w:val="ru-RU"/>
        </w:rPr>
        <w:t xml:space="preserve"> </w:t>
      </w:r>
      <w:r w:rsidRPr="00D172C9">
        <w:rPr>
          <w:rFonts w:ascii="Times New Roman" w:hAnsi="Times New Roman"/>
          <w:sz w:val="24"/>
          <w:szCs w:val="24"/>
          <w:lang w:val="ru-RU"/>
        </w:rPr>
        <w:t>24 В).</w:t>
      </w:r>
    </w:p>
    <w:p w14:paraId="19B08AFF" w14:textId="00CC5C9C" w:rsidR="00384156" w:rsidRPr="00384156" w:rsidRDefault="00384156" w:rsidP="00D172C9">
      <w:pPr>
        <w:pStyle w:val="afc"/>
        <w:spacing w:before="0" w:after="0"/>
        <w:ind w:firstLine="567"/>
        <w:rPr>
          <w:rFonts w:ascii="Times New Roman" w:hAnsi="Times New Roman"/>
          <w:sz w:val="24"/>
          <w:szCs w:val="24"/>
          <w:lang w:val="ru-RU"/>
        </w:rPr>
      </w:pPr>
      <w:r w:rsidRPr="00FB6437">
        <w:rPr>
          <w:rFonts w:ascii="Times New Roman" w:hAnsi="Times New Roman"/>
          <w:spacing w:val="1"/>
          <w:sz w:val="24"/>
          <w:szCs w:val="24"/>
          <w:lang w:val="ru-RU"/>
        </w:rPr>
        <w:t xml:space="preserve">Фактическую резервную </w:t>
      </w:r>
      <w:r w:rsidRPr="00384156">
        <w:rPr>
          <w:rFonts w:ascii="Times New Roman" w:hAnsi="Times New Roman"/>
          <w:sz w:val="24"/>
          <w:szCs w:val="24"/>
          <w:lang w:val="ru-RU"/>
        </w:rPr>
        <w:t>емкость</w:t>
      </w:r>
      <w:r w:rsidRPr="00384156">
        <w:rPr>
          <w:rFonts w:ascii="Times New Roman" w:hAnsi="Times New Roman"/>
          <w:spacing w:val="1"/>
          <w:sz w:val="24"/>
          <w:szCs w:val="24"/>
          <w:lang w:val="ru-RU"/>
        </w:rPr>
        <w:t xml:space="preserve"> </w:t>
      </w:r>
      <w:r w:rsidRPr="00AD37CC">
        <w:rPr>
          <w:rFonts w:ascii="Times New Roman" w:hAnsi="Times New Roman"/>
          <w:i/>
          <w:sz w:val="24"/>
          <w:szCs w:val="24"/>
        </w:rPr>
        <w:t>RC</w:t>
      </w:r>
      <w:r w:rsidRPr="00FB6437">
        <w:rPr>
          <w:rFonts w:ascii="Times New Roman" w:hAnsi="Times New Roman"/>
          <w:sz w:val="24"/>
          <w:szCs w:val="24"/>
          <w:vertAlign w:val="subscript"/>
          <w:lang w:val="ru-RU"/>
        </w:rPr>
        <w:t>ф</w:t>
      </w:r>
      <w:r w:rsidRPr="00384156">
        <w:rPr>
          <w:rFonts w:ascii="Times New Roman" w:hAnsi="Times New Roman"/>
          <w:spacing w:val="1"/>
          <w:sz w:val="24"/>
          <w:szCs w:val="24"/>
          <w:lang w:val="ru-RU"/>
        </w:rPr>
        <w:t xml:space="preserve"> </w:t>
      </w:r>
      <w:r w:rsidRPr="00384156">
        <w:rPr>
          <w:rFonts w:ascii="Times New Roman" w:hAnsi="Times New Roman"/>
          <w:sz w:val="24"/>
          <w:szCs w:val="24"/>
          <w:lang w:val="ru-RU"/>
        </w:rPr>
        <w:t>определя</w:t>
      </w:r>
      <w:r w:rsidRPr="00FB6437">
        <w:rPr>
          <w:rFonts w:ascii="Times New Roman" w:hAnsi="Times New Roman"/>
          <w:sz w:val="24"/>
          <w:szCs w:val="24"/>
          <w:lang w:val="ru-RU"/>
        </w:rPr>
        <w:t>ют</w:t>
      </w:r>
      <w:r w:rsidRPr="00384156">
        <w:rPr>
          <w:rFonts w:ascii="Times New Roman" w:hAnsi="Times New Roman"/>
          <w:spacing w:val="1"/>
          <w:sz w:val="24"/>
          <w:szCs w:val="24"/>
          <w:lang w:val="ru-RU"/>
        </w:rPr>
        <w:t xml:space="preserve"> </w:t>
      </w:r>
      <w:r w:rsidRPr="00384156">
        <w:rPr>
          <w:rFonts w:ascii="Times New Roman" w:hAnsi="Times New Roman"/>
          <w:sz w:val="24"/>
          <w:szCs w:val="24"/>
          <w:lang w:val="ru-RU"/>
        </w:rPr>
        <w:t>путем</w:t>
      </w:r>
      <w:r w:rsidRPr="00384156">
        <w:rPr>
          <w:rFonts w:ascii="Times New Roman" w:hAnsi="Times New Roman"/>
          <w:spacing w:val="1"/>
          <w:sz w:val="24"/>
          <w:szCs w:val="24"/>
          <w:lang w:val="ru-RU"/>
        </w:rPr>
        <w:t xml:space="preserve"> </w:t>
      </w:r>
      <w:r w:rsidRPr="00384156">
        <w:rPr>
          <w:rFonts w:ascii="Times New Roman" w:hAnsi="Times New Roman"/>
          <w:sz w:val="24"/>
          <w:szCs w:val="24"/>
          <w:lang w:val="ru-RU"/>
        </w:rPr>
        <w:t>разряда</w:t>
      </w:r>
      <w:r w:rsidRPr="00384156">
        <w:rPr>
          <w:rFonts w:ascii="Times New Roman" w:hAnsi="Times New Roman"/>
          <w:spacing w:val="1"/>
          <w:sz w:val="24"/>
          <w:szCs w:val="24"/>
          <w:lang w:val="ru-RU"/>
        </w:rPr>
        <w:t xml:space="preserve"> </w:t>
      </w:r>
      <w:r w:rsidRPr="00384156">
        <w:rPr>
          <w:rFonts w:ascii="Times New Roman" w:hAnsi="Times New Roman"/>
          <w:sz w:val="24"/>
          <w:szCs w:val="24"/>
          <w:lang w:val="ru-RU"/>
        </w:rPr>
        <w:t>батареи</w:t>
      </w:r>
      <w:r w:rsidRPr="00FB6437">
        <w:rPr>
          <w:rFonts w:ascii="Times New Roman" w:hAnsi="Times New Roman"/>
          <w:sz w:val="24"/>
          <w:szCs w:val="24"/>
          <w:lang w:val="ru-RU"/>
        </w:rPr>
        <w:t xml:space="preserve"> </w:t>
      </w:r>
      <w:r w:rsidRPr="00384156">
        <w:rPr>
          <w:rFonts w:ascii="Times New Roman" w:hAnsi="Times New Roman"/>
          <w:sz w:val="24"/>
          <w:szCs w:val="24"/>
          <w:lang w:val="ru-RU"/>
        </w:rPr>
        <w:t>постоянным током</w:t>
      </w:r>
      <w:r w:rsidRPr="00FB6437">
        <w:rPr>
          <w:rFonts w:ascii="Times New Roman" w:hAnsi="Times New Roman"/>
          <w:sz w:val="24"/>
          <w:szCs w:val="24"/>
          <w:lang w:val="ru-RU"/>
        </w:rPr>
        <w:t>, равным 25</w:t>
      </w:r>
      <w:proofErr w:type="gramStart"/>
      <w:r w:rsidRPr="00FB6437">
        <w:rPr>
          <w:rFonts w:ascii="Times New Roman" w:hAnsi="Times New Roman"/>
          <w:sz w:val="24"/>
          <w:szCs w:val="24"/>
          <w:lang w:val="ru-RU"/>
        </w:rPr>
        <w:t xml:space="preserve"> А</w:t>
      </w:r>
      <w:proofErr w:type="gramEnd"/>
      <w:r w:rsidRPr="00FB6437">
        <w:rPr>
          <w:rFonts w:ascii="Times New Roman" w:hAnsi="Times New Roman"/>
          <w:sz w:val="24"/>
          <w:szCs w:val="24"/>
          <w:lang w:val="ru-RU"/>
        </w:rPr>
        <w:t>, до</w:t>
      </w:r>
      <w:r w:rsidRPr="00384156">
        <w:rPr>
          <w:rFonts w:ascii="Times New Roman" w:hAnsi="Times New Roman"/>
          <w:sz w:val="24"/>
          <w:szCs w:val="24"/>
          <w:lang w:val="ru-RU"/>
        </w:rPr>
        <w:t xml:space="preserve"> </w:t>
      </w:r>
      <w:r w:rsidRPr="00AD37CC">
        <w:rPr>
          <w:rFonts w:ascii="Times New Roman" w:hAnsi="Times New Roman"/>
          <w:i/>
          <w:spacing w:val="-4"/>
          <w:sz w:val="24"/>
          <w:szCs w:val="24"/>
          <w:lang w:val="en-US"/>
        </w:rPr>
        <w:t>U</w:t>
      </w:r>
      <w:r w:rsidRPr="00FB6437">
        <w:rPr>
          <w:rFonts w:ascii="Times New Roman" w:hAnsi="Times New Roman"/>
          <w:spacing w:val="-4"/>
          <w:sz w:val="24"/>
          <w:szCs w:val="24"/>
          <w:vertAlign w:val="subscript"/>
          <w:lang w:val="ru-RU"/>
        </w:rPr>
        <w:t>к</w:t>
      </w:r>
      <w:r w:rsidRPr="00384156">
        <w:rPr>
          <w:rFonts w:ascii="Times New Roman" w:hAnsi="Times New Roman"/>
          <w:sz w:val="24"/>
          <w:szCs w:val="24"/>
          <w:lang w:val="ru-RU"/>
        </w:rPr>
        <w:t xml:space="preserve"> = 10,50 </w:t>
      </w:r>
      <w:r w:rsidRPr="00D172C9">
        <w:rPr>
          <w:rFonts w:ascii="Times New Roman" w:hAnsi="Times New Roman"/>
          <w:sz w:val="24"/>
          <w:szCs w:val="24"/>
          <w:lang w:val="ru-RU"/>
        </w:rPr>
        <w:t xml:space="preserve">В (батареи с </w:t>
      </w:r>
      <w:r w:rsidRPr="00D172C9">
        <w:rPr>
          <w:rFonts w:ascii="Times New Roman" w:hAnsi="Times New Roman"/>
          <w:i/>
          <w:sz w:val="24"/>
          <w:szCs w:val="24"/>
          <w:lang w:val="en-US"/>
        </w:rPr>
        <w:t>U</w:t>
      </w:r>
      <w:r w:rsidRPr="00D172C9">
        <w:rPr>
          <w:rFonts w:ascii="Times New Roman" w:hAnsi="Times New Roman"/>
          <w:sz w:val="24"/>
          <w:szCs w:val="24"/>
          <w:vertAlign w:val="subscript"/>
          <w:lang w:val="ru-RU"/>
        </w:rPr>
        <w:t>ном</w:t>
      </w:r>
      <w:r w:rsidRPr="00D172C9">
        <w:rPr>
          <w:rFonts w:ascii="Times New Roman" w:hAnsi="Times New Roman"/>
          <w:sz w:val="24"/>
          <w:szCs w:val="24"/>
          <w:lang w:val="ru-RU"/>
        </w:rPr>
        <w:t xml:space="preserve"> =</w:t>
      </w:r>
      <w:r w:rsidR="00D172C9" w:rsidRPr="00D172C9">
        <w:rPr>
          <w:rFonts w:ascii="Times New Roman" w:hAnsi="Times New Roman"/>
          <w:sz w:val="24"/>
          <w:szCs w:val="24"/>
          <w:lang w:val="ru-RU"/>
        </w:rPr>
        <w:t xml:space="preserve"> </w:t>
      </w:r>
      <w:r w:rsidRPr="00D172C9">
        <w:rPr>
          <w:rFonts w:ascii="Times New Roman" w:hAnsi="Times New Roman"/>
          <w:sz w:val="24"/>
          <w:szCs w:val="24"/>
          <w:lang w:val="ru-RU"/>
        </w:rPr>
        <w:t xml:space="preserve">12 В) и 21,00 В (батареи с </w:t>
      </w:r>
      <w:r w:rsidRPr="00D172C9">
        <w:rPr>
          <w:rFonts w:ascii="Times New Roman" w:hAnsi="Times New Roman"/>
          <w:i/>
          <w:sz w:val="24"/>
          <w:szCs w:val="24"/>
          <w:lang w:val="en-US"/>
        </w:rPr>
        <w:t>U</w:t>
      </w:r>
      <w:r w:rsidRPr="00D172C9">
        <w:rPr>
          <w:rFonts w:ascii="Times New Roman" w:hAnsi="Times New Roman"/>
          <w:sz w:val="24"/>
          <w:szCs w:val="24"/>
          <w:vertAlign w:val="subscript"/>
          <w:lang w:val="ru-RU"/>
        </w:rPr>
        <w:t>ном</w:t>
      </w:r>
      <w:r w:rsidRPr="00D172C9">
        <w:rPr>
          <w:rFonts w:ascii="Times New Roman" w:hAnsi="Times New Roman"/>
          <w:sz w:val="24"/>
          <w:szCs w:val="24"/>
          <w:lang w:val="ru-RU"/>
        </w:rPr>
        <w:t xml:space="preserve"> =</w:t>
      </w:r>
      <w:r w:rsidR="00D172C9" w:rsidRPr="00D172C9">
        <w:rPr>
          <w:rFonts w:ascii="Times New Roman" w:hAnsi="Times New Roman"/>
          <w:sz w:val="24"/>
          <w:szCs w:val="24"/>
          <w:lang w:val="ru-RU"/>
        </w:rPr>
        <w:t xml:space="preserve"> </w:t>
      </w:r>
      <w:r w:rsidRPr="00D172C9">
        <w:rPr>
          <w:rFonts w:ascii="Times New Roman" w:hAnsi="Times New Roman"/>
          <w:sz w:val="24"/>
          <w:szCs w:val="24"/>
          <w:lang w:val="ru-RU"/>
        </w:rPr>
        <w:t>24 В) (см. 9.2).</w:t>
      </w:r>
      <w:r w:rsidRPr="00384156">
        <w:rPr>
          <w:rFonts w:ascii="Times New Roman" w:hAnsi="Times New Roman"/>
          <w:sz w:val="24"/>
          <w:szCs w:val="24"/>
          <w:lang w:val="ru-RU"/>
        </w:rPr>
        <w:t xml:space="preserve"> </w:t>
      </w:r>
      <w:r w:rsidRPr="00FB6437">
        <w:rPr>
          <w:rFonts w:ascii="Times New Roman" w:hAnsi="Times New Roman"/>
          <w:sz w:val="24"/>
          <w:szCs w:val="24"/>
          <w:lang w:val="ru-RU"/>
        </w:rPr>
        <w:t xml:space="preserve">Фактическое </w:t>
      </w:r>
      <w:r w:rsidRPr="00384156">
        <w:rPr>
          <w:rFonts w:ascii="Times New Roman" w:hAnsi="Times New Roman"/>
          <w:sz w:val="24"/>
          <w:szCs w:val="24"/>
          <w:lang w:val="ru-RU"/>
        </w:rPr>
        <w:t>время разряда</w:t>
      </w:r>
      <w:r w:rsidRPr="00FB6437">
        <w:rPr>
          <w:rFonts w:ascii="Times New Roman" w:hAnsi="Times New Roman"/>
          <w:sz w:val="24"/>
          <w:szCs w:val="24"/>
          <w:lang w:val="ru-RU"/>
        </w:rPr>
        <w:t>, мин, применяют при</w:t>
      </w:r>
      <w:r w:rsidRPr="00384156">
        <w:rPr>
          <w:rFonts w:ascii="Times New Roman" w:hAnsi="Times New Roman"/>
          <w:spacing w:val="-1"/>
          <w:sz w:val="24"/>
          <w:szCs w:val="24"/>
          <w:lang w:val="ru-RU"/>
        </w:rPr>
        <w:t xml:space="preserve"> </w:t>
      </w:r>
      <w:r w:rsidRPr="00384156">
        <w:rPr>
          <w:rFonts w:ascii="Times New Roman" w:hAnsi="Times New Roman"/>
          <w:sz w:val="24"/>
          <w:szCs w:val="24"/>
          <w:lang w:val="ru-RU"/>
        </w:rPr>
        <w:t>проверк</w:t>
      </w:r>
      <w:r w:rsidRPr="00FB6437">
        <w:rPr>
          <w:rFonts w:ascii="Times New Roman" w:hAnsi="Times New Roman"/>
          <w:sz w:val="24"/>
          <w:szCs w:val="24"/>
          <w:lang w:val="ru-RU"/>
        </w:rPr>
        <w:t>е</w:t>
      </w:r>
      <w:r w:rsidRPr="00384156">
        <w:rPr>
          <w:rFonts w:ascii="Times New Roman" w:hAnsi="Times New Roman"/>
          <w:sz w:val="24"/>
          <w:szCs w:val="24"/>
          <w:lang w:val="ru-RU"/>
        </w:rPr>
        <w:t xml:space="preserve"> </w:t>
      </w:r>
      <w:r w:rsidRPr="00AD37CC">
        <w:rPr>
          <w:rFonts w:ascii="Times New Roman" w:hAnsi="Times New Roman"/>
          <w:i/>
          <w:sz w:val="24"/>
          <w:szCs w:val="24"/>
        </w:rPr>
        <w:t>RC</w:t>
      </w:r>
      <w:proofErr w:type="gramStart"/>
      <w:r w:rsidRPr="00AD37CC">
        <w:rPr>
          <w:rFonts w:ascii="Times New Roman" w:hAnsi="Times New Roman"/>
          <w:sz w:val="24"/>
          <w:szCs w:val="24"/>
          <w:vertAlign w:val="subscript"/>
          <w:lang w:val="ru-RU"/>
        </w:rPr>
        <w:t>н</w:t>
      </w:r>
      <w:proofErr w:type="gramEnd"/>
      <w:r w:rsidRPr="00FB6437">
        <w:rPr>
          <w:rFonts w:ascii="Times New Roman" w:hAnsi="Times New Roman"/>
          <w:sz w:val="24"/>
          <w:szCs w:val="24"/>
          <w:lang w:val="ru-RU"/>
        </w:rPr>
        <w:t>.</w:t>
      </w:r>
    </w:p>
    <w:p w14:paraId="51D50CA8" w14:textId="77777777" w:rsidR="00384156" w:rsidRDefault="00384156" w:rsidP="00793CD3">
      <w:pPr>
        <w:widowControl/>
        <w:rPr>
          <w:rFonts w:ascii="Times New Roman" w:hAnsi="Times New Roman" w:cs="Times New Roman"/>
          <w:b/>
          <w:bCs/>
          <w:color w:val="000000"/>
          <w:sz w:val="24"/>
          <w:szCs w:val="24"/>
          <w:lang w:eastAsia="en-US"/>
        </w:rPr>
      </w:pPr>
    </w:p>
    <w:p w14:paraId="048CF8DF" w14:textId="77777777" w:rsidR="00384156" w:rsidRDefault="00384156" w:rsidP="00384156">
      <w:pPr>
        <w:widowControl/>
        <w:rPr>
          <w:rFonts w:ascii="Times New Roman" w:hAnsi="Times New Roman" w:cs="Times New Roman"/>
        </w:rPr>
      </w:pPr>
      <w:r w:rsidRPr="00384156">
        <w:rPr>
          <w:rFonts w:ascii="Times New Roman" w:hAnsi="Times New Roman" w:cs="Times New Roman"/>
        </w:rPr>
        <w:t>Примечание</w:t>
      </w:r>
      <w:r w:rsidRPr="00384156">
        <w:rPr>
          <w:rFonts w:ascii="Times New Roman" w:hAnsi="Times New Roman" w:cs="Times New Roman"/>
          <w:spacing w:val="-6"/>
        </w:rPr>
        <w:t xml:space="preserve"> </w:t>
      </w:r>
      <w:r w:rsidRPr="00384156">
        <w:rPr>
          <w:rFonts w:ascii="Times New Roman" w:hAnsi="Times New Roman" w:cs="Times New Roman"/>
        </w:rPr>
        <w:t>–</w:t>
      </w:r>
      <w:r w:rsidRPr="00384156">
        <w:rPr>
          <w:rFonts w:ascii="Times New Roman" w:hAnsi="Times New Roman" w:cs="Times New Roman"/>
          <w:spacing w:val="-4"/>
        </w:rPr>
        <w:t xml:space="preserve"> Корреляция (взаимосвязь) параметров </w:t>
      </w:r>
      <w:proofErr w:type="spellStart"/>
      <w:proofErr w:type="gramStart"/>
      <w:r w:rsidRPr="00384156">
        <w:rPr>
          <w:rFonts w:ascii="Times New Roman" w:hAnsi="Times New Roman" w:cs="Times New Roman"/>
          <w:i/>
        </w:rPr>
        <w:t>C</w:t>
      </w:r>
      <w:proofErr w:type="gramEnd"/>
      <w:r w:rsidRPr="00AD37CC">
        <w:rPr>
          <w:rFonts w:ascii="Times New Roman" w:hAnsi="Times New Roman" w:cs="Times New Roman"/>
          <w:vertAlign w:val="subscript"/>
        </w:rPr>
        <w:t>н</w:t>
      </w:r>
      <w:proofErr w:type="spellEnd"/>
      <w:r w:rsidRPr="00384156">
        <w:rPr>
          <w:rFonts w:ascii="Times New Roman" w:hAnsi="Times New Roman" w:cs="Times New Roman"/>
          <w:i/>
        </w:rPr>
        <w:t xml:space="preserve"> </w:t>
      </w:r>
      <w:r w:rsidRPr="00AD37CC">
        <w:rPr>
          <w:rFonts w:ascii="Times New Roman" w:hAnsi="Times New Roman" w:cs="Times New Roman"/>
        </w:rPr>
        <w:t xml:space="preserve">и </w:t>
      </w:r>
      <w:r w:rsidRPr="00384156">
        <w:rPr>
          <w:rFonts w:ascii="Times New Roman" w:hAnsi="Times New Roman" w:cs="Times New Roman"/>
          <w:spacing w:val="-3"/>
        </w:rPr>
        <w:t xml:space="preserve"> </w:t>
      </w:r>
      <w:proofErr w:type="spellStart"/>
      <w:r w:rsidRPr="00AD37CC">
        <w:rPr>
          <w:rFonts w:ascii="Times New Roman" w:hAnsi="Times New Roman" w:cs="Times New Roman"/>
          <w:i/>
        </w:rPr>
        <w:t>RC</w:t>
      </w:r>
      <w:r w:rsidRPr="00AD37CC">
        <w:rPr>
          <w:rFonts w:ascii="Times New Roman" w:hAnsi="Times New Roman" w:cs="Times New Roman"/>
          <w:vertAlign w:val="subscript"/>
        </w:rPr>
        <w:t>н</w:t>
      </w:r>
      <w:proofErr w:type="spellEnd"/>
      <w:r w:rsidRPr="00384156">
        <w:rPr>
          <w:rFonts w:ascii="Times New Roman" w:hAnsi="Times New Roman" w:cs="Times New Roman"/>
          <w:i/>
        </w:rPr>
        <w:t xml:space="preserve"> </w:t>
      </w:r>
      <w:r w:rsidRPr="00384156">
        <w:rPr>
          <w:rFonts w:ascii="Times New Roman" w:hAnsi="Times New Roman" w:cs="Times New Roman"/>
          <w:b/>
          <w:i/>
        </w:rPr>
        <w:t xml:space="preserve"> </w:t>
      </w:r>
      <w:r w:rsidRPr="00384156">
        <w:rPr>
          <w:rFonts w:ascii="Times New Roman" w:hAnsi="Times New Roman" w:cs="Times New Roman"/>
        </w:rPr>
        <w:t xml:space="preserve">приведена в </w:t>
      </w:r>
      <w:r w:rsidRPr="00384156">
        <w:rPr>
          <w:rFonts w:ascii="Times New Roman" w:hAnsi="Times New Roman" w:cs="Times New Roman"/>
          <w:spacing w:val="-3"/>
        </w:rPr>
        <w:t xml:space="preserve"> </w:t>
      </w:r>
      <w:r w:rsidRPr="00384156">
        <w:rPr>
          <w:rFonts w:ascii="Times New Roman" w:hAnsi="Times New Roman" w:cs="Times New Roman"/>
        </w:rPr>
        <w:t>приложении</w:t>
      </w:r>
      <w:r w:rsidRPr="00384156">
        <w:rPr>
          <w:rFonts w:ascii="Times New Roman" w:hAnsi="Times New Roman" w:cs="Times New Roman"/>
          <w:spacing w:val="-3"/>
        </w:rPr>
        <w:t xml:space="preserve"> </w:t>
      </w:r>
      <w:r w:rsidRPr="00384156">
        <w:rPr>
          <w:rFonts w:ascii="Times New Roman" w:hAnsi="Times New Roman" w:cs="Times New Roman"/>
        </w:rPr>
        <w:t>А.</w:t>
      </w:r>
    </w:p>
    <w:p w14:paraId="03A4CDDC" w14:textId="77777777" w:rsidR="00384156" w:rsidRDefault="00384156" w:rsidP="00384156">
      <w:pPr>
        <w:widowControl/>
        <w:rPr>
          <w:rFonts w:ascii="Times New Roman" w:hAnsi="Times New Roman" w:cs="Times New Roman"/>
        </w:rPr>
      </w:pPr>
    </w:p>
    <w:p w14:paraId="47748D5C" w14:textId="73D4EF74" w:rsidR="00384156" w:rsidRPr="00384156" w:rsidRDefault="00384156" w:rsidP="00384156">
      <w:pPr>
        <w:widowControl/>
        <w:rPr>
          <w:rFonts w:ascii="Times New Roman" w:hAnsi="Times New Roman" w:cs="Times New Roman"/>
          <w:bCs/>
          <w:sz w:val="24"/>
          <w:szCs w:val="24"/>
        </w:rPr>
      </w:pPr>
      <w:r w:rsidRPr="00384156">
        <w:rPr>
          <w:rFonts w:ascii="Times New Roman" w:hAnsi="Times New Roman" w:cs="Times New Roman"/>
          <w:bCs/>
          <w:sz w:val="24"/>
          <w:szCs w:val="24"/>
        </w:rPr>
        <w:t xml:space="preserve">7.1.3 Прием заряда частично разряженной батареи выражается в виде тока </w:t>
      </w:r>
      <w:r w:rsidRPr="00AD37CC">
        <w:rPr>
          <w:rFonts w:ascii="Times New Roman" w:hAnsi="Times New Roman" w:cs="Times New Roman"/>
          <w:bCs/>
          <w:i/>
          <w:sz w:val="24"/>
          <w:szCs w:val="24"/>
          <w:lang w:val="en-US"/>
        </w:rPr>
        <w:t>I</w:t>
      </w:r>
      <w:proofErr w:type="spellStart"/>
      <w:r w:rsidRPr="00384156">
        <w:rPr>
          <w:rFonts w:ascii="Times New Roman" w:hAnsi="Times New Roman" w:cs="Times New Roman"/>
          <w:bCs/>
          <w:sz w:val="24"/>
          <w:szCs w:val="24"/>
          <w:vertAlign w:val="subscript"/>
        </w:rPr>
        <w:t>з.п</w:t>
      </w:r>
      <w:proofErr w:type="spellEnd"/>
      <w:r w:rsidRPr="00384156">
        <w:rPr>
          <w:rFonts w:ascii="Times New Roman" w:hAnsi="Times New Roman" w:cs="Times New Roman"/>
          <w:bCs/>
          <w:sz w:val="24"/>
          <w:szCs w:val="24"/>
        </w:rPr>
        <w:t xml:space="preserve"> , который она может принять при температуре окружающей среды 0</w:t>
      </w:r>
      <w:proofErr w:type="gramStart"/>
      <w:r w:rsidRPr="00384156">
        <w:rPr>
          <w:rFonts w:ascii="Times New Roman" w:hAnsi="Times New Roman" w:cs="Times New Roman"/>
          <w:bCs/>
          <w:sz w:val="24"/>
          <w:szCs w:val="24"/>
        </w:rPr>
        <w:t xml:space="preserve"> ˚С</w:t>
      </w:r>
      <w:proofErr w:type="gramEnd"/>
      <w:r w:rsidRPr="00384156">
        <w:rPr>
          <w:rFonts w:ascii="Times New Roman" w:hAnsi="Times New Roman" w:cs="Times New Roman"/>
          <w:bCs/>
          <w:sz w:val="24"/>
          <w:szCs w:val="24"/>
        </w:rPr>
        <w:t xml:space="preserve"> и постоянном зарядном напряжении 14,40 В</w:t>
      </w:r>
      <w:r w:rsidR="00AD37CC">
        <w:rPr>
          <w:rFonts w:ascii="Times New Roman" w:hAnsi="Times New Roman" w:cs="Times New Roman"/>
          <w:bCs/>
          <w:sz w:val="24"/>
          <w:szCs w:val="24"/>
        </w:rPr>
        <w:t xml:space="preserve"> </w:t>
      </w:r>
      <w:r w:rsidRPr="00D172C9">
        <w:rPr>
          <w:rFonts w:ascii="Times New Roman" w:hAnsi="Times New Roman" w:cs="Times New Roman"/>
          <w:bCs/>
          <w:sz w:val="24"/>
          <w:szCs w:val="24"/>
        </w:rPr>
        <w:t xml:space="preserve">(батареи с  </w:t>
      </w:r>
      <w:r w:rsidRPr="00D172C9">
        <w:rPr>
          <w:rFonts w:ascii="Times New Roman" w:hAnsi="Times New Roman" w:cs="Times New Roman"/>
          <w:bCs/>
          <w:i/>
          <w:sz w:val="24"/>
          <w:szCs w:val="24"/>
          <w:lang w:val="en-US"/>
        </w:rPr>
        <w:t>U</w:t>
      </w:r>
      <w:r w:rsidRPr="00D172C9">
        <w:rPr>
          <w:rFonts w:ascii="Times New Roman" w:hAnsi="Times New Roman" w:cs="Times New Roman"/>
          <w:bCs/>
          <w:sz w:val="24"/>
          <w:szCs w:val="24"/>
          <w:vertAlign w:val="subscript"/>
        </w:rPr>
        <w:t>ном</w:t>
      </w:r>
      <w:r w:rsidRPr="00D172C9">
        <w:rPr>
          <w:rFonts w:ascii="Times New Roman" w:hAnsi="Times New Roman" w:cs="Times New Roman"/>
          <w:bCs/>
          <w:sz w:val="24"/>
          <w:szCs w:val="24"/>
        </w:rPr>
        <w:t xml:space="preserve"> =</w:t>
      </w:r>
      <w:r w:rsidR="00AD37CC" w:rsidRPr="00D172C9">
        <w:rPr>
          <w:rFonts w:ascii="Times New Roman" w:hAnsi="Times New Roman" w:cs="Times New Roman"/>
          <w:bCs/>
          <w:sz w:val="24"/>
          <w:szCs w:val="24"/>
        </w:rPr>
        <w:t xml:space="preserve"> </w:t>
      </w:r>
      <w:r w:rsidRPr="00D172C9">
        <w:rPr>
          <w:rFonts w:ascii="Times New Roman" w:hAnsi="Times New Roman" w:cs="Times New Roman"/>
          <w:bCs/>
          <w:sz w:val="24"/>
          <w:szCs w:val="24"/>
        </w:rPr>
        <w:t xml:space="preserve">12 В) и 28,8 В (батареи с  </w:t>
      </w:r>
      <w:r w:rsidRPr="00D172C9">
        <w:rPr>
          <w:rFonts w:ascii="Times New Roman" w:hAnsi="Times New Roman" w:cs="Times New Roman"/>
          <w:bCs/>
          <w:i/>
          <w:sz w:val="24"/>
          <w:szCs w:val="24"/>
          <w:lang w:val="en-US"/>
        </w:rPr>
        <w:t>U</w:t>
      </w:r>
      <w:r w:rsidRPr="00D172C9">
        <w:rPr>
          <w:rFonts w:ascii="Times New Roman" w:hAnsi="Times New Roman" w:cs="Times New Roman"/>
          <w:bCs/>
          <w:sz w:val="24"/>
          <w:szCs w:val="24"/>
          <w:vertAlign w:val="subscript"/>
        </w:rPr>
        <w:t>ном</w:t>
      </w:r>
      <w:r w:rsidRPr="00D172C9">
        <w:rPr>
          <w:rFonts w:ascii="Times New Roman" w:hAnsi="Times New Roman" w:cs="Times New Roman"/>
          <w:bCs/>
          <w:sz w:val="24"/>
          <w:szCs w:val="24"/>
        </w:rPr>
        <w:t xml:space="preserve"> =</w:t>
      </w:r>
      <w:r w:rsidR="00AD37CC" w:rsidRPr="00D172C9">
        <w:rPr>
          <w:rFonts w:ascii="Times New Roman" w:hAnsi="Times New Roman" w:cs="Times New Roman"/>
          <w:bCs/>
          <w:sz w:val="24"/>
          <w:szCs w:val="24"/>
        </w:rPr>
        <w:t xml:space="preserve"> </w:t>
      </w:r>
      <w:r w:rsidRPr="00D172C9">
        <w:rPr>
          <w:rFonts w:ascii="Times New Roman" w:hAnsi="Times New Roman" w:cs="Times New Roman"/>
          <w:bCs/>
          <w:sz w:val="24"/>
          <w:szCs w:val="24"/>
        </w:rPr>
        <w:t>24 В) (см.9.4).</w:t>
      </w:r>
      <w:r w:rsidRPr="00384156">
        <w:rPr>
          <w:rFonts w:ascii="Times New Roman" w:hAnsi="Times New Roman" w:cs="Times New Roman"/>
          <w:bCs/>
          <w:sz w:val="24"/>
          <w:szCs w:val="24"/>
        </w:rPr>
        <w:t xml:space="preserve"> </w:t>
      </w:r>
    </w:p>
    <w:p w14:paraId="78CFDFBF" w14:textId="5E198760" w:rsidR="00384156" w:rsidRDefault="00384156" w:rsidP="00384156">
      <w:pPr>
        <w:widowControl/>
        <w:rPr>
          <w:rFonts w:ascii="Times New Roman" w:hAnsi="Times New Roman" w:cs="Times New Roman"/>
          <w:bCs/>
          <w:color w:val="000000"/>
          <w:lang w:eastAsia="en-US"/>
        </w:rPr>
      </w:pPr>
      <w:r w:rsidRPr="00384156">
        <w:rPr>
          <w:rFonts w:ascii="Times New Roman" w:hAnsi="Times New Roman" w:cs="Times New Roman"/>
          <w:bCs/>
          <w:sz w:val="24"/>
          <w:szCs w:val="24"/>
        </w:rPr>
        <w:t xml:space="preserve">7.1.4 Сохраняемость заряда устанавливают испытанием по определению стартерных характеристик залитой электролитом и заряженной батареи после хранения </w:t>
      </w:r>
      <w:r w:rsidR="00AD37CC">
        <w:rPr>
          <w:rFonts w:ascii="Times New Roman" w:hAnsi="Times New Roman" w:cs="Times New Roman"/>
          <w:bCs/>
          <w:sz w:val="24"/>
          <w:szCs w:val="24"/>
        </w:rPr>
        <w:t>при</w:t>
      </w:r>
      <w:r w:rsidRPr="00384156">
        <w:rPr>
          <w:rFonts w:ascii="Times New Roman" w:hAnsi="Times New Roman" w:cs="Times New Roman"/>
          <w:bCs/>
          <w:sz w:val="24"/>
          <w:szCs w:val="24"/>
        </w:rPr>
        <w:t xml:space="preserve"> разомкнутой цепи и определенных условиях температуры и длительности хранения (см.9.5)</w:t>
      </w:r>
      <w:r w:rsidR="00404F3F">
        <w:rPr>
          <w:rFonts w:ascii="Times New Roman" w:hAnsi="Times New Roman" w:cs="Times New Roman"/>
          <w:bCs/>
          <w:sz w:val="24"/>
          <w:szCs w:val="24"/>
        </w:rPr>
        <w:t>.</w:t>
      </w:r>
    </w:p>
    <w:p w14:paraId="1C523EB7" w14:textId="686D95EB" w:rsidR="00384156" w:rsidRPr="00384156" w:rsidRDefault="00384156" w:rsidP="00384156">
      <w:pPr>
        <w:widowControl/>
        <w:rPr>
          <w:rFonts w:ascii="Times New Roman" w:hAnsi="Times New Roman" w:cs="Times New Roman"/>
          <w:color w:val="000000"/>
          <w:lang w:eastAsia="en-US"/>
        </w:rPr>
      </w:pPr>
      <w:r w:rsidRPr="00384156">
        <w:rPr>
          <w:rFonts w:ascii="Times New Roman" w:hAnsi="Times New Roman" w:cs="Times New Roman"/>
          <w:color w:val="000000"/>
          <w:sz w:val="24"/>
          <w:szCs w:val="24"/>
          <w:lang w:eastAsia="en-US"/>
        </w:rPr>
        <w:t>7.1.5 Испытание на долговечность состоит из двух частей:</w:t>
      </w:r>
    </w:p>
    <w:p w14:paraId="1A3CB372" w14:textId="24849800" w:rsidR="00384156" w:rsidRPr="00384156" w:rsidRDefault="00384156" w:rsidP="00384156">
      <w:pPr>
        <w:widowControl/>
        <w:rPr>
          <w:rFonts w:ascii="Times New Roman" w:hAnsi="Times New Roman" w:cs="Times New Roman"/>
          <w:color w:val="000000"/>
          <w:sz w:val="24"/>
          <w:szCs w:val="24"/>
          <w:lang w:eastAsia="en-US"/>
        </w:rPr>
      </w:pPr>
      <w:r w:rsidRPr="00384156">
        <w:rPr>
          <w:rFonts w:ascii="Times New Roman" w:hAnsi="Times New Roman" w:cs="Times New Roman"/>
          <w:color w:val="000000"/>
          <w:sz w:val="24"/>
          <w:szCs w:val="24"/>
          <w:lang w:eastAsia="en-US"/>
        </w:rPr>
        <w:t>- испытание на устойчивость к коррозии проводят в целях подтверждения возможности батареи выдерживать п</w:t>
      </w:r>
      <w:r w:rsidR="0086210E">
        <w:rPr>
          <w:rFonts w:ascii="Times New Roman" w:hAnsi="Times New Roman" w:cs="Times New Roman"/>
          <w:color w:val="000000"/>
          <w:sz w:val="24"/>
          <w:szCs w:val="24"/>
          <w:lang w:eastAsia="en-US"/>
        </w:rPr>
        <w:t>овторяющиеся периоды перезаряд/</w:t>
      </w:r>
      <w:r w:rsidRPr="00384156">
        <w:rPr>
          <w:rFonts w:ascii="Times New Roman" w:hAnsi="Times New Roman" w:cs="Times New Roman"/>
          <w:color w:val="000000"/>
          <w:sz w:val="24"/>
          <w:szCs w:val="24"/>
          <w:lang w:eastAsia="en-US"/>
        </w:rPr>
        <w:t>период хранения (см.9.6.1);</w:t>
      </w:r>
    </w:p>
    <w:p w14:paraId="25BCE266" w14:textId="2A5EFF9D" w:rsidR="00384156" w:rsidRPr="00384156" w:rsidRDefault="00384156" w:rsidP="00384156">
      <w:pPr>
        <w:widowControl/>
        <w:rPr>
          <w:rFonts w:ascii="Times New Roman" w:hAnsi="Times New Roman" w:cs="Times New Roman"/>
          <w:color w:val="000000"/>
          <w:sz w:val="24"/>
          <w:szCs w:val="24"/>
          <w:lang w:eastAsia="en-US"/>
        </w:rPr>
      </w:pPr>
      <w:r w:rsidRPr="00384156">
        <w:rPr>
          <w:rFonts w:ascii="Times New Roman" w:hAnsi="Times New Roman" w:cs="Times New Roman"/>
          <w:color w:val="000000"/>
          <w:sz w:val="24"/>
          <w:szCs w:val="24"/>
          <w:lang w:eastAsia="en-US"/>
        </w:rPr>
        <w:t>- испытание на долговечность при циклировании проводят для подтверждения возможности батареи выпол</w:t>
      </w:r>
      <w:r w:rsidR="00404F3F">
        <w:rPr>
          <w:rFonts w:ascii="Times New Roman" w:hAnsi="Times New Roman" w:cs="Times New Roman"/>
          <w:color w:val="000000"/>
          <w:sz w:val="24"/>
          <w:szCs w:val="24"/>
          <w:lang w:eastAsia="en-US"/>
        </w:rPr>
        <w:t>нять повторяющиеся цикла заряда-</w:t>
      </w:r>
      <w:r w:rsidRPr="00384156">
        <w:rPr>
          <w:rFonts w:ascii="Times New Roman" w:hAnsi="Times New Roman" w:cs="Times New Roman"/>
          <w:color w:val="000000"/>
          <w:sz w:val="24"/>
          <w:szCs w:val="24"/>
          <w:lang w:eastAsia="en-US"/>
        </w:rPr>
        <w:t>разряда и длительно</w:t>
      </w:r>
      <w:r w:rsidR="00404F3F">
        <w:rPr>
          <w:rFonts w:ascii="Times New Roman" w:hAnsi="Times New Roman" w:cs="Times New Roman"/>
          <w:color w:val="000000"/>
          <w:sz w:val="24"/>
          <w:szCs w:val="24"/>
          <w:lang w:eastAsia="en-US"/>
        </w:rPr>
        <w:t>го</w:t>
      </w:r>
      <w:r w:rsidRPr="00384156">
        <w:rPr>
          <w:rFonts w:ascii="Times New Roman" w:hAnsi="Times New Roman" w:cs="Times New Roman"/>
          <w:color w:val="000000"/>
          <w:sz w:val="24"/>
          <w:szCs w:val="24"/>
          <w:lang w:eastAsia="en-US"/>
        </w:rPr>
        <w:t xml:space="preserve"> отдыха при разомкнутой цепи. Эту функцию проверяют проведением серии зарядн</w:t>
      </w:r>
      <w:proofErr w:type="gramStart"/>
      <w:r w:rsidRPr="00384156">
        <w:rPr>
          <w:rFonts w:ascii="Times New Roman" w:hAnsi="Times New Roman" w:cs="Times New Roman"/>
          <w:color w:val="000000"/>
          <w:sz w:val="24"/>
          <w:szCs w:val="24"/>
          <w:lang w:eastAsia="en-US"/>
        </w:rPr>
        <w:t>о</w:t>
      </w:r>
      <w:r w:rsidR="00404F3F">
        <w:rPr>
          <w:rFonts w:ascii="Times New Roman" w:hAnsi="Times New Roman" w:cs="Times New Roman"/>
          <w:color w:val="000000"/>
          <w:sz w:val="24"/>
          <w:szCs w:val="24"/>
          <w:lang w:eastAsia="en-US"/>
        </w:rPr>
        <w:t>-</w:t>
      </w:r>
      <w:proofErr w:type="gramEnd"/>
      <w:r w:rsidRPr="00384156">
        <w:rPr>
          <w:rFonts w:ascii="Times New Roman" w:hAnsi="Times New Roman" w:cs="Times New Roman"/>
          <w:color w:val="000000"/>
          <w:sz w:val="24"/>
          <w:szCs w:val="24"/>
          <w:lang w:eastAsia="en-US"/>
        </w:rPr>
        <w:t xml:space="preserve"> разрядных циклов и периодов отдыха при определенных условиях, после чего определяют характеристики холодной прокрутки или емкости (см.9.6.2 или 9.6.3).</w:t>
      </w:r>
    </w:p>
    <w:p w14:paraId="5A462F8E" w14:textId="02BE39BC" w:rsidR="00384156" w:rsidRPr="00384156" w:rsidRDefault="00384156" w:rsidP="00384156">
      <w:pPr>
        <w:widowControl/>
        <w:rPr>
          <w:rFonts w:ascii="Times New Roman" w:hAnsi="Times New Roman" w:cs="Times New Roman"/>
          <w:color w:val="000000"/>
          <w:sz w:val="24"/>
          <w:szCs w:val="24"/>
          <w:lang w:eastAsia="en-US"/>
        </w:rPr>
      </w:pPr>
      <w:r w:rsidRPr="00384156">
        <w:rPr>
          <w:rFonts w:ascii="Times New Roman" w:hAnsi="Times New Roman" w:cs="Times New Roman"/>
          <w:color w:val="000000"/>
          <w:sz w:val="24"/>
          <w:szCs w:val="24"/>
          <w:lang w:eastAsia="en-US"/>
        </w:rPr>
        <w:lastRenderedPageBreak/>
        <w:t>7.1.6 Испытание на расход воды проводят для подтверждения возможности батареи сохранять свои рабочие характеристики при длительном воздействии тепла и условий п</w:t>
      </w:r>
      <w:r w:rsidR="00404F3F">
        <w:rPr>
          <w:rFonts w:ascii="Times New Roman" w:hAnsi="Times New Roman" w:cs="Times New Roman"/>
          <w:color w:val="000000"/>
          <w:sz w:val="24"/>
          <w:szCs w:val="24"/>
          <w:lang w:eastAsia="en-US"/>
        </w:rPr>
        <w:t>ерезаряда. Расход воды измеряют</w:t>
      </w:r>
      <w:r w:rsidRPr="00384156">
        <w:rPr>
          <w:rFonts w:ascii="Times New Roman" w:hAnsi="Times New Roman" w:cs="Times New Roman"/>
          <w:color w:val="000000"/>
          <w:sz w:val="24"/>
          <w:szCs w:val="24"/>
          <w:lang w:eastAsia="en-US"/>
        </w:rPr>
        <w:t xml:space="preserve"> как потерю веса при перезаряде полностью заряженной батареи и выражают в </w:t>
      </w:r>
      <w:proofErr w:type="gramStart"/>
      <w:r w:rsidRPr="00384156">
        <w:rPr>
          <w:rFonts w:ascii="Times New Roman" w:hAnsi="Times New Roman" w:cs="Times New Roman"/>
          <w:color w:val="000000"/>
          <w:sz w:val="24"/>
          <w:szCs w:val="24"/>
          <w:lang w:eastAsia="en-US"/>
        </w:rPr>
        <w:t>г</w:t>
      </w:r>
      <w:proofErr w:type="gramEnd"/>
      <w:r w:rsidRPr="00384156">
        <w:rPr>
          <w:rFonts w:ascii="Times New Roman" w:hAnsi="Times New Roman" w:cs="Times New Roman"/>
          <w:color w:val="000000"/>
          <w:sz w:val="24"/>
          <w:szCs w:val="24"/>
          <w:lang w:eastAsia="en-US"/>
        </w:rPr>
        <w:t>/</w:t>
      </w:r>
      <w:proofErr w:type="spellStart"/>
      <w:r w:rsidRPr="00404F3F">
        <w:rPr>
          <w:rFonts w:ascii="Times New Roman" w:hAnsi="Times New Roman" w:cs="Times New Roman"/>
          <w:i/>
          <w:color w:val="000000"/>
          <w:sz w:val="24"/>
          <w:szCs w:val="24"/>
          <w:lang w:eastAsia="en-US"/>
        </w:rPr>
        <w:t>С</w:t>
      </w:r>
      <w:r w:rsidRPr="00404F3F">
        <w:rPr>
          <w:rFonts w:ascii="Times New Roman" w:hAnsi="Times New Roman" w:cs="Times New Roman"/>
          <w:color w:val="000000"/>
          <w:sz w:val="24"/>
          <w:szCs w:val="24"/>
          <w:vertAlign w:val="subscript"/>
          <w:lang w:eastAsia="en-US"/>
        </w:rPr>
        <w:t>н</w:t>
      </w:r>
      <w:proofErr w:type="spellEnd"/>
      <w:r w:rsidRPr="00384156">
        <w:rPr>
          <w:rFonts w:ascii="Times New Roman" w:hAnsi="Times New Roman" w:cs="Times New Roman"/>
          <w:color w:val="000000"/>
          <w:sz w:val="24"/>
          <w:szCs w:val="24"/>
          <w:lang w:eastAsia="en-US"/>
        </w:rPr>
        <w:t xml:space="preserve"> (</w:t>
      </w:r>
      <w:proofErr w:type="spellStart"/>
      <w:r w:rsidRPr="00384156">
        <w:rPr>
          <w:rFonts w:ascii="Times New Roman" w:hAnsi="Times New Roman" w:cs="Times New Roman"/>
          <w:color w:val="000000"/>
          <w:sz w:val="24"/>
          <w:szCs w:val="24"/>
          <w:lang w:eastAsia="en-US"/>
        </w:rPr>
        <w:t>А·ч</w:t>
      </w:r>
      <w:proofErr w:type="spellEnd"/>
      <w:r w:rsidRPr="00384156">
        <w:rPr>
          <w:rFonts w:ascii="Times New Roman" w:hAnsi="Times New Roman" w:cs="Times New Roman"/>
          <w:color w:val="000000"/>
          <w:sz w:val="24"/>
          <w:szCs w:val="24"/>
          <w:lang w:eastAsia="en-US"/>
        </w:rPr>
        <w:t>) (см.9.7).</w:t>
      </w:r>
    </w:p>
    <w:p w14:paraId="519B45E2" w14:textId="2A508D4D" w:rsidR="00384156" w:rsidRPr="00384156" w:rsidRDefault="00384156" w:rsidP="00384156">
      <w:pPr>
        <w:widowControl/>
        <w:rPr>
          <w:rFonts w:ascii="Times New Roman" w:hAnsi="Times New Roman" w:cs="Times New Roman"/>
          <w:color w:val="000000"/>
          <w:sz w:val="24"/>
          <w:szCs w:val="24"/>
          <w:lang w:eastAsia="en-US"/>
        </w:rPr>
      </w:pPr>
      <w:r w:rsidRPr="00384156">
        <w:rPr>
          <w:rFonts w:ascii="Times New Roman" w:hAnsi="Times New Roman" w:cs="Times New Roman"/>
          <w:color w:val="000000"/>
          <w:sz w:val="24"/>
          <w:szCs w:val="24"/>
          <w:lang w:eastAsia="en-US"/>
        </w:rPr>
        <w:t>7.1.7 Заряженность залитых электролитом батарей пров</w:t>
      </w:r>
      <w:r w:rsidR="00404F3F">
        <w:rPr>
          <w:rFonts w:ascii="Times New Roman" w:hAnsi="Times New Roman" w:cs="Times New Roman"/>
          <w:color w:val="000000"/>
          <w:sz w:val="24"/>
          <w:szCs w:val="24"/>
          <w:lang w:eastAsia="en-US"/>
        </w:rPr>
        <w:t>еряют</w:t>
      </w:r>
      <w:r w:rsidRPr="00384156">
        <w:rPr>
          <w:rFonts w:ascii="Times New Roman" w:hAnsi="Times New Roman" w:cs="Times New Roman"/>
          <w:color w:val="000000"/>
          <w:sz w:val="24"/>
          <w:szCs w:val="24"/>
          <w:lang w:eastAsia="en-US"/>
        </w:rPr>
        <w:t xml:space="preserve"> измерением НРЦ.</w:t>
      </w:r>
    </w:p>
    <w:p w14:paraId="6FC27026" w14:textId="5049C12A" w:rsidR="00384156" w:rsidRPr="00384156" w:rsidRDefault="00384156" w:rsidP="00384156">
      <w:pPr>
        <w:widowControl/>
        <w:rPr>
          <w:rFonts w:ascii="Times New Roman" w:hAnsi="Times New Roman" w:cs="Times New Roman"/>
          <w:color w:val="000000"/>
          <w:sz w:val="24"/>
          <w:szCs w:val="24"/>
          <w:lang w:eastAsia="en-US"/>
        </w:rPr>
      </w:pPr>
      <w:r w:rsidRPr="00384156">
        <w:rPr>
          <w:rFonts w:ascii="Times New Roman" w:hAnsi="Times New Roman" w:cs="Times New Roman"/>
          <w:color w:val="000000"/>
          <w:sz w:val="24"/>
          <w:szCs w:val="24"/>
          <w:lang w:eastAsia="en-US"/>
        </w:rPr>
        <w:t xml:space="preserve">7.1.8 Проверку </w:t>
      </w:r>
      <w:proofErr w:type="spellStart"/>
      <w:r w:rsidRPr="00384156">
        <w:rPr>
          <w:rFonts w:ascii="Times New Roman" w:hAnsi="Times New Roman" w:cs="Times New Roman"/>
          <w:color w:val="000000"/>
          <w:sz w:val="24"/>
          <w:szCs w:val="24"/>
          <w:lang w:eastAsia="en-US"/>
        </w:rPr>
        <w:t>сухозаряженности</w:t>
      </w:r>
      <w:proofErr w:type="spellEnd"/>
      <w:r w:rsidRPr="00384156">
        <w:rPr>
          <w:rFonts w:ascii="Times New Roman" w:hAnsi="Times New Roman" w:cs="Times New Roman"/>
          <w:color w:val="000000"/>
          <w:sz w:val="24"/>
          <w:szCs w:val="24"/>
          <w:lang w:eastAsia="en-US"/>
        </w:rPr>
        <w:t xml:space="preserve"> для сухозаряженных батарей проводят испытанием по определению характеристик прокрутки при НКУ после активации (см.9.10).</w:t>
      </w:r>
    </w:p>
    <w:p w14:paraId="04EBAAAE" w14:textId="77777777" w:rsidR="00384156" w:rsidRDefault="00384156" w:rsidP="00D172C9">
      <w:pPr>
        <w:pStyle w:val="afc"/>
        <w:tabs>
          <w:tab w:val="left" w:pos="993"/>
        </w:tabs>
        <w:spacing w:before="0" w:after="0"/>
        <w:ind w:left="710"/>
        <w:rPr>
          <w:rFonts w:ascii="Times New Roman" w:hAnsi="Times New Roman"/>
          <w:b/>
          <w:sz w:val="24"/>
          <w:szCs w:val="24"/>
          <w:lang w:val="ru-RU"/>
        </w:rPr>
      </w:pPr>
    </w:p>
    <w:p w14:paraId="63CAF9A2" w14:textId="77777777" w:rsidR="00384156" w:rsidRDefault="00384156" w:rsidP="00696F2B">
      <w:pPr>
        <w:pStyle w:val="afc"/>
        <w:tabs>
          <w:tab w:val="left" w:pos="993"/>
        </w:tabs>
        <w:ind w:left="710" w:hanging="143"/>
        <w:rPr>
          <w:rFonts w:ascii="Times New Roman" w:hAnsi="Times New Roman"/>
          <w:b/>
          <w:sz w:val="24"/>
          <w:szCs w:val="24"/>
          <w:lang w:val="ru-RU"/>
        </w:rPr>
      </w:pPr>
      <w:r w:rsidRPr="00FB6437">
        <w:rPr>
          <w:rFonts w:ascii="Times New Roman" w:hAnsi="Times New Roman"/>
          <w:b/>
          <w:sz w:val="24"/>
          <w:szCs w:val="24"/>
          <w:lang w:val="ru-RU"/>
        </w:rPr>
        <w:t>7.2 Механические характеристики</w:t>
      </w:r>
    </w:p>
    <w:p w14:paraId="22E23669" w14:textId="77777777" w:rsidR="00D172C9" w:rsidRDefault="00D172C9" w:rsidP="00D172C9">
      <w:pPr>
        <w:pStyle w:val="afc"/>
        <w:tabs>
          <w:tab w:val="left" w:pos="993"/>
        </w:tabs>
        <w:spacing w:before="0" w:after="0"/>
        <w:ind w:left="710" w:hanging="143"/>
        <w:rPr>
          <w:rFonts w:ascii="Times New Roman" w:hAnsi="Times New Roman"/>
          <w:b/>
          <w:sz w:val="24"/>
          <w:szCs w:val="24"/>
          <w:lang w:val="ru-RU"/>
        </w:rPr>
      </w:pPr>
    </w:p>
    <w:p w14:paraId="03DD36AC" w14:textId="199E21FA" w:rsidR="00384156" w:rsidRDefault="00384156" w:rsidP="008D48FF">
      <w:pPr>
        <w:pStyle w:val="afc"/>
        <w:tabs>
          <w:tab w:val="left" w:pos="993"/>
        </w:tabs>
        <w:spacing w:before="0" w:after="0"/>
        <w:ind w:firstLine="567"/>
        <w:rPr>
          <w:rFonts w:ascii="Times New Roman" w:hAnsi="Times New Roman"/>
          <w:b/>
          <w:sz w:val="24"/>
          <w:szCs w:val="24"/>
          <w:lang w:val="ru-RU"/>
        </w:rPr>
      </w:pPr>
      <w:r w:rsidRPr="00FB6437">
        <w:rPr>
          <w:rFonts w:ascii="Times New Roman" w:hAnsi="Times New Roman"/>
          <w:sz w:val="24"/>
          <w:szCs w:val="24"/>
          <w:lang w:val="ru-RU"/>
        </w:rPr>
        <w:t>7.2.1 Устойчивость к вибрации – способност</w:t>
      </w:r>
      <w:r w:rsidR="008D48FF">
        <w:rPr>
          <w:rFonts w:ascii="Times New Roman" w:hAnsi="Times New Roman"/>
          <w:sz w:val="24"/>
          <w:szCs w:val="24"/>
          <w:lang w:val="ru-RU"/>
        </w:rPr>
        <w:t xml:space="preserve">ь батареи поддерживать рабочее </w:t>
      </w:r>
      <w:r w:rsidRPr="00FB6437">
        <w:rPr>
          <w:rFonts w:ascii="Times New Roman" w:hAnsi="Times New Roman"/>
          <w:sz w:val="24"/>
          <w:szCs w:val="24"/>
          <w:lang w:val="ru-RU"/>
        </w:rPr>
        <w:t>состояние при воздействии периодических или нерегулярных вибрационных нагрузок. Минимальные требования проверяют испытаниями по 9.8.1.</w:t>
      </w:r>
    </w:p>
    <w:p w14:paraId="32C029F2" w14:textId="39EAE843" w:rsidR="00384156" w:rsidRPr="00384156" w:rsidRDefault="00384156" w:rsidP="000A09BF">
      <w:pPr>
        <w:pStyle w:val="afc"/>
        <w:tabs>
          <w:tab w:val="left" w:pos="993"/>
        </w:tabs>
        <w:spacing w:before="0" w:after="0"/>
        <w:ind w:firstLine="567"/>
        <w:rPr>
          <w:rFonts w:ascii="Times New Roman" w:hAnsi="Times New Roman"/>
          <w:b/>
          <w:sz w:val="24"/>
          <w:szCs w:val="24"/>
          <w:lang w:val="ru-RU"/>
        </w:rPr>
      </w:pPr>
      <w:r w:rsidRPr="00FB6437">
        <w:rPr>
          <w:rFonts w:ascii="Times New Roman" w:hAnsi="Times New Roman"/>
          <w:sz w:val="24"/>
          <w:szCs w:val="24"/>
          <w:lang w:val="ru-RU"/>
        </w:rPr>
        <w:t xml:space="preserve">7.2.2 </w:t>
      </w:r>
      <w:proofErr w:type="spellStart"/>
      <w:r w:rsidRPr="00FB6437">
        <w:rPr>
          <w:rFonts w:ascii="Times New Roman" w:hAnsi="Times New Roman"/>
          <w:sz w:val="24"/>
          <w:szCs w:val="24"/>
          <w:lang w:val="ru-RU"/>
        </w:rPr>
        <w:t>Невыливаемость</w:t>
      </w:r>
      <w:proofErr w:type="spellEnd"/>
      <w:r w:rsidRPr="00FB6437">
        <w:rPr>
          <w:rFonts w:ascii="Times New Roman" w:hAnsi="Times New Roman"/>
          <w:sz w:val="24"/>
          <w:szCs w:val="24"/>
          <w:lang w:val="ru-RU"/>
        </w:rPr>
        <w:t xml:space="preserve"> электролита – способность батареи удерживать электролит при определенных физических условиях. Требование проверяют испытаниями по 9.9.</w:t>
      </w:r>
    </w:p>
    <w:p w14:paraId="272BD1CD" w14:textId="1CB0F454" w:rsidR="00384156" w:rsidRDefault="00384156" w:rsidP="000A09BF">
      <w:pPr>
        <w:widowControl/>
        <w:rPr>
          <w:rFonts w:ascii="Times New Roman" w:hAnsi="Times New Roman" w:cs="Times New Roman"/>
          <w:sz w:val="24"/>
          <w:szCs w:val="24"/>
        </w:rPr>
      </w:pPr>
      <w:r w:rsidRPr="00FB6437">
        <w:rPr>
          <w:rFonts w:ascii="Times New Roman" w:hAnsi="Times New Roman" w:cs="Times New Roman"/>
          <w:sz w:val="24"/>
          <w:szCs w:val="24"/>
        </w:rPr>
        <w:t>7.2.3 Устойчивость к удару – способность батареи поддерживать рабочее состояние при воздействии однократных и многократных ударов. Минимальные требования проверяю</w:t>
      </w:r>
      <w:r w:rsidR="000A09BF">
        <w:rPr>
          <w:rFonts w:ascii="Times New Roman" w:hAnsi="Times New Roman" w:cs="Times New Roman"/>
          <w:sz w:val="24"/>
          <w:szCs w:val="24"/>
        </w:rPr>
        <w:t xml:space="preserve">т </w:t>
      </w:r>
      <w:r w:rsidRPr="00FB6437">
        <w:rPr>
          <w:rFonts w:ascii="Times New Roman" w:hAnsi="Times New Roman" w:cs="Times New Roman"/>
          <w:sz w:val="24"/>
          <w:szCs w:val="24"/>
        </w:rPr>
        <w:t>испытанием по 9.8.2</w:t>
      </w:r>
      <w:bookmarkEnd w:id="13"/>
    </w:p>
    <w:p w14:paraId="763F6BEE" w14:textId="77777777" w:rsidR="00384156" w:rsidRDefault="00384156" w:rsidP="00384156">
      <w:pPr>
        <w:widowControl/>
        <w:rPr>
          <w:rFonts w:ascii="Times New Roman" w:hAnsi="Times New Roman" w:cs="Times New Roman"/>
          <w:sz w:val="24"/>
          <w:szCs w:val="24"/>
        </w:rPr>
      </w:pPr>
    </w:p>
    <w:p w14:paraId="73243FED" w14:textId="77777777" w:rsidR="00384156" w:rsidRDefault="00384156" w:rsidP="00384156">
      <w:pPr>
        <w:widowControl/>
        <w:rPr>
          <w:rFonts w:ascii="Times New Roman" w:hAnsi="Times New Roman" w:cs="Times New Roman"/>
          <w:b/>
          <w:sz w:val="24"/>
          <w:szCs w:val="24"/>
        </w:rPr>
      </w:pPr>
      <w:r w:rsidRPr="00FB6437">
        <w:rPr>
          <w:rFonts w:ascii="Times New Roman" w:hAnsi="Times New Roman" w:cs="Times New Roman"/>
          <w:b/>
          <w:sz w:val="24"/>
          <w:szCs w:val="24"/>
        </w:rPr>
        <w:t xml:space="preserve">7.3 Требования к сохраняемости и сроку службы батарей в эксплуатации </w:t>
      </w:r>
    </w:p>
    <w:p w14:paraId="76F6356D" w14:textId="77777777" w:rsidR="00D172C9" w:rsidRDefault="00D172C9" w:rsidP="00384156">
      <w:pPr>
        <w:widowControl/>
        <w:rPr>
          <w:rFonts w:ascii="Times New Roman" w:hAnsi="Times New Roman" w:cs="Times New Roman"/>
          <w:b/>
          <w:sz w:val="24"/>
          <w:szCs w:val="24"/>
        </w:rPr>
      </w:pPr>
    </w:p>
    <w:p w14:paraId="4C2A710C" w14:textId="55A51570" w:rsidR="00384156" w:rsidRPr="00B05F29" w:rsidRDefault="00384156" w:rsidP="00384156">
      <w:pPr>
        <w:widowControl/>
        <w:rPr>
          <w:rFonts w:ascii="Times New Roman" w:hAnsi="Times New Roman" w:cs="Times New Roman"/>
          <w:bCs/>
          <w:sz w:val="24"/>
          <w:szCs w:val="24"/>
        </w:rPr>
      </w:pPr>
      <w:r w:rsidRPr="00B05F29">
        <w:rPr>
          <w:rFonts w:ascii="Times New Roman" w:hAnsi="Times New Roman" w:cs="Times New Roman"/>
          <w:bCs/>
          <w:sz w:val="24"/>
          <w:szCs w:val="24"/>
        </w:rPr>
        <w:t>7.3.1</w:t>
      </w:r>
      <w:proofErr w:type="gramStart"/>
      <w:r w:rsidRPr="00B05F29">
        <w:rPr>
          <w:rFonts w:ascii="Times New Roman" w:hAnsi="Times New Roman" w:cs="Times New Roman"/>
          <w:bCs/>
          <w:sz w:val="24"/>
          <w:szCs w:val="24"/>
        </w:rPr>
        <w:t xml:space="preserve"> Д</w:t>
      </w:r>
      <w:proofErr w:type="gramEnd"/>
      <w:r w:rsidRPr="00B05F29">
        <w:rPr>
          <w:rFonts w:ascii="Times New Roman" w:hAnsi="Times New Roman" w:cs="Times New Roman"/>
          <w:bCs/>
          <w:sz w:val="24"/>
          <w:szCs w:val="24"/>
        </w:rPr>
        <w:t>ля сухозаряженных батарей (без электролита) срок эксплуатации исчисляют с момента заливки электролита потребителем (сухозаряженные батареи, с учетом сроков, установленных в п.7.3.2</w:t>
      </w:r>
      <w:r w:rsidR="00946260">
        <w:rPr>
          <w:rFonts w:ascii="Times New Roman" w:hAnsi="Times New Roman" w:cs="Times New Roman"/>
          <w:bCs/>
          <w:sz w:val="24"/>
          <w:szCs w:val="24"/>
        </w:rPr>
        <w:t>)</w:t>
      </w:r>
      <w:r w:rsidRPr="00B05F29">
        <w:rPr>
          <w:rFonts w:ascii="Times New Roman" w:hAnsi="Times New Roman" w:cs="Times New Roman"/>
          <w:bCs/>
          <w:sz w:val="24"/>
          <w:szCs w:val="24"/>
        </w:rPr>
        <w:t>.</w:t>
      </w:r>
    </w:p>
    <w:p w14:paraId="2FC39D55" w14:textId="77777777" w:rsidR="00384156" w:rsidRPr="00B05F29" w:rsidRDefault="00384156" w:rsidP="00384156">
      <w:pPr>
        <w:widowControl/>
        <w:rPr>
          <w:rFonts w:ascii="Times New Roman" w:hAnsi="Times New Roman" w:cs="Times New Roman"/>
          <w:bCs/>
          <w:sz w:val="24"/>
          <w:szCs w:val="24"/>
        </w:rPr>
      </w:pPr>
      <w:r w:rsidRPr="00B05F29">
        <w:rPr>
          <w:rFonts w:ascii="Times New Roman" w:hAnsi="Times New Roman" w:cs="Times New Roman"/>
          <w:bCs/>
          <w:sz w:val="24"/>
          <w:szCs w:val="24"/>
        </w:rPr>
        <w:t xml:space="preserve">7.3.2 Назначенный срок хранения сухозаряженных батарей – 36 </w:t>
      </w:r>
      <w:proofErr w:type="spellStart"/>
      <w:proofErr w:type="gramStart"/>
      <w:r w:rsidRPr="00B05F29">
        <w:rPr>
          <w:rFonts w:ascii="Times New Roman" w:hAnsi="Times New Roman" w:cs="Times New Roman"/>
          <w:bCs/>
          <w:sz w:val="24"/>
          <w:szCs w:val="24"/>
        </w:rPr>
        <w:t>мес</w:t>
      </w:r>
      <w:proofErr w:type="spellEnd"/>
      <w:proofErr w:type="gramEnd"/>
      <w:r w:rsidRPr="00B05F29">
        <w:rPr>
          <w:rFonts w:ascii="Times New Roman" w:hAnsi="Times New Roman" w:cs="Times New Roman"/>
          <w:bCs/>
          <w:sz w:val="24"/>
          <w:szCs w:val="24"/>
        </w:rPr>
        <w:t xml:space="preserve">, если иное не установлено в НД на батареи конкретного типа, при этом срок </w:t>
      </w:r>
      <w:proofErr w:type="spellStart"/>
      <w:r w:rsidRPr="00B05F29">
        <w:rPr>
          <w:rFonts w:ascii="Times New Roman" w:hAnsi="Times New Roman" w:cs="Times New Roman"/>
          <w:bCs/>
          <w:sz w:val="24"/>
          <w:szCs w:val="24"/>
        </w:rPr>
        <w:t>сохраняемости</w:t>
      </w:r>
      <w:proofErr w:type="spellEnd"/>
      <w:r w:rsidRPr="00B05F29">
        <w:rPr>
          <w:rFonts w:ascii="Times New Roman" w:hAnsi="Times New Roman" w:cs="Times New Roman"/>
          <w:bCs/>
          <w:sz w:val="24"/>
          <w:szCs w:val="24"/>
        </w:rPr>
        <w:t xml:space="preserve"> </w:t>
      </w:r>
      <w:proofErr w:type="spellStart"/>
      <w:r w:rsidRPr="00B05F29">
        <w:rPr>
          <w:rFonts w:ascii="Times New Roman" w:hAnsi="Times New Roman" w:cs="Times New Roman"/>
          <w:bCs/>
          <w:sz w:val="24"/>
          <w:szCs w:val="24"/>
        </w:rPr>
        <w:t>сухозаряженности</w:t>
      </w:r>
      <w:proofErr w:type="spellEnd"/>
      <w:r w:rsidRPr="00B05F29">
        <w:rPr>
          <w:rFonts w:ascii="Times New Roman" w:hAnsi="Times New Roman" w:cs="Times New Roman"/>
          <w:bCs/>
          <w:sz w:val="24"/>
          <w:szCs w:val="24"/>
        </w:rPr>
        <w:t xml:space="preserve"> должен быть не менее 12 мес. Указанные сроки исчисляют с даты изготовления, указанной на батарее.</w:t>
      </w:r>
    </w:p>
    <w:p w14:paraId="30006994" w14:textId="77777777" w:rsidR="00384156" w:rsidRPr="00B05F29" w:rsidRDefault="00384156" w:rsidP="00384156">
      <w:pPr>
        <w:widowControl/>
        <w:rPr>
          <w:rFonts w:ascii="Times New Roman" w:hAnsi="Times New Roman" w:cs="Times New Roman"/>
          <w:bCs/>
          <w:sz w:val="24"/>
          <w:szCs w:val="24"/>
        </w:rPr>
      </w:pPr>
      <w:r w:rsidRPr="00B05F29">
        <w:rPr>
          <w:rFonts w:ascii="Times New Roman" w:hAnsi="Times New Roman" w:cs="Times New Roman"/>
          <w:bCs/>
          <w:sz w:val="24"/>
          <w:szCs w:val="24"/>
        </w:rPr>
        <w:t xml:space="preserve">7.3.3 Средний срок службы батарей в эксплуатации должен быть не менее 24 </w:t>
      </w:r>
      <w:proofErr w:type="spellStart"/>
      <w:proofErr w:type="gramStart"/>
      <w:r w:rsidRPr="00B05F29">
        <w:rPr>
          <w:rFonts w:ascii="Times New Roman" w:hAnsi="Times New Roman" w:cs="Times New Roman"/>
          <w:bCs/>
          <w:sz w:val="24"/>
          <w:szCs w:val="24"/>
        </w:rPr>
        <w:t>мес</w:t>
      </w:r>
      <w:proofErr w:type="spellEnd"/>
      <w:proofErr w:type="gramEnd"/>
      <w:r w:rsidRPr="00B05F29">
        <w:rPr>
          <w:rFonts w:ascii="Times New Roman" w:hAnsi="Times New Roman" w:cs="Times New Roman"/>
          <w:bCs/>
          <w:sz w:val="24"/>
          <w:szCs w:val="24"/>
        </w:rPr>
        <w:t xml:space="preserve"> при наработке ТС в пределах этого срока не более 90 000 км пробега.</w:t>
      </w:r>
    </w:p>
    <w:p w14:paraId="5ADD81A7" w14:textId="6826BCB3" w:rsidR="00384156" w:rsidRPr="00B05F29" w:rsidRDefault="00384156" w:rsidP="00384156">
      <w:pPr>
        <w:widowControl/>
        <w:rPr>
          <w:rFonts w:ascii="Times New Roman" w:hAnsi="Times New Roman" w:cs="Times New Roman"/>
          <w:bCs/>
          <w:sz w:val="24"/>
          <w:szCs w:val="24"/>
        </w:rPr>
      </w:pPr>
      <w:r w:rsidRPr="00B05F29">
        <w:rPr>
          <w:rFonts w:ascii="Times New Roman" w:hAnsi="Times New Roman" w:cs="Times New Roman"/>
          <w:bCs/>
          <w:sz w:val="24"/>
          <w:szCs w:val="24"/>
        </w:rPr>
        <w:t>Средний срок службы или наработку батарей в эксплуатации определяют с момента заливки электролита потребителем до момента снижения емкости ниже 50 % номинальной или уменьшения до значения менее 1,5 мин продолжительности разряда током, равным 0,6</w:t>
      </w:r>
      <w:r w:rsidR="003C5691">
        <w:rPr>
          <w:rFonts w:ascii="Times New Roman" w:hAnsi="Times New Roman" w:cs="Times New Roman"/>
          <w:bCs/>
          <w:sz w:val="24"/>
          <w:szCs w:val="24"/>
        </w:rPr>
        <w:t xml:space="preserve"> </w:t>
      </w:r>
      <w:r w:rsidRPr="003C5691">
        <w:rPr>
          <w:rFonts w:ascii="Times New Roman" w:hAnsi="Times New Roman" w:cs="Times New Roman"/>
          <w:bCs/>
          <w:i/>
          <w:sz w:val="24"/>
          <w:szCs w:val="24"/>
          <w:lang w:val="en-US"/>
        </w:rPr>
        <w:t>I</w:t>
      </w:r>
      <w:proofErr w:type="spellStart"/>
      <w:r w:rsidRPr="00B05F29">
        <w:rPr>
          <w:rFonts w:ascii="Times New Roman" w:hAnsi="Times New Roman" w:cs="Times New Roman"/>
          <w:bCs/>
          <w:sz w:val="24"/>
          <w:szCs w:val="24"/>
          <w:vertAlign w:val="subscript"/>
        </w:rPr>
        <w:t>х.п</w:t>
      </w:r>
      <w:proofErr w:type="spellEnd"/>
      <w:r w:rsidRPr="00B05F29">
        <w:rPr>
          <w:rFonts w:ascii="Times New Roman" w:hAnsi="Times New Roman" w:cs="Times New Roman"/>
          <w:bCs/>
          <w:sz w:val="24"/>
          <w:szCs w:val="24"/>
          <w:vertAlign w:val="subscript"/>
        </w:rPr>
        <w:t>.</w:t>
      </w:r>
      <w:r w:rsidR="00D172C9">
        <w:rPr>
          <w:rFonts w:ascii="Times New Roman" w:hAnsi="Times New Roman" w:cs="Times New Roman"/>
          <w:bCs/>
          <w:sz w:val="24"/>
          <w:szCs w:val="24"/>
        </w:rPr>
        <w:t xml:space="preserve"> </w:t>
      </w:r>
      <w:r w:rsidRPr="00B05F29">
        <w:rPr>
          <w:rFonts w:ascii="Times New Roman" w:hAnsi="Times New Roman" w:cs="Times New Roman"/>
          <w:bCs/>
          <w:sz w:val="24"/>
          <w:szCs w:val="24"/>
        </w:rPr>
        <w:t>(стартерный режим), до конечного напряжения 9,0</w:t>
      </w:r>
      <w:proofErr w:type="gramStart"/>
      <w:r w:rsidRPr="00B05F29">
        <w:rPr>
          <w:rFonts w:ascii="Times New Roman" w:hAnsi="Times New Roman" w:cs="Times New Roman"/>
          <w:bCs/>
          <w:sz w:val="24"/>
          <w:szCs w:val="24"/>
        </w:rPr>
        <w:t xml:space="preserve"> В</w:t>
      </w:r>
      <w:proofErr w:type="gramEnd"/>
      <w:r w:rsidRPr="00B05F29">
        <w:rPr>
          <w:rFonts w:ascii="Times New Roman" w:hAnsi="Times New Roman" w:cs="Times New Roman"/>
          <w:bCs/>
          <w:sz w:val="24"/>
          <w:szCs w:val="24"/>
        </w:rPr>
        <w:t xml:space="preserve"> (батареи с </w:t>
      </w:r>
      <w:r w:rsidRPr="003C5691">
        <w:rPr>
          <w:rFonts w:ascii="Times New Roman" w:hAnsi="Times New Roman" w:cs="Times New Roman"/>
          <w:bCs/>
          <w:i/>
          <w:sz w:val="24"/>
          <w:szCs w:val="24"/>
          <w:lang w:val="en-US"/>
        </w:rPr>
        <w:t>U</w:t>
      </w:r>
      <w:r w:rsidRPr="00B05F29">
        <w:rPr>
          <w:rFonts w:ascii="Times New Roman" w:hAnsi="Times New Roman" w:cs="Times New Roman"/>
          <w:bCs/>
          <w:sz w:val="24"/>
          <w:szCs w:val="24"/>
          <w:vertAlign w:val="subscript"/>
        </w:rPr>
        <w:t>ном</w:t>
      </w:r>
      <w:r w:rsidRPr="00B05F29">
        <w:rPr>
          <w:rFonts w:ascii="Times New Roman" w:hAnsi="Times New Roman" w:cs="Times New Roman"/>
          <w:bCs/>
          <w:sz w:val="24"/>
          <w:szCs w:val="24"/>
        </w:rPr>
        <w:t xml:space="preserve"> =</w:t>
      </w:r>
      <w:r w:rsidR="003C5691">
        <w:rPr>
          <w:rFonts w:ascii="Times New Roman" w:hAnsi="Times New Roman" w:cs="Times New Roman"/>
          <w:bCs/>
          <w:sz w:val="24"/>
          <w:szCs w:val="24"/>
        </w:rPr>
        <w:t xml:space="preserve"> </w:t>
      </w:r>
      <w:r w:rsidRPr="00B05F29">
        <w:rPr>
          <w:rFonts w:ascii="Times New Roman" w:hAnsi="Times New Roman" w:cs="Times New Roman"/>
          <w:bCs/>
          <w:sz w:val="24"/>
          <w:szCs w:val="24"/>
        </w:rPr>
        <w:t xml:space="preserve">12 В) и 18,0 В (батареи с </w:t>
      </w:r>
      <w:r w:rsidRPr="003C5691">
        <w:rPr>
          <w:rFonts w:ascii="Times New Roman" w:hAnsi="Times New Roman" w:cs="Times New Roman"/>
          <w:bCs/>
          <w:i/>
          <w:sz w:val="24"/>
          <w:szCs w:val="24"/>
          <w:lang w:val="en-US"/>
        </w:rPr>
        <w:t>U</w:t>
      </w:r>
      <w:r w:rsidRPr="00B05F29">
        <w:rPr>
          <w:rFonts w:ascii="Times New Roman" w:hAnsi="Times New Roman" w:cs="Times New Roman"/>
          <w:bCs/>
          <w:sz w:val="24"/>
          <w:szCs w:val="24"/>
          <w:vertAlign w:val="subscript"/>
        </w:rPr>
        <w:t>ном</w:t>
      </w:r>
      <w:r w:rsidRPr="00B05F29">
        <w:rPr>
          <w:rFonts w:ascii="Times New Roman" w:hAnsi="Times New Roman" w:cs="Times New Roman"/>
          <w:bCs/>
          <w:sz w:val="24"/>
          <w:szCs w:val="24"/>
        </w:rPr>
        <w:t xml:space="preserve"> =</w:t>
      </w:r>
      <w:r w:rsidR="003C5691">
        <w:rPr>
          <w:rFonts w:ascii="Times New Roman" w:hAnsi="Times New Roman" w:cs="Times New Roman"/>
          <w:bCs/>
          <w:sz w:val="24"/>
          <w:szCs w:val="24"/>
        </w:rPr>
        <w:t xml:space="preserve"> </w:t>
      </w:r>
      <w:r w:rsidRPr="00B05F29">
        <w:rPr>
          <w:rFonts w:ascii="Times New Roman" w:hAnsi="Times New Roman" w:cs="Times New Roman"/>
          <w:bCs/>
          <w:sz w:val="24"/>
          <w:szCs w:val="24"/>
        </w:rPr>
        <w:t xml:space="preserve">24 В) (см.9.4).  </w:t>
      </w:r>
    </w:p>
    <w:p w14:paraId="39075658" w14:textId="77777777" w:rsidR="00384156" w:rsidRDefault="00384156" w:rsidP="00384156">
      <w:pPr>
        <w:widowControl/>
        <w:rPr>
          <w:rFonts w:ascii="Times New Roman" w:hAnsi="Times New Roman" w:cs="Times New Roman"/>
          <w:sz w:val="24"/>
          <w:szCs w:val="24"/>
        </w:rPr>
      </w:pPr>
    </w:p>
    <w:p w14:paraId="2BEC4DDB" w14:textId="77777777" w:rsidR="00B05F29" w:rsidRDefault="00384156" w:rsidP="00B05F29">
      <w:pPr>
        <w:widowControl/>
        <w:rPr>
          <w:rFonts w:ascii="Times New Roman" w:hAnsi="Times New Roman" w:cs="Times New Roman"/>
        </w:rPr>
      </w:pPr>
      <w:r w:rsidRPr="00B05F29">
        <w:rPr>
          <w:rFonts w:ascii="Times New Roman" w:hAnsi="Times New Roman" w:cs="Times New Roman"/>
        </w:rPr>
        <w:t>Примечание – Средний срок службы или наработка батарей в эксплуатации является оценочной статистической величиной, задаваемой для планирования по срокам замены, и не является основанием для выставления рекламаций изготовителю.</w:t>
      </w:r>
    </w:p>
    <w:p w14:paraId="23CD6D61" w14:textId="77777777" w:rsidR="00B05F29" w:rsidRDefault="00B05F29" w:rsidP="00B05F29">
      <w:pPr>
        <w:widowControl/>
        <w:rPr>
          <w:rFonts w:ascii="Times New Roman" w:hAnsi="Times New Roman" w:cs="Times New Roman"/>
        </w:rPr>
      </w:pPr>
    </w:p>
    <w:p w14:paraId="3B93C753" w14:textId="77777777" w:rsidR="00B05F29" w:rsidRDefault="00384156" w:rsidP="00B05F29">
      <w:pPr>
        <w:widowControl/>
        <w:rPr>
          <w:rFonts w:ascii="Times New Roman" w:hAnsi="Times New Roman" w:cs="Times New Roman"/>
          <w:b/>
          <w:sz w:val="24"/>
          <w:szCs w:val="24"/>
        </w:rPr>
      </w:pPr>
      <w:r w:rsidRPr="00FB6437">
        <w:rPr>
          <w:rFonts w:ascii="Times New Roman" w:hAnsi="Times New Roman" w:cs="Times New Roman"/>
          <w:b/>
          <w:sz w:val="24"/>
          <w:szCs w:val="24"/>
        </w:rPr>
        <w:t xml:space="preserve">8 Условия </w:t>
      </w:r>
      <w:r w:rsidR="00B05F29" w:rsidRPr="00FB6437">
        <w:rPr>
          <w:rFonts w:ascii="Times New Roman" w:hAnsi="Times New Roman" w:cs="Times New Roman"/>
          <w:b/>
          <w:sz w:val="24"/>
          <w:szCs w:val="24"/>
        </w:rPr>
        <w:t>испытаний</w:t>
      </w:r>
    </w:p>
    <w:p w14:paraId="5BE859D6" w14:textId="77777777" w:rsidR="003C5691" w:rsidRDefault="003C5691" w:rsidP="00B05F29">
      <w:pPr>
        <w:widowControl/>
        <w:rPr>
          <w:rFonts w:ascii="Times New Roman" w:hAnsi="Times New Roman" w:cs="Times New Roman"/>
          <w:b/>
          <w:sz w:val="24"/>
          <w:szCs w:val="24"/>
        </w:rPr>
      </w:pPr>
    </w:p>
    <w:p w14:paraId="3C74F83B" w14:textId="77777777" w:rsidR="00B05F29" w:rsidRDefault="00384156" w:rsidP="00B05F29">
      <w:pPr>
        <w:widowControl/>
        <w:rPr>
          <w:rFonts w:ascii="Times New Roman" w:hAnsi="Times New Roman" w:cs="Times New Roman"/>
          <w:b/>
          <w:sz w:val="24"/>
          <w:szCs w:val="24"/>
        </w:rPr>
      </w:pPr>
      <w:r w:rsidRPr="00FB6437">
        <w:rPr>
          <w:rFonts w:ascii="Times New Roman" w:hAnsi="Times New Roman" w:cs="Times New Roman"/>
          <w:b/>
          <w:sz w:val="24"/>
          <w:szCs w:val="24"/>
        </w:rPr>
        <w:t xml:space="preserve">8.1 </w:t>
      </w:r>
      <w:r w:rsidRPr="00384156">
        <w:rPr>
          <w:rFonts w:ascii="Times New Roman" w:hAnsi="Times New Roman" w:cs="Times New Roman"/>
          <w:b/>
          <w:sz w:val="24"/>
          <w:szCs w:val="24"/>
        </w:rPr>
        <w:t>Общие</w:t>
      </w:r>
      <w:r w:rsidRPr="00384156">
        <w:rPr>
          <w:rFonts w:ascii="Times New Roman" w:hAnsi="Times New Roman" w:cs="Times New Roman"/>
          <w:b/>
          <w:spacing w:val="-4"/>
          <w:sz w:val="24"/>
          <w:szCs w:val="24"/>
        </w:rPr>
        <w:t xml:space="preserve"> </w:t>
      </w:r>
      <w:r w:rsidRPr="00384156">
        <w:rPr>
          <w:rFonts w:ascii="Times New Roman" w:hAnsi="Times New Roman" w:cs="Times New Roman"/>
          <w:b/>
          <w:sz w:val="24"/>
          <w:szCs w:val="24"/>
        </w:rPr>
        <w:t>условия</w:t>
      </w:r>
      <w:r w:rsidRPr="00384156">
        <w:rPr>
          <w:rFonts w:ascii="Times New Roman" w:hAnsi="Times New Roman" w:cs="Times New Roman"/>
          <w:b/>
          <w:spacing w:val="-3"/>
          <w:sz w:val="24"/>
          <w:szCs w:val="24"/>
        </w:rPr>
        <w:t xml:space="preserve"> </w:t>
      </w:r>
      <w:r w:rsidRPr="00384156">
        <w:rPr>
          <w:rFonts w:ascii="Times New Roman" w:hAnsi="Times New Roman" w:cs="Times New Roman"/>
          <w:b/>
          <w:sz w:val="24"/>
          <w:szCs w:val="24"/>
        </w:rPr>
        <w:t>испытаний</w:t>
      </w:r>
    </w:p>
    <w:p w14:paraId="55A42DA7" w14:textId="77777777" w:rsidR="00B05F29" w:rsidRDefault="00384156" w:rsidP="00B05F29">
      <w:pPr>
        <w:widowControl/>
        <w:rPr>
          <w:rFonts w:ascii="Times New Roman" w:hAnsi="Times New Roman" w:cs="Times New Roman"/>
          <w:b/>
          <w:sz w:val="24"/>
          <w:szCs w:val="24"/>
        </w:rPr>
      </w:pPr>
      <w:r w:rsidRPr="00FB6437">
        <w:rPr>
          <w:rFonts w:ascii="Times New Roman" w:hAnsi="Times New Roman" w:cs="Times New Roman"/>
          <w:b/>
          <w:sz w:val="24"/>
          <w:szCs w:val="24"/>
        </w:rPr>
        <w:t xml:space="preserve">8.1.1 </w:t>
      </w:r>
      <w:r w:rsidRPr="00384156">
        <w:rPr>
          <w:rFonts w:ascii="Times New Roman" w:hAnsi="Times New Roman" w:cs="Times New Roman"/>
          <w:b/>
          <w:sz w:val="24"/>
          <w:szCs w:val="24"/>
        </w:rPr>
        <w:t>Отбор</w:t>
      </w:r>
      <w:r w:rsidRPr="00384156">
        <w:rPr>
          <w:rFonts w:ascii="Times New Roman" w:hAnsi="Times New Roman" w:cs="Times New Roman"/>
          <w:b/>
          <w:spacing w:val="-4"/>
          <w:sz w:val="24"/>
          <w:szCs w:val="24"/>
        </w:rPr>
        <w:t xml:space="preserve"> </w:t>
      </w:r>
      <w:r w:rsidRPr="00384156">
        <w:rPr>
          <w:rFonts w:ascii="Times New Roman" w:hAnsi="Times New Roman" w:cs="Times New Roman"/>
          <w:b/>
          <w:sz w:val="24"/>
          <w:szCs w:val="24"/>
        </w:rPr>
        <w:t>образцов</w:t>
      </w:r>
      <w:r w:rsidRPr="00384156">
        <w:rPr>
          <w:rFonts w:ascii="Times New Roman" w:hAnsi="Times New Roman" w:cs="Times New Roman"/>
          <w:b/>
          <w:spacing w:val="-2"/>
          <w:sz w:val="24"/>
          <w:szCs w:val="24"/>
        </w:rPr>
        <w:t xml:space="preserve"> </w:t>
      </w:r>
      <w:r w:rsidRPr="00384156">
        <w:rPr>
          <w:rFonts w:ascii="Times New Roman" w:hAnsi="Times New Roman" w:cs="Times New Roman"/>
          <w:b/>
          <w:sz w:val="24"/>
          <w:szCs w:val="24"/>
        </w:rPr>
        <w:t>батарей</w:t>
      </w:r>
    </w:p>
    <w:p w14:paraId="12D511FC" w14:textId="77777777" w:rsidR="00B05F29" w:rsidRDefault="00384156" w:rsidP="00B05F29">
      <w:pPr>
        <w:widowControl/>
        <w:rPr>
          <w:rFonts w:ascii="Times New Roman" w:hAnsi="Times New Roman" w:cs="Times New Roman"/>
          <w:sz w:val="24"/>
          <w:szCs w:val="24"/>
        </w:rPr>
      </w:pPr>
      <w:r w:rsidRPr="00384156">
        <w:rPr>
          <w:rFonts w:ascii="Times New Roman" w:hAnsi="Times New Roman" w:cs="Times New Roman"/>
          <w:sz w:val="24"/>
          <w:szCs w:val="24"/>
        </w:rPr>
        <w:t>Все</w:t>
      </w:r>
      <w:r w:rsidRPr="00384156">
        <w:rPr>
          <w:rFonts w:ascii="Times New Roman" w:hAnsi="Times New Roman" w:cs="Times New Roman"/>
          <w:spacing w:val="27"/>
          <w:sz w:val="24"/>
          <w:szCs w:val="24"/>
        </w:rPr>
        <w:t xml:space="preserve"> </w:t>
      </w:r>
      <w:r w:rsidRPr="00384156">
        <w:rPr>
          <w:rFonts w:ascii="Times New Roman" w:hAnsi="Times New Roman" w:cs="Times New Roman"/>
          <w:sz w:val="24"/>
          <w:szCs w:val="24"/>
        </w:rPr>
        <w:t>испытания</w:t>
      </w:r>
      <w:r w:rsidRPr="00384156">
        <w:rPr>
          <w:rFonts w:ascii="Times New Roman" w:hAnsi="Times New Roman" w:cs="Times New Roman"/>
          <w:spacing w:val="27"/>
          <w:sz w:val="24"/>
          <w:szCs w:val="24"/>
        </w:rPr>
        <w:t xml:space="preserve"> </w:t>
      </w:r>
      <w:r w:rsidRPr="00384156">
        <w:rPr>
          <w:rFonts w:ascii="Times New Roman" w:hAnsi="Times New Roman" w:cs="Times New Roman"/>
          <w:sz w:val="24"/>
          <w:szCs w:val="24"/>
        </w:rPr>
        <w:t>провод</w:t>
      </w:r>
      <w:r w:rsidRPr="00FB6437">
        <w:rPr>
          <w:rFonts w:ascii="Times New Roman" w:hAnsi="Times New Roman" w:cs="Times New Roman"/>
          <w:sz w:val="24"/>
          <w:szCs w:val="24"/>
        </w:rPr>
        <w:t xml:space="preserve">ят на образцах батарей не позднее чем </w:t>
      </w:r>
      <w:proofErr w:type="gramStart"/>
      <w:r w:rsidRPr="00FB6437">
        <w:rPr>
          <w:rFonts w:ascii="Times New Roman" w:hAnsi="Times New Roman" w:cs="Times New Roman"/>
          <w:sz w:val="24"/>
          <w:szCs w:val="24"/>
        </w:rPr>
        <w:t>через</w:t>
      </w:r>
      <w:proofErr w:type="gramEnd"/>
      <w:r w:rsidRPr="00384156">
        <w:rPr>
          <w:rFonts w:ascii="Times New Roman" w:hAnsi="Times New Roman" w:cs="Times New Roman"/>
          <w:sz w:val="24"/>
          <w:szCs w:val="24"/>
        </w:rPr>
        <w:t>:</w:t>
      </w:r>
    </w:p>
    <w:p w14:paraId="36A9DC7E" w14:textId="150F35AB" w:rsidR="00B05F29" w:rsidRDefault="00384156" w:rsidP="00B05F29">
      <w:pPr>
        <w:widowControl/>
        <w:rPr>
          <w:rFonts w:ascii="Times New Roman" w:hAnsi="Times New Roman" w:cs="Times New Roman"/>
          <w:sz w:val="24"/>
          <w:szCs w:val="24"/>
        </w:rPr>
      </w:pPr>
      <w:r w:rsidRPr="00FB6437">
        <w:rPr>
          <w:rFonts w:ascii="Times New Roman" w:hAnsi="Times New Roman" w:cs="Times New Roman"/>
          <w:sz w:val="24"/>
          <w:szCs w:val="24"/>
        </w:rPr>
        <w:t xml:space="preserve">- </w:t>
      </w:r>
      <w:r w:rsidRPr="00384156">
        <w:rPr>
          <w:rFonts w:ascii="Times New Roman" w:hAnsi="Times New Roman" w:cs="Times New Roman"/>
          <w:sz w:val="24"/>
          <w:szCs w:val="24"/>
        </w:rPr>
        <w:t>45</w:t>
      </w:r>
      <w:r w:rsidRPr="00384156">
        <w:rPr>
          <w:rFonts w:ascii="Times New Roman" w:hAnsi="Times New Roman" w:cs="Times New Roman"/>
          <w:spacing w:val="-6"/>
          <w:sz w:val="24"/>
          <w:szCs w:val="24"/>
        </w:rPr>
        <w:t xml:space="preserve"> </w:t>
      </w:r>
      <w:proofErr w:type="spellStart"/>
      <w:r w:rsidRPr="00FB6437">
        <w:rPr>
          <w:rFonts w:ascii="Times New Roman" w:hAnsi="Times New Roman" w:cs="Times New Roman"/>
          <w:spacing w:val="-6"/>
          <w:sz w:val="24"/>
          <w:szCs w:val="24"/>
        </w:rPr>
        <w:t>сут</w:t>
      </w:r>
      <w:proofErr w:type="spellEnd"/>
      <w:r w:rsidRPr="00FB6437">
        <w:rPr>
          <w:rFonts w:ascii="Times New Roman" w:hAnsi="Times New Roman" w:cs="Times New Roman"/>
          <w:spacing w:val="-6"/>
          <w:sz w:val="24"/>
          <w:szCs w:val="24"/>
        </w:rPr>
        <w:t xml:space="preserve"> </w:t>
      </w:r>
      <w:r w:rsidRPr="00384156">
        <w:rPr>
          <w:rFonts w:ascii="Times New Roman" w:hAnsi="Times New Roman" w:cs="Times New Roman"/>
          <w:sz w:val="24"/>
          <w:szCs w:val="24"/>
        </w:rPr>
        <w:t>после</w:t>
      </w:r>
      <w:r w:rsidRPr="00384156">
        <w:rPr>
          <w:rFonts w:ascii="Times New Roman" w:hAnsi="Times New Roman" w:cs="Times New Roman"/>
          <w:spacing w:val="-6"/>
          <w:sz w:val="24"/>
          <w:szCs w:val="24"/>
        </w:rPr>
        <w:t xml:space="preserve"> </w:t>
      </w:r>
      <w:r w:rsidRPr="00384156">
        <w:rPr>
          <w:rFonts w:ascii="Times New Roman" w:hAnsi="Times New Roman" w:cs="Times New Roman"/>
          <w:sz w:val="24"/>
          <w:szCs w:val="24"/>
        </w:rPr>
        <w:t>даты</w:t>
      </w:r>
      <w:r w:rsidRPr="00384156">
        <w:rPr>
          <w:rFonts w:ascii="Times New Roman" w:hAnsi="Times New Roman" w:cs="Times New Roman"/>
          <w:spacing w:val="-6"/>
          <w:sz w:val="24"/>
          <w:szCs w:val="24"/>
        </w:rPr>
        <w:t xml:space="preserve"> </w:t>
      </w:r>
      <w:r w:rsidRPr="00384156">
        <w:rPr>
          <w:rFonts w:ascii="Times New Roman" w:hAnsi="Times New Roman" w:cs="Times New Roman"/>
          <w:sz w:val="24"/>
          <w:szCs w:val="24"/>
        </w:rPr>
        <w:t>изготовления</w:t>
      </w:r>
      <w:r w:rsidRPr="00FB6437">
        <w:rPr>
          <w:rFonts w:ascii="Times New Roman" w:hAnsi="Times New Roman" w:cs="Times New Roman"/>
          <w:sz w:val="24"/>
          <w:szCs w:val="24"/>
        </w:rPr>
        <w:t xml:space="preserve"> </w:t>
      </w:r>
      <w:r w:rsidR="003C5691" w:rsidRPr="00FB6437">
        <w:rPr>
          <w:rFonts w:ascii="Times New Roman" w:hAnsi="Times New Roman" w:cs="Times New Roman"/>
          <w:spacing w:val="-5"/>
          <w:sz w:val="24"/>
          <w:szCs w:val="24"/>
        </w:rPr>
        <w:t>–</w:t>
      </w:r>
      <w:r w:rsidRPr="00FB6437">
        <w:rPr>
          <w:rFonts w:ascii="Times New Roman" w:hAnsi="Times New Roman" w:cs="Times New Roman"/>
          <w:sz w:val="24"/>
          <w:szCs w:val="24"/>
        </w:rPr>
        <w:t xml:space="preserve"> для залитых электролитом</w:t>
      </w:r>
      <w:r w:rsidRPr="00384156">
        <w:rPr>
          <w:rFonts w:ascii="Times New Roman" w:hAnsi="Times New Roman" w:cs="Times New Roman"/>
          <w:spacing w:val="-5"/>
          <w:sz w:val="24"/>
          <w:szCs w:val="24"/>
        </w:rPr>
        <w:t xml:space="preserve"> </w:t>
      </w:r>
      <w:r w:rsidRPr="00384156">
        <w:rPr>
          <w:rFonts w:ascii="Times New Roman" w:hAnsi="Times New Roman" w:cs="Times New Roman"/>
          <w:sz w:val="24"/>
          <w:szCs w:val="24"/>
        </w:rPr>
        <w:t>батарей;</w:t>
      </w:r>
    </w:p>
    <w:p w14:paraId="21020A0E" w14:textId="77777777" w:rsidR="00B05F29" w:rsidRDefault="00384156" w:rsidP="00B05F29">
      <w:pPr>
        <w:widowControl/>
        <w:rPr>
          <w:rFonts w:ascii="Times New Roman" w:hAnsi="Times New Roman" w:cs="Times New Roman"/>
          <w:sz w:val="24"/>
          <w:szCs w:val="24"/>
        </w:rPr>
      </w:pPr>
      <w:r w:rsidRPr="00FB6437">
        <w:rPr>
          <w:rFonts w:ascii="Times New Roman" w:hAnsi="Times New Roman" w:cs="Times New Roman"/>
          <w:sz w:val="24"/>
          <w:szCs w:val="24"/>
        </w:rPr>
        <w:t xml:space="preserve">- </w:t>
      </w:r>
      <w:r w:rsidRPr="00384156">
        <w:rPr>
          <w:rFonts w:ascii="Times New Roman" w:hAnsi="Times New Roman" w:cs="Times New Roman"/>
          <w:sz w:val="24"/>
          <w:szCs w:val="24"/>
        </w:rPr>
        <w:t>60</w:t>
      </w:r>
      <w:r w:rsidRPr="00384156">
        <w:rPr>
          <w:rFonts w:ascii="Times New Roman" w:hAnsi="Times New Roman" w:cs="Times New Roman"/>
          <w:spacing w:val="-6"/>
          <w:sz w:val="24"/>
          <w:szCs w:val="24"/>
        </w:rPr>
        <w:t xml:space="preserve"> </w:t>
      </w:r>
      <w:proofErr w:type="spellStart"/>
      <w:r w:rsidRPr="00FB6437">
        <w:rPr>
          <w:rFonts w:ascii="Times New Roman" w:hAnsi="Times New Roman" w:cs="Times New Roman"/>
          <w:spacing w:val="-6"/>
          <w:sz w:val="24"/>
          <w:szCs w:val="24"/>
        </w:rPr>
        <w:t>сут</w:t>
      </w:r>
      <w:proofErr w:type="spellEnd"/>
      <w:r w:rsidRPr="00384156">
        <w:rPr>
          <w:rFonts w:ascii="Times New Roman" w:hAnsi="Times New Roman" w:cs="Times New Roman"/>
          <w:spacing w:val="-7"/>
          <w:sz w:val="24"/>
          <w:szCs w:val="24"/>
        </w:rPr>
        <w:t xml:space="preserve"> </w:t>
      </w:r>
      <w:r w:rsidRPr="00384156">
        <w:rPr>
          <w:rFonts w:ascii="Times New Roman" w:hAnsi="Times New Roman" w:cs="Times New Roman"/>
          <w:sz w:val="24"/>
          <w:szCs w:val="24"/>
        </w:rPr>
        <w:t>после</w:t>
      </w:r>
      <w:r w:rsidRPr="00384156">
        <w:rPr>
          <w:rFonts w:ascii="Times New Roman" w:hAnsi="Times New Roman" w:cs="Times New Roman"/>
          <w:spacing w:val="-6"/>
          <w:sz w:val="24"/>
          <w:szCs w:val="24"/>
        </w:rPr>
        <w:t xml:space="preserve"> </w:t>
      </w:r>
      <w:r w:rsidRPr="00384156">
        <w:rPr>
          <w:rFonts w:ascii="Times New Roman" w:hAnsi="Times New Roman" w:cs="Times New Roman"/>
          <w:sz w:val="24"/>
          <w:szCs w:val="24"/>
        </w:rPr>
        <w:t>даты</w:t>
      </w:r>
      <w:r w:rsidRPr="00384156">
        <w:rPr>
          <w:rFonts w:ascii="Times New Roman" w:hAnsi="Times New Roman" w:cs="Times New Roman"/>
          <w:spacing w:val="-7"/>
          <w:sz w:val="24"/>
          <w:szCs w:val="24"/>
        </w:rPr>
        <w:t xml:space="preserve"> </w:t>
      </w:r>
      <w:r w:rsidRPr="00384156">
        <w:rPr>
          <w:rFonts w:ascii="Times New Roman" w:hAnsi="Times New Roman" w:cs="Times New Roman"/>
          <w:sz w:val="24"/>
          <w:szCs w:val="24"/>
        </w:rPr>
        <w:t>изготовления</w:t>
      </w:r>
      <w:r w:rsidRPr="00384156">
        <w:rPr>
          <w:rFonts w:ascii="Times New Roman" w:hAnsi="Times New Roman" w:cs="Times New Roman"/>
          <w:spacing w:val="-5"/>
          <w:sz w:val="24"/>
          <w:szCs w:val="24"/>
        </w:rPr>
        <w:t xml:space="preserve"> </w:t>
      </w:r>
      <w:r w:rsidRPr="00FB6437">
        <w:rPr>
          <w:rFonts w:ascii="Times New Roman" w:hAnsi="Times New Roman" w:cs="Times New Roman"/>
          <w:spacing w:val="-5"/>
          <w:sz w:val="24"/>
          <w:szCs w:val="24"/>
        </w:rPr>
        <w:t xml:space="preserve">– для </w:t>
      </w:r>
      <w:r w:rsidRPr="00384156">
        <w:rPr>
          <w:rFonts w:ascii="Times New Roman" w:hAnsi="Times New Roman" w:cs="Times New Roman"/>
          <w:sz w:val="24"/>
          <w:szCs w:val="24"/>
        </w:rPr>
        <w:t>сухозаряженных</w:t>
      </w:r>
      <w:r w:rsidRPr="00384156">
        <w:rPr>
          <w:rFonts w:ascii="Times New Roman" w:hAnsi="Times New Roman" w:cs="Times New Roman"/>
          <w:spacing w:val="-6"/>
          <w:sz w:val="24"/>
          <w:szCs w:val="24"/>
        </w:rPr>
        <w:t xml:space="preserve"> </w:t>
      </w:r>
      <w:r w:rsidRPr="00384156">
        <w:rPr>
          <w:rFonts w:ascii="Times New Roman" w:hAnsi="Times New Roman" w:cs="Times New Roman"/>
          <w:sz w:val="24"/>
          <w:szCs w:val="24"/>
        </w:rPr>
        <w:t>батарей.</w:t>
      </w:r>
    </w:p>
    <w:p w14:paraId="58BA5FDE" w14:textId="77777777" w:rsidR="00D172C9" w:rsidRDefault="00D172C9" w:rsidP="008D48FF">
      <w:pPr>
        <w:widowControl/>
        <w:ind w:firstLine="0"/>
        <w:rPr>
          <w:rFonts w:ascii="Times New Roman" w:hAnsi="Times New Roman" w:cs="Times New Roman"/>
          <w:b/>
          <w:sz w:val="24"/>
          <w:szCs w:val="24"/>
        </w:rPr>
      </w:pPr>
    </w:p>
    <w:p w14:paraId="2605F96B" w14:textId="77777777" w:rsidR="006A09C6" w:rsidRDefault="006A09C6" w:rsidP="00B05F29">
      <w:pPr>
        <w:widowControl/>
        <w:rPr>
          <w:rFonts w:ascii="Times New Roman" w:hAnsi="Times New Roman" w:cs="Times New Roman"/>
          <w:b/>
          <w:sz w:val="24"/>
          <w:szCs w:val="24"/>
        </w:rPr>
      </w:pPr>
    </w:p>
    <w:p w14:paraId="7CE3E3E0" w14:textId="77777777" w:rsidR="00B05F29" w:rsidRDefault="00384156" w:rsidP="00B05F29">
      <w:pPr>
        <w:widowControl/>
        <w:rPr>
          <w:rFonts w:ascii="Times New Roman" w:hAnsi="Times New Roman" w:cs="Times New Roman"/>
          <w:b/>
          <w:sz w:val="24"/>
          <w:szCs w:val="24"/>
        </w:rPr>
      </w:pPr>
      <w:r w:rsidRPr="00FB6437">
        <w:rPr>
          <w:rFonts w:ascii="Times New Roman" w:hAnsi="Times New Roman" w:cs="Times New Roman"/>
          <w:b/>
          <w:sz w:val="24"/>
          <w:szCs w:val="24"/>
        </w:rPr>
        <w:lastRenderedPageBreak/>
        <w:t>8.1.2 Стандартные условия</w:t>
      </w:r>
    </w:p>
    <w:p w14:paraId="39DE7811" w14:textId="77777777" w:rsidR="003C5691" w:rsidRDefault="00384156" w:rsidP="003C5691">
      <w:pPr>
        <w:widowControl/>
        <w:rPr>
          <w:rFonts w:ascii="Times New Roman" w:hAnsi="Times New Roman" w:cs="Times New Roman"/>
          <w:sz w:val="24"/>
          <w:szCs w:val="24"/>
        </w:rPr>
      </w:pPr>
      <w:r w:rsidRPr="00FB6437">
        <w:rPr>
          <w:rFonts w:ascii="Times New Roman" w:hAnsi="Times New Roman" w:cs="Times New Roman"/>
          <w:sz w:val="24"/>
          <w:szCs w:val="24"/>
        </w:rPr>
        <w:t>Испытания, если не оговорено особо, проводят при НКУ по ГОСТ 15150.</w:t>
      </w:r>
    </w:p>
    <w:p w14:paraId="6B677B27" w14:textId="77777777" w:rsidR="003C5691" w:rsidRDefault="00384156" w:rsidP="003C5691">
      <w:pPr>
        <w:widowControl/>
        <w:rPr>
          <w:rFonts w:ascii="Times New Roman" w:hAnsi="Times New Roman"/>
          <w:sz w:val="24"/>
          <w:szCs w:val="24"/>
        </w:rPr>
      </w:pPr>
      <w:r w:rsidRPr="00FB6437">
        <w:rPr>
          <w:rFonts w:ascii="Times New Roman" w:hAnsi="Times New Roman"/>
          <w:sz w:val="24"/>
          <w:szCs w:val="24"/>
        </w:rPr>
        <w:t xml:space="preserve">Электрические испытания при положительных </w:t>
      </w:r>
      <w:r w:rsidR="003C5691">
        <w:rPr>
          <w:rFonts w:ascii="Times New Roman" w:hAnsi="Times New Roman"/>
          <w:sz w:val="24"/>
          <w:szCs w:val="24"/>
        </w:rPr>
        <w:t xml:space="preserve">значениях температур проводят в </w:t>
      </w:r>
      <w:r w:rsidRPr="00FB6437">
        <w:rPr>
          <w:rFonts w:ascii="Times New Roman" w:hAnsi="Times New Roman"/>
          <w:sz w:val="24"/>
          <w:szCs w:val="24"/>
        </w:rPr>
        <w:t>термостатированной водяной ванне, имеющей требуемую температуру.</w:t>
      </w:r>
      <w:r w:rsidR="003C5691">
        <w:rPr>
          <w:rFonts w:ascii="Times New Roman" w:hAnsi="Times New Roman"/>
          <w:sz w:val="24"/>
          <w:szCs w:val="24"/>
        </w:rPr>
        <w:t xml:space="preserve"> </w:t>
      </w:r>
    </w:p>
    <w:p w14:paraId="7625E6BE" w14:textId="628A3408" w:rsidR="003C5691" w:rsidRPr="008D48FF" w:rsidRDefault="00384156" w:rsidP="008D48FF">
      <w:pPr>
        <w:widowControl/>
        <w:rPr>
          <w:rFonts w:ascii="Times New Roman" w:hAnsi="Times New Roman" w:cs="Times New Roman"/>
        </w:rPr>
      </w:pPr>
      <w:r w:rsidRPr="00FB6437">
        <w:rPr>
          <w:rFonts w:ascii="Times New Roman" w:hAnsi="Times New Roman"/>
          <w:sz w:val="24"/>
          <w:szCs w:val="24"/>
        </w:rPr>
        <w:t>Перед испытаниями, включающими разряд, батарею следует полностью зарядить по 8.2.</w:t>
      </w:r>
    </w:p>
    <w:p w14:paraId="160710C8" w14:textId="3B7F7FC8" w:rsidR="00B05F29" w:rsidRDefault="00384156" w:rsidP="00696F2B">
      <w:pPr>
        <w:pStyle w:val="afc"/>
        <w:ind w:firstLine="567"/>
        <w:rPr>
          <w:rFonts w:ascii="Times New Roman" w:hAnsi="Times New Roman"/>
          <w:sz w:val="24"/>
          <w:szCs w:val="24"/>
          <w:lang w:val="ru-RU"/>
        </w:rPr>
      </w:pPr>
      <w:r w:rsidRPr="00FB6437">
        <w:rPr>
          <w:rFonts w:ascii="Times New Roman" w:hAnsi="Times New Roman"/>
          <w:b/>
          <w:sz w:val="24"/>
          <w:szCs w:val="24"/>
          <w:lang w:val="ru-RU"/>
        </w:rPr>
        <w:t>8.2 Процедура заряда перед испытанием. Полностью заряженная батарея</w:t>
      </w:r>
    </w:p>
    <w:p w14:paraId="423C4D1A" w14:textId="77777777" w:rsidR="00B05F29" w:rsidRDefault="00B05F29" w:rsidP="00D172C9">
      <w:pPr>
        <w:pStyle w:val="afc"/>
        <w:spacing w:before="0" w:after="0"/>
        <w:ind w:firstLine="567"/>
        <w:rPr>
          <w:rFonts w:ascii="Times New Roman" w:hAnsi="Times New Roman"/>
          <w:sz w:val="24"/>
          <w:szCs w:val="24"/>
          <w:lang w:val="ru-RU"/>
        </w:rPr>
      </w:pPr>
    </w:p>
    <w:p w14:paraId="32A2E107" w14:textId="033E07EF" w:rsidR="00B05F29" w:rsidRDefault="00384156" w:rsidP="003C5691">
      <w:pPr>
        <w:pStyle w:val="afc"/>
        <w:spacing w:before="0" w:after="0"/>
        <w:ind w:firstLine="567"/>
        <w:rPr>
          <w:rFonts w:ascii="Times New Roman" w:hAnsi="Times New Roman"/>
          <w:sz w:val="24"/>
          <w:szCs w:val="24"/>
          <w:lang w:val="ru-RU"/>
        </w:rPr>
      </w:pPr>
      <w:r w:rsidRPr="003C5691">
        <w:rPr>
          <w:rFonts w:ascii="Times New Roman" w:hAnsi="Times New Roman"/>
          <w:sz w:val="24"/>
          <w:szCs w:val="24"/>
          <w:lang w:val="ru-RU"/>
        </w:rPr>
        <w:t>Батареи</w:t>
      </w:r>
      <w:r w:rsidRPr="003C5691">
        <w:rPr>
          <w:rFonts w:ascii="Times New Roman" w:hAnsi="Times New Roman"/>
          <w:spacing w:val="30"/>
          <w:sz w:val="24"/>
          <w:szCs w:val="24"/>
          <w:lang w:val="ru-RU"/>
        </w:rPr>
        <w:t xml:space="preserve"> </w:t>
      </w:r>
      <w:r w:rsidRPr="003C5691">
        <w:rPr>
          <w:rFonts w:ascii="Times New Roman" w:hAnsi="Times New Roman"/>
          <w:sz w:val="24"/>
          <w:szCs w:val="24"/>
          <w:lang w:val="ru-RU"/>
        </w:rPr>
        <w:t>считаю</w:t>
      </w:r>
      <w:r w:rsidR="003C5691">
        <w:rPr>
          <w:rFonts w:ascii="Times New Roman" w:hAnsi="Times New Roman"/>
          <w:sz w:val="24"/>
          <w:szCs w:val="24"/>
          <w:lang w:val="ru-RU"/>
        </w:rPr>
        <w:t>т</w:t>
      </w:r>
      <w:r w:rsidRPr="003C5691">
        <w:rPr>
          <w:rFonts w:ascii="Times New Roman" w:hAnsi="Times New Roman"/>
          <w:spacing w:val="30"/>
          <w:sz w:val="24"/>
          <w:szCs w:val="24"/>
          <w:lang w:val="ru-RU"/>
        </w:rPr>
        <w:t xml:space="preserve"> </w:t>
      </w:r>
      <w:r w:rsidRPr="003C5691">
        <w:rPr>
          <w:rFonts w:ascii="Times New Roman" w:hAnsi="Times New Roman"/>
          <w:sz w:val="24"/>
          <w:szCs w:val="24"/>
          <w:lang w:val="ru-RU"/>
        </w:rPr>
        <w:t>полностью</w:t>
      </w:r>
      <w:r w:rsidRPr="003C5691">
        <w:rPr>
          <w:rFonts w:ascii="Times New Roman" w:hAnsi="Times New Roman"/>
          <w:spacing w:val="30"/>
          <w:sz w:val="24"/>
          <w:szCs w:val="24"/>
          <w:lang w:val="ru-RU"/>
        </w:rPr>
        <w:t xml:space="preserve"> </w:t>
      </w:r>
      <w:r w:rsidRPr="003C5691">
        <w:rPr>
          <w:rFonts w:ascii="Times New Roman" w:hAnsi="Times New Roman"/>
          <w:sz w:val="24"/>
          <w:szCs w:val="24"/>
          <w:lang w:val="ru-RU"/>
        </w:rPr>
        <w:t>заряженными,</w:t>
      </w:r>
      <w:r w:rsidRPr="003C5691">
        <w:rPr>
          <w:rFonts w:ascii="Times New Roman" w:hAnsi="Times New Roman"/>
          <w:spacing w:val="30"/>
          <w:sz w:val="24"/>
          <w:szCs w:val="24"/>
          <w:lang w:val="ru-RU"/>
        </w:rPr>
        <w:t xml:space="preserve"> </w:t>
      </w:r>
      <w:r w:rsidRPr="003C5691">
        <w:rPr>
          <w:rFonts w:ascii="Times New Roman" w:hAnsi="Times New Roman"/>
          <w:sz w:val="24"/>
          <w:szCs w:val="24"/>
          <w:lang w:val="ru-RU"/>
        </w:rPr>
        <w:t>если</w:t>
      </w:r>
      <w:r w:rsidRPr="003C5691">
        <w:rPr>
          <w:rFonts w:ascii="Times New Roman" w:hAnsi="Times New Roman"/>
          <w:spacing w:val="29"/>
          <w:sz w:val="24"/>
          <w:szCs w:val="24"/>
          <w:lang w:val="ru-RU"/>
        </w:rPr>
        <w:t xml:space="preserve"> </w:t>
      </w:r>
      <w:r w:rsidRPr="003C5691">
        <w:rPr>
          <w:rFonts w:ascii="Times New Roman" w:hAnsi="Times New Roman"/>
          <w:sz w:val="24"/>
          <w:szCs w:val="24"/>
          <w:lang w:val="ru-RU"/>
        </w:rPr>
        <w:t>процедуры их заряда проведены в полном объеме.</w:t>
      </w:r>
      <w:r w:rsidRPr="00FB6437">
        <w:rPr>
          <w:rFonts w:ascii="Times New Roman" w:hAnsi="Times New Roman"/>
          <w:sz w:val="24"/>
          <w:szCs w:val="24"/>
          <w:lang w:val="ru-RU"/>
        </w:rPr>
        <w:t xml:space="preserve"> </w:t>
      </w:r>
      <w:r w:rsidRPr="00384156">
        <w:rPr>
          <w:rFonts w:ascii="Times New Roman" w:hAnsi="Times New Roman"/>
          <w:sz w:val="24"/>
          <w:szCs w:val="24"/>
          <w:lang w:val="ru-RU"/>
        </w:rPr>
        <w:t>До</w:t>
      </w:r>
      <w:r w:rsidRPr="00384156">
        <w:rPr>
          <w:rFonts w:ascii="Times New Roman" w:hAnsi="Times New Roman"/>
          <w:spacing w:val="-4"/>
          <w:sz w:val="24"/>
          <w:szCs w:val="24"/>
          <w:lang w:val="ru-RU"/>
        </w:rPr>
        <w:t xml:space="preserve"> </w:t>
      </w:r>
      <w:r w:rsidRPr="00384156">
        <w:rPr>
          <w:rFonts w:ascii="Times New Roman" w:hAnsi="Times New Roman"/>
          <w:sz w:val="24"/>
          <w:szCs w:val="24"/>
          <w:lang w:val="ru-RU"/>
        </w:rPr>
        <w:t>первого</w:t>
      </w:r>
      <w:r w:rsidRPr="00384156">
        <w:rPr>
          <w:rFonts w:ascii="Times New Roman" w:hAnsi="Times New Roman"/>
          <w:spacing w:val="-3"/>
          <w:sz w:val="24"/>
          <w:szCs w:val="24"/>
          <w:lang w:val="ru-RU"/>
        </w:rPr>
        <w:t xml:space="preserve"> </w:t>
      </w:r>
      <w:r w:rsidRPr="00384156">
        <w:rPr>
          <w:rFonts w:ascii="Times New Roman" w:hAnsi="Times New Roman"/>
          <w:sz w:val="24"/>
          <w:szCs w:val="24"/>
          <w:lang w:val="ru-RU"/>
        </w:rPr>
        <w:t>испытания</w:t>
      </w:r>
      <w:r w:rsidRPr="00FB6437">
        <w:rPr>
          <w:rFonts w:ascii="Times New Roman" w:hAnsi="Times New Roman"/>
          <w:sz w:val="24"/>
          <w:szCs w:val="24"/>
          <w:lang w:val="ru-RU"/>
        </w:rPr>
        <w:t xml:space="preserve"> по определению </w:t>
      </w:r>
      <w:r w:rsidRPr="00384156">
        <w:rPr>
          <w:rFonts w:ascii="Times New Roman" w:hAnsi="Times New Roman"/>
          <w:sz w:val="24"/>
          <w:szCs w:val="24"/>
          <w:lang w:val="ru-RU"/>
        </w:rPr>
        <w:t>емкости</w:t>
      </w:r>
      <w:r w:rsidRPr="00384156">
        <w:rPr>
          <w:rFonts w:ascii="Times New Roman" w:hAnsi="Times New Roman"/>
          <w:spacing w:val="-4"/>
          <w:sz w:val="24"/>
          <w:szCs w:val="24"/>
          <w:lang w:val="ru-RU"/>
        </w:rPr>
        <w:t xml:space="preserve"> </w:t>
      </w:r>
      <w:r w:rsidRPr="00FB6437">
        <w:rPr>
          <w:rFonts w:ascii="Times New Roman" w:hAnsi="Times New Roman"/>
          <w:spacing w:val="-4"/>
          <w:sz w:val="24"/>
          <w:szCs w:val="24"/>
          <w:lang w:val="ru-RU"/>
        </w:rPr>
        <w:t xml:space="preserve">длительность </w:t>
      </w:r>
      <w:r w:rsidRPr="00384156">
        <w:rPr>
          <w:rFonts w:ascii="Times New Roman" w:hAnsi="Times New Roman"/>
          <w:sz w:val="24"/>
          <w:szCs w:val="24"/>
          <w:lang w:val="ru-RU"/>
        </w:rPr>
        <w:t>заряд</w:t>
      </w:r>
      <w:r w:rsidRPr="00FB6437">
        <w:rPr>
          <w:rFonts w:ascii="Times New Roman" w:hAnsi="Times New Roman"/>
          <w:sz w:val="24"/>
          <w:szCs w:val="24"/>
          <w:lang w:val="ru-RU"/>
        </w:rPr>
        <w:t>а</w:t>
      </w:r>
      <w:r w:rsidRPr="00384156">
        <w:rPr>
          <w:rFonts w:ascii="Times New Roman" w:hAnsi="Times New Roman"/>
          <w:spacing w:val="-4"/>
          <w:sz w:val="24"/>
          <w:szCs w:val="24"/>
          <w:lang w:val="ru-RU"/>
        </w:rPr>
        <w:t xml:space="preserve"> </w:t>
      </w:r>
      <w:r w:rsidRPr="00384156">
        <w:rPr>
          <w:rFonts w:ascii="Times New Roman" w:hAnsi="Times New Roman"/>
          <w:sz w:val="24"/>
          <w:szCs w:val="24"/>
          <w:lang w:val="ru-RU"/>
        </w:rPr>
        <w:t>батареи</w:t>
      </w:r>
      <w:r w:rsidRPr="00384156">
        <w:rPr>
          <w:rFonts w:ascii="Times New Roman" w:hAnsi="Times New Roman"/>
          <w:spacing w:val="-5"/>
          <w:sz w:val="24"/>
          <w:szCs w:val="24"/>
          <w:lang w:val="ru-RU"/>
        </w:rPr>
        <w:t xml:space="preserve"> </w:t>
      </w:r>
      <w:r w:rsidRPr="00384156">
        <w:rPr>
          <w:rFonts w:ascii="Times New Roman" w:hAnsi="Times New Roman"/>
          <w:sz w:val="24"/>
          <w:szCs w:val="24"/>
          <w:lang w:val="ru-RU"/>
        </w:rPr>
        <w:t>долж</w:t>
      </w:r>
      <w:r w:rsidRPr="00FB6437">
        <w:rPr>
          <w:rFonts w:ascii="Times New Roman" w:hAnsi="Times New Roman"/>
          <w:sz w:val="24"/>
          <w:szCs w:val="24"/>
          <w:lang w:val="ru-RU"/>
        </w:rPr>
        <w:t xml:space="preserve">на </w:t>
      </w:r>
      <w:r w:rsidRPr="00384156">
        <w:rPr>
          <w:rFonts w:ascii="Times New Roman" w:hAnsi="Times New Roman"/>
          <w:sz w:val="24"/>
          <w:szCs w:val="24"/>
          <w:lang w:val="ru-RU"/>
        </w:rPr>
        <w:t>быть</w:t>
      </w:r>
      <w:r w:rsidRPr="00384156">
        <w:rPr>
          <w:rFonts w:ascii="Times New Roman" w:hAnsi="Times New Roman"/>
          <w:spacing w:val="-4"/>
          <w:sz w:val="24"/>
          <w:szCs w:val="24"/>
          <w:lang w:val="ru-RU"/>
        </w:rPr>
        <w:t xml:space="preserve"> </w:t>
      </w:r>
      <w:r w:rsidRPr="00384156">
        <w:rPr>
          <w:rFonts w:ascii="Times New Roman" w:hAnsi="Times New Roman"/>
          <w:sz w:val="24"/>
          <w:szCs w:val="24"/>
          <w:lang w:val="ru-RU"/>
        </w:rPr>
        <w:t>ограничен</w:t>
      </w:r>
      <w:r w:rsidRPr="00FB6437">
        <w:rPr>
          <w:rFonts w:ascii="Times New Roman" w:hAnsi="Times New Roman"/>
          <w:sz w:val="24"/>
          <w:szCs w:val="24"/>
          <w:lang w:val="ru-RU"/>
        </w:rPr>
        <w:t>а</w:t>
      </w:r>
      <w:r w:rsidRPr="00384156">
        <w:rPr>
          <w:rFonts w:ascii="Times New Roman" w:hAnsi="Times New Roman"/>
          <w:spacing w:val="-5"/>
          <w:sz w:val="24"/>
          <w:szCs w:val="24"/>
          <w:lang w:val="ru-RU"/>
        </w:rPr>
        <w:t xml:space="preserve"> </w:t>
      </w:r>
      <w:r w:rsidRPr="00384156">
        <w:rPr>
          <w:rFonts w:ascii="Times New Roman" w:hAnsi="Times New Roman"/>
          <w:sz w:val="24"/>
          <w:szCs w:val="24"/>
          <w:lang w:val="ru-RU"/>
        </w:rPr>
        <w:t>16</w:t>
      </w:r>
      <w:r w:rsidRPr="00384156">
        <w:rPr>
          <w:rFonts w:ascii="Times New Roman" w:hAnsi="Times New Roman"/>
          <w:spacing w:val="-4"/>
          <w:sz w:val="24"/>
          <w:szCs w:val="24"/>
          <w:lang w:val="ru-RU"/>
        </w:rPr>
        <w:t xml:space="preserve"> </w:t>
      </w:r>
      <w:r w:rsidRPr="00384156">
        <w:rPr>
          <w:rFonts w:ascii="Times New Roman" w:hAnsi="Times New Roman"/>
          <w:sz w:val="24"/>
          <w:szCs w:val="24"/>
          <w:lang w:val="ru-RU"/>
        </w:rPr>
        <w:t>ч.</w:t>
      </w:r>
    </w:p>
    <w:p w14:paraId="43BE8E49" w14:textId="74678E9B" w:rsidR="00B05F29" w:rsidRDefault="00384156" w:rsidP="003C5691">
      <w:pPr>
        <w:pStyle w:val="afc"/>
        <w:spacing w:before="0" w:after="0"/>
        <w:ind w:firstLine="567"/>
        <w:rPr>
          <w:rFonts w:ascii="Times New Roman" w:hAnsi="Times New Roman"/>
          <w:sz w:val="24"/>
          <w:szCs w:val="24"/>
          <w:lang w:val="ru-RU"/>
        </w:rPr>
      </w:pPr>
      <w:r w:rsidRPr="00FB6437">
        <w:rPr>
          <w:rFonts w:ascii="Times New Roman" w:hAnsi="Times New Roman"/>
          <w:sz w:val="24"/>
          <w:szCs w:val="24"/>
          <w:lang w:val="ru-RU"/>
        </w:rPr>
        <w:t xml:space="preserve">Все заряды батарей проводят в термостатированной водяной ванне при температуре </w:t>
      </w:r>
      <w:r w:rsidR="003C5691">
        <w:rPr>
          <w:rFonts w:ascii="Times New Roman" w:hAnsi="Times New Roman"/>
          <w:sz w:val="24"/>
          <w:szCs w:val="24"/>
          <w:lang w:val="ru-RU"/>
        </w:rPr>
        <w:t>(</w:t>
      </w:r>
      <w:r w:rsidRPr="00FB6437">
        <w:rPr>
          <w:rFonts w:ascii="Times New Roman" w:hAnsi="Times New Roman"/>
          <w:sz w:val="24"/>
          <w:szCs w:val="24"/>
          <w:lang w:val="ru-RU"/>
        </w:rPr>
        <w:t>25 ± 2) ˚С.</w:t>
      </w:r>
    </w:p>
    <w:p w14:paraId="3F5FA630" w14:textId="0FF4FE5A" w:rsidR="00B05F29" w:rsidRDefault="00384156" w:rsidP="008D48FF">
      <w:pPr>
        <w:pStyle w:val="afc"/>
        <w:ind w:firstLine="567"/>
        <w:rPr>
          <w:rFonts w:ascii="Times New Roman" w:hAnsi="Times New Roman"/>
          <w:sz w:val="24"/>
          <w:szCs w:val="24"/>
          <w:lang w:val="ru-RU"/>
        </w:rPr>
      </w:pPr>
      <w:r w:rsidRPr="00B05F29">
        <w:rPr>
          <w:rFonts w:ascii="Times New Roman" w:hAnsi="Times New Roman"/>
          <w:sz w:val="24"/>
          <w:szCs w:val="24"/>
          <w:lang w:val="ru-RU"/>
        </w:rPr>
        <w:t>Если</w:t>
      </w:r>
      <w:r w:rsidRPr="00B05F29">
        <w:rPr>
          <w:rFonts w:ascii="Times New Roman" w:hAnsi="Times New Roman"/>
          <w:spacing w:val="-7"/>
          <w:sz w:val="24"/>
          <w:szCs w:val="24"/>
          <w:lang w:val="ru-RU"/>
        </w:rPr>
        <w:t xml:space="preserve"> </w:t>
      </w:r>
      <w:r w:rsidRPr="00B05F29">
        <w:rPr>
          <w:rFonts w:ascii="Times New Roman" w:hAnsi="Times New Roman"/>
          <w:sz w:val="24"/>
          <w:szCs w:val="24"/>
          <w:lang w:val="ru-RU"/>
        </w:rPr>
        <w:t>изготовителем</w:t>
      </w:r>
      <w:r w:rsidR="003C5691">
        <w:rPr>
          <w:rFonts w:ascii="Times New Roman" w:hAnsi="Times New Roman"/>
          <w:spacing w:val="-5"/>
          <w:sz w:val="24"/>
          <w:szCs w:val="24"/>
          <w:lang w:val="ru-RU"/>
        </w:rPr>
        <w:t xml:space="preserve"> </w:t>
      </w:r>
      <w:r w:rsidRPr="00B05F29">
        <w:rPr>
          <w:rFonts w:ascii="Times New Roman" w:hAnsi="Times New Roman"/>
          <w:sz w:val="24"/>
          <w:szCs w:val="24"/>
          <w:lang w:val="ru-RU"/>
        </w:rPr>
        <w:t>не</w:t>
      </w:r>
      <w:r w:rsidRPr="00B05F29">
        <w:rPr>
          <w:rFonts w:ascii="Times New Roman" w:hAnsi="Times New Roman"/>
          <w:spacing w:val="-7"/>
          <w:sz w:val="24"/>
          <w:szCs w:val="24"/>
          <w:lang w:val="ru-RU"/>
        </w:rPr>
        <w:t xml:space="preserve"> </w:t>
      </w:r>
      <w:r w:rsidRPr="00B05F29">
        <w:rPr>
          <w:rFonts w:ascii="Times New Roman" w:hAnsi="Times New Roman"/>
          <w:sz w:val="24"/>
          <w:szCs w:val="24"/>
          <w:lang w:val="ru-RU"/>
        </w:rPr>
        <w:t>указано</w:t>
      </w:r>
      <w:r w:rsidRPr="00B05F29">
        <w:rPr>
          <w:rFonts w:ascii="Times New Roman" w:hAnsi="Times New Roman"/>
          <w:spacing w:val="-6"/>
          <w:sz w:val="24"/>
          <w:szCs w:val="24"/>
          <w:lang w:val="ru-RU"/>
        </w:rPr>
        <w:t xml:space="preserve"> </w:t>
      </w:r>
      <w:r w:rsidR="00B05F29" w:rsidRPr="00B05F29">
        <w:rPr>
          <w:rFonts w:ascii="Times New Roman" w:hAnsi="Times New Roman"/>
          <w:sz w:val="24"/>
          <w:szCs w:val="24"/>
          <w:lang w:val="ru-RU"/>
        </w:rPr>
        <w:t>иное,</w:t>
      </w:r>
      <w:r w:rsidR="00B05F29" w:rsidRPr="00FB6437">
        <w:rPr>
          <w:rFonts w:ascii="Times New Roman" w:hAnsi="Times New Roman"/>
          <w:sz w:val="24"/>
          <w:szCs w:val="24"/>
          <w:lang w:val="ru-RU"/>
        </w:rPr>
        <w:t xml:space="preserve"> то</w:t>
      </w:r>
      <w:r w:rsidRPr="00B05F29">
        <w:rPr>
          <w:rFonts w:ascii="Times New Roman" w:hAnsi="Times New Roman"/>
          <w:spacing w:val="-6"/>
          <w:sz w:val="24"/>
          <w:szCs w:val="24"/>
          <w:lang w:val="ru-RU"/>
        </w:rPr>
        <w:t xml:space="preserve"> </w:t>
      </w:r>
      <w:r w:rsidRPr="00B05F29">
        <w:rPr>
          <w:rFonts w:ascii="Times New Roman" w:hAnsi="Times New Roman"/>
          <w:sz w:val="24"/>
          <w:szCs w:val="24"/>
          <w:lang w:val="ru-RU"/>
        </w:rPr>
        <w:t>батареи,</w:t>
      </w:r>
      <w:r w:rsidRPr="00FB6437">
        <w:rPr>
          <w:rFonts w:ascii="Times New Roman" w:hAnsi="Times New Roman"/>
          <w:sz w:val="24"/>
          <w:szCs w:val="24"/>
          <w:lang w:val="ru-RU"/>
        </w:rPr>
        <w:t xml:space="preserve"> подлежащие испытанию в соответствии с настоящим стандартом, должны быть заряжены в соответствие таблицей 1.</w:t>
      </w:r>
    </w:p>
    <w:p w14:paraId="44CE8921" w14:textId="77777777" w:rsidR="008D48FF" w:rsidRDefault="008D48FF" w:rsidP="008D48FF">
      <w:pPr>
        <w:pStyle w:val="afc"/>
        <w:spacing w:before="0" w:after="0"/>
        <w:ind w:firstLine="567"/>
        <w:rPr>
          <w:rFonts w:ascii="Times New Roman" w:hAnsi="Times New Roman"/>
          <w:sz w:val="24"/>
          <w:szCs w:val="24"/>
          <w:lang w:val="ru-RU"/>
        </w:rPr>
      </w:pPr>
    </w:p>
    <w:p w14:paraId="2480EC51" w14:textId="6EC2E4AC" w:rsidR="00B05F29" w:rsidRDefault="00B05F29" w:rsidP="00B05F29">
      <w:pPr>
        <w:pStyle w:val="afc"/>
        <w:jc w:val="center"/>
        <w:rPr>
          <w:rFonts w:ascii="Times New Roman" w:hAnsi="Times New Roman"/>
          <w:b/>
          <w:bCs/>
          <w:sz w:val="24"/>
          <w:szCs w:val="24"/>
          <w:lang w:val="ru-RU"/>
        </w:rPr>
      </w:pPr>
      <w:proofErr w:type="spellStart"/>
      <w:r w:rsidRPr="00B05F29">
        <w:rPr>
          <w:rFonts w:ascii="Times New Roman" w:hAnsi="Times New Roman"/>
          <w:b/>
          <w:bCs/>
          <w:sz w:val="24"/>
          <w:szCs w:val="24"/>
        </w:rPr>
        <w:t>Таблица</w:t>
      </w:r>
      <w:proofErr w:type="spellEnd"/>
      <w:r w:rsidRPr="00B05F29">
        <w:rPr>
          <w:rFonts w:ascii="Times New Roman" w:hAnsi="Times New Roman"/>
          <w:b/>
          <w:bCs/>
          <w:spacing w:val="-6"/>
          <w:sz w:val="24"/>
          <w:szCs w:val="24"/>
        </w:rPr>
        <w:t xml:space="preserve"> </w:t>
      </w:r>
      <w:r w:rsidRPr="00B05F29">
        <w:rPr>
          <w:rFonts w:ascii="Times New Roman" w:hAnsi="Times New Roman"/>
          <w:b/>
          <w:bCs/>
          <w:sz w:val="24"/>
          <w:szCs w:val="24"/>
        </w:rPr>
        <w:t>1</w:t>
      </w:r>
      <w:r w:rsidRPr="00B05F29">
        <w:rPr>
          <w:rFonts w:ascii="Times New Roman" w:hAnsi="Times New Roman"/>
          <w:b/>
          <w:bCs/>
          <w:spacing w:val="-5"/>
          <w:sz w:val="24"/>
          <w:szCs w:val="24"/>
        </w:rPr>
        <w:t xml:space="preserve"> </w:t>
      </w:r>
      <w:r w:rsidRPr="00B05F29">
        <w:rPr>
          <w:rFonts w:ascii="Times New Roman" w:hAnsi="Times New Roman"/>
          <w:b/>
          <w:bCs/>
          <w:sz w:val="24"/>
          <w:szCs w:val="24"/>
        </w:rPr>
        <w:t>–</w:t>
      </w:r>
      <w:r w:rsidRPr="00B05F29">
        <w:rPr>
          <w:rFonts w:ascii="Times New Roman" w:hAnsi="Times New Roman"/>
          <w:b/>
          <w:bCs/>
          <w:spacing w:val="-5"/>
          <w:sz w:val="24"/>
          <w:szCs w:val="24"/>
        </w:rPr>
        <w:t xml:space="preserve"> </w:t>
      </w:r>
      <w:proofErr w:type="spellStart"/>
      <w:r w:rsidRPr="00B05F29">
        <w:rPr>
          <w:rFonts w:ascii="Times New Roman" w:hAnsi="Times New Roman"/>
          <w:b/>
          <w:bCs/>
          <w:sz w:val="24"/>
          <w:szCs w:val="24"/>
        </w:rPr>
        <w:t>Способ</w:t>
      </w:r>
      <w:proofErr w:type="spellEnd"/>
      <w:r w:rsidRPr="00B05F29">
        <w:rPr>
          <w:rFonts w:ascii="Times New Roman" w:hAnsi="Times New Roman"/>
          <w:b/>
          <w:bCs/>
          <w:spacing w:val="-6"/>
          <w:sz w:val="24"/>
          <w:szCs w:val="24"/>
        </w:rPr>
        <w:t xml:space="preserve"> </w:t>
      </w:r>
      <w:proofErr w:type="spellStart"/>
      <w:r w:rsidRPr="00B05F29">
        <w:rPr>
          <w:rFonts w:ascii="Times New Roman" w:hAnsi="Times New Roman"/>
          <w:b/>
          <w:bCs/>
          <w:sz w:val="24"/>
          <w:szCs w:val="24"/>
        </w:rPr>
        <w:t>заряд</w:t>
      </w:r>
      <w:proofErr w:type="spellEnd"/>
      <w:r w:rsidRPr="00B05F29">
        <w:rPr>
          <w:rFonts w:ascii="Times New Roman" w:hAnsi="Times New Roman"/>
          <w:b/>
          <w:bCs/>
          <w:sz w:val="24"/>
          <w:szCs w:val="24"/>
          <w:lang w:val="ru-RU"/>
        </w:rPr>
        <w:t>а</w:t>
      </w:r>
    </w:p>
    <w:p w14:paraId="3BA742BB" w14:textId="77777777" w:rsidR="00D172C9" w:rsidRPr="00B05F29" w:rsidRDefault="00D172C9" w:rsidP="00D172C9">
      <w:pPr>
        <w:pStyle w:val="afc"/>
        <w:spacing w:before="0" w:after="0"/>
        <w:jc w:val="center"/>
        <w:rPr>
          <w:rFonts w:ascii="Times New Roman" w:hAnsi="Times New Roman"/>
          <w:b/>
          <w:bCs/>
          <w:sz w:val="24"/>
          <w:szCs w:val="24"/>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3"/>
        <w:gridCol w:w="2178"/>
        <w:gridCol w:w="1507"/>
        <w:gridCol w:w="1418"/>
        <w:gridCol w:w="1134"/>
      </w:tblGrid>
      <w:tr w:rsidR="00B05F29" w:rsidRPr="00FB6437" w14:paraId="39DC13BA" w14:textId="77777777" w:rsidTr="003C5691">
        <w:trPr>
          <w:trHeight w:val="454"/>
        </w:trPr>
        <w:tc>
          <w:tcPr>
            <w:tcW w:w="3013" w:type="dxa"/>
            <w:tcBorders>
              <w:bottom w:val="double" w:sz="4" w:space="0" w:color="auto"/>
            </w:tcBorders>
          </w:tcPr>
          <w:p w14:paraId="00F69E5F" w14:textId="77777777" w:rsidR="00B05F29" w:rsidRPr="00FB6437" w:rsidRDefault="00B05F29" w:rsidP="003C5691">
            <w:pPr>
              <w:pStyle w:val="afc"/>
              <w:jc w:val="center"/>
              <w:rPr>
                <w:rFonts w:ascii="Times New Roman" w:hAnsi="Times New Roman"/>
                <w:sz w:val="24"/>
                <w:szCs w:val="24"/>
              </w:rPr>
            </w:pPr>
            <w:proofErr w:type="spellStart"/>
            <w:r w:rsidRPr="00FB6437">
              <w:rPr>
                <w:rFonts w:ascii="Times New Roman" w:hAnsi="Times New Roman"/>
                <w:sz w:val="24"/>
                <w:szCs w:val="24"/>
              </w:rPr>
              <w:t>Тип</w:t>
            </w:r>
            <w:proofErr w:type="spellEnd"/>
            <w:r w:rsidRPr="00FB6437">
              <w:rPr>
                <w:rFonts w:ascii="Times New Roman" w:hAnsi="Times New Roman"/>
                <w:spacing w:val="-7"/>
                <w:sz w:val="24"/>
                <w:szCs w:val="24"/>
              </w:rPr>
              <w:t xml:space="preserve"> </w:t>
            </w:r>
            <w:proofErr w:type="spellStart"/>
            <w:r w:rsidRPr="00FB6437">
              <w:rPr>
                <w:rFonts w:ascii="Times New Roman" w:hAnsi="Times New Roman"/>
                <w:sz w:val="24"/>
                <w:szCs w:val="24"/>
              </w:rPr>
              <w:t>батареи</w:t>
            </w:r>
            <w:proofErr w:type="spellEnd"/>
          </w:p>
        </w:tc>
        <w:tc>
          <w:tcPr>
            <w:tcW w:w="2178" w:type="dxa"/>
            <w:tcBorders>
              <w:bottom w:val="double" w:sz="4" w:space="0" w:color="auto"/>
            </w:tcBorders>
          </w:tcPr>
          <w:p w14:paraId="102645CE" w14:textId="49A9FDD7" w:rsidR="00B05F29" w:rsidRPr="00FB6437" w:rsidRDefault="00B05F29" w:rsidP="003C5691">
            <w:pPr>
              <w:pStyle w:val="afc"/>
              <w:jc w:val="center"/>
              <w:rPr>
                <w:rFonts w:ascii="Times New Roman" w:hAnsi="Times New Roman"/>
                <w:sz w:val="24"/>
                <w:szCs w:val="24"/>
                <w:lang w:val="ru-RU"/>
              </w:rPr>
            </w:pPr>
            <w:proofErr w:type="spellStart"/>
            <w:r w:rsidRPr="00FB6437">
              <w:rPr>
                <w:rFonts w:ascii="Times New Roman" w:hAnsi="Times New Roman"/>
                <w:sz w:val="24"/>
                <w:szCs w:val="24"/>
              </w:rPr>
              <w:t>Напряжение</w:t>
            </w:r>
            <w:proofErr w:type="spellEnd"/>
            <w:r w:rsidRPr="00FB6437">
              <w:rPr>
                <w:rFonts w:ascii="Times New Roman" w:hAnsi="Times New Roman"/>
                <w:spacing w:val="-5"/>
                <w:sz w:val="24"/>
                <w:szCs w:val="24"/>
              </w:rPr>
              <w:t xml:space="preserve"> </w:t>
            </w:r>
            <w:r w:rsidRPr="00B03085">
              <w:rPr>
                <w:rFonts w:ascii="Times New Roman" w:hAnsi="Times New Roman"/>
                <w:i/>
                <w:spacing w:val="-5"/>
                <w:sz w:val="24"/>
                <w:szCs w:val="24"/>
                <w:lang w:val="en-US"/>
              </w:rPr>
              <w:t>U</w:t>
            </w:r>
            <w:r w:rsidRPr="00FB6437">
              <w:rPr>
                <w:rFonts w:ascii="Times New Roman" w:hAnsi="Times New Roman"/>
                <w:spacing w:val="-5"/>
                <w:sz w:val="24"/>
                <w:szCs w:val="24"/>
                <w:vertAlign w:val="subscript"/>
                <w:lang w:val="ru-RU"/>
              </w:rPr>
              <w:t>з</w:t>
            </w:r>
            <w:r w:rsidRPr="00FB6437">
              <w:rPr>
                <w:rFonts w:ascii="Times New Roman" w:hAnsi="Times New Roman"/>
                <w:spacing w:val="-5"/>
                <w:sz w:val="24"/>
                <w:szCs w:val="24"/>
                <w:lang w:val="ru-RU"/>
              </w:rPr>
              <w:t xml:space="preserve"> , В</w:t>
            </w:r>
          </w:p>
        </w:tc>
        <w:tc>
          <w:tcPr>
            <w:tcW w:w="1507" w:type="dxa"/>
            <w:tcBorders>
              <w:bottom w:val="double" w:sz="4" w:space="0" w:color="auto"/>
            </w:tcBorders>
          </w:tcPr>
          <w:p w14:paraId="2750B885" w14:textId="77777777" w:rsidR="00B05F29" w:rsidRPr="00FB6437" w:rsidRDefault="00B05F29" w:rsidP="003C5691">
            <w:pPr>
              <w:pStyle w:val="afc"/>
              <w:jc w:val="center"/>
              <w:rPr>
                <w:rFonts w:ascii="Times New Roman" w:hAnsi="Times New Roman"/>
                <w:sz w:val="24"/>
                <w:szCs w:val="24"/>
                <w:lang w:val="ru-RU"/>
              </w:rPr>
            </w:pPr>
            <w:r w:rsidRPr="00FB6437">
              <w:rPr>
                <w:rFonts w:ascii="Times New Roman" w:hAnsi="Times New Roman"/>
                <w:sz w:val="24"/>
                <w:szCs w:val="24"/>
                <w:lang w:val="ru-RU"/>
              </w:rPr>
              <w:t>Т</w:t>
            </w:r>
            <w:proofErr w:type="spellStart"/>
            <w:r w:rsidRPr="00FB6437">
              <w:rPr>
                <w:rFonts w:ascii="Times New Roman" w:hAnsi="Times New Roman"/>
                <w:sz w:val="24"/>
                <w:szCs w:val="24"/>
              </w:rPr>
              <w:t>ок</w:t>
            </w:r>
            <w:proofErr w:type="spellEnd"/>
            <w:r w:rsidRPr="00FB6437">
              <w:rPr>
                <w:rFonts w:ascii="Times New Roman" w:hAnsi="Times New Roman"/>
                <w:sz w:val="24"/>
                <w:szCs w:val="24"/>
                <w:lang w:val="ru-RU"/>
              </w:rPr>
              <w:t>, А</w:t>
            </w:r>
          </w:p>
        </w:tc>
        <w:tc>
          <w:tcPr>
            <w:tcW w:w="1418" w:type="dxa"/>
            <w:tcBorders>
              <w:bottom w:val="double" w:sz="4" w:space="0" w:color="auto"/>
            </w:tcBorders>
          </w:tcPr>
          <w:p w14:paraId="5EC38CA3" w14:textId="77777777" w:rsidR="00B05F29" w:rsidRPr="00FB6437" w:rsidRDefault="00B05F29" w:rsidP="003C5691">
            <w:pPr>
              <w:pStyle w:val="afc"/>
              <w:jc w:val="center"/>
              <w:rPr>
                <w:rFonts w:ascii="Times New Roman" w:hAnsi="Times New Roman"/>
                <w:sz w:val="24"/>
                <w:szCs w:val="24"/>
                <w:lang w:val="ru-RU"/>
              </w:rPr>
            </w:pPr>
            <w:proofErr w:type="spellStart"/>
            <w:r w:rsidRPr="00FB6437">
              <w:rPr>
                <w:rFonts w:ascii="Times New Roman" w:hAnsi="Times New Roman"/>
                <w:sz w:val="24"/>
                <w:szCs w:val="24"/>
              </w:rPr>
              <w:t>Время</w:t>
            </w:r>
            <w:proofErr w:type="spellEnd"/>
            <w:r w:rsidRPr="00FB6437">
              <w:rPr>
                <w:rFonts w:ascii="Times New Roman" w:hAnsi="Times New Roman"/>
                <w:sz w:val="24"/>
                <w:szCs w:val="24"/>
                <w:lang w:val="ru-RU"/>
              </w:rPr>
              <w:t>, ч</w:t>
            </w:r>
          </w:p>
        </w:tc>
        <w:tc>
          <w:tcPr>
            <w:tcW w:w="1134" w:type="dxa"/>
            <w:tcBorders>
              <w:bottom w:val="double" w:sz="4" w:space="0" w:color="auto"/>
            </w:tcBorders>
          </w:tcPr>
          <w:p w14:paraId="0EF721E5" w14:textId="77777777" w:rsidR="00B05F29" w:rsidRPr="00FB6437" w:rsidRDefault="00B05F29" w:rsidP="003C5691">
            <w:pPr>
              <w:pStyle w:val="afc"/>
              <w:jc w:val="center"/>
              <w:rPr>
                <w:rFonts w:ascii="Times New Roman" w:hAnsi="Times New Roman"/>
                <w:sz w:val="24"/>
                <w:szCs w:val="24"/>
              </w:rPr>
            </w:pPr>
            <w:proofErr w:type="spellStart"/>
            <w:r w:rsidRPr="00FB6437">
              <w:rPr>
                <w:rFonts w:ascii="Times New Roman" w:hAnsi="Times New Roman"/>
                <w:sz w:val="24"/>
                <w:szCs w:val="24"/>
              </w:rPr>
              <w:t>Примечание</w:t>
            </w:r>
            <w:proofErr w:type="spellEnd"/>
          </w:p>
        </w:tc>
      </w:tr>
      <w:tr w:rsidR="00B05F29" w:rsidRPr="00FB6437" w14:paraId="0B856D3C" w14:textId="77777777" w:rsidTr="00432E9D">
        <w:trPr>
          <w:trHeight w:val="828"/>
        </w:trPr>
        <w:tc>
          <w:tcPr>
            <w:tcW w:w="3013" w:type="dxa"/>
            <w:tcBorders>
              <w:top w:val="double" w:sz="4" w:space="0" w:color="auto"/>
            </w:tcBorders>
          </w:tcPr>
          <w:p w14:paraId="5FC1DFE6" w14:textId="77777777" w:rsidR="00B05F29" w:rsidRPr="00B05F29" w:rsidRDefault="00B05F29" w:rsidP="00FF248F">
            <w:pPr>
              <w:pStyle w:val="afc"/>
              <w:rPr>
                <w:rFonts w:ascii="Times New Roman" w:hAnsi="Times New Roman"/>
                <w:spacing w:val="-57"/>
                <w:sz w:val="24"/>
                <w:szCs w:val="24"/>
                <w:lang w:val="ru-RU"/>
              </w:rPr>
            </w:pPr>
            <w:r w:rsidRPr="00FB6437">
              <w:rPr>
                <w:rFonts w:ascii="Times New Roman" w:hAnsi="Times New Roman"/>
                <w:sz w:val="24"/>
                <w:szCs w:val="24"/>
                <w:lang w:val="ru-RU"/>
              </w:rPr>
              <w:t>Б</w:t>
            </w:r>
            <w:r w:rsidRPr="00B05F29">
              <w:rPr>
                <w:rFonts w:ascii="Times New Roman" w:hAnsi="Times New Roman"/>
                <w:sz w:val="24"/>
                <w:szCs w:val="24"/>
                <w:lang w:val="ru-RU"/>
              </w:rPr>
              <w:t>атареи</w:t>
            </w:r>
            <w:r w:rsidRPr="00FB6437">
              <w:rPr>
                <w:rFonts w:ascii="Times New Roman" w:hAnsi="Times New Roman"/>
                <w:sz w:val="24"/>
                <w:szCs w:val="24"/>
                <w:lang w:val="ru-RU"/>
              </w:rPr>
              <w:t xml:space="preserve"> открытого типа</w:t>
            </w:r>
            <w:r w:rsidRPr="00B05F29">
              <w:rPr>
                <w:rFonts w:ascii="Times New Roman" w:hAnsi="Times New Roman"/>
                <w:sz w:val="24"/>
                <w:szCs w:val="24"/>
                <w:lang w:val="ru-RU"/>
              </w:rPr>
              <w:t xml:space="preserve"> с</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размерами</w:t>
            </w:r>
            <w:r w:rsidRPr="00B05F29">
              <w:rPr>
                <w:rFonts w:ascii="Times New Roman" w:hAnsi="Times New Roman"/>
                <w:spacing w:val="-8"/>
                <w:sz w:val="24"/>
                <w:szCs w:val="24"/>
                <w:lang w:val="ru-RU"/>
              </w:rPr>
              <w:t xml:space="preserve"> </w:t>
            </w:r>
            <w:r w:rsidRPr="00B05F29">
              <w:rPr>
                <w:rFonts w:ascii="Times New Roman" w:hAnsi="Times New Roman"/>
                <w:sz w:val="24"/>
                <w:szCs w:val="24"/>
                <w:lang w:val="ru-RU"/>
              </w:rPr>
              <w:t>в</w:t>
            </w:r>
            <w:r w:rsidRPr="00B05F29">
              <w:rPr>
                <w:rFonts w:ascii="Times New Roman" w:hAnsi="Times New Roman"/>
                <w:spacing w:val="-7"/>
                <w:sz w:val="24"/>
                <w:szCs w:val="24"/>
                <w:lang w:val="ru-RU"/>
              </w:rPr>
              <w:t xml:space="preserve"> </w:t>
            </w:r>
            <w:r w:rsidRPr="00B05F29">
              <w:rPr>
                <w:rFonts w:ascii="Times New Roman" w:hAnsi="Times New Roman"/>
                <w:sz w:val="24"/>
                <w:szCs w:val="24"/>
                <w:lang w:val="ru-RU"/>
              </w:rPr>
              <w:t>соответствии</w:t>
            </w:r>
            <w:r w:rsidRPr="00B05F29">
              <w:rPr>
                <w:rFonts w:ascii="Times New Roman" w:hAnsi="Times New Roman"/>
                <w:spacing w:val="-6"/>
                <w:sz w:val="24"/>
                <w:szCs w:val="24"/>
                <w:lang w:val="ru-RU"/>
              </w:rPr>
              <w:t xml:space="preserve"> </w:t>
            </w:r>
            <w:proofErr w:type="gramStart"/>
            <w:r w:rsidRPr="00B05F29">
              <w:rPr>
                <w:rFonts w:ascii="Times New Roman" w:hAnsi="Times New Roman"/>
                <w:sz w:val="24"/>
                <w:szCs w:val="24"/>
                <w:lang w:val="ru-RU"/>
              </w:rPr>
              <w:t>с</w:t>
            </w:r>
            <w:proofErr w:type="gramEnd"/>
            <w:r w:rsidRPr="00B05F29">
              <w:rPr>
                <w:rFonts w:ascii="Times New Roman" w:hAnsi="Times New Roman"/>
                <w:spacing w:val="-57"/>
                <w:sz w:val="24"/>
                <w:szCs w:val="24"/>
                <w:lang w:val="ru-RU"/>
              </w:rPr>
              <w:t xml:space="preserve"> </w:t>
            </w:r>
          </w:p>
          <w:p w14:paraId="2BB76E3F" w14:textId="3B07DD5D" w:rsidR="00B05F29" w:rsidRPr="00FB6437" w:rsidRDefault="00B05F29" w:rsidP="00FF248F">
            <w:pPr>
              <w:pStyle w:val="afc"/>
              <w:rPr>
                <w:rFonts w:ascii="Times New Roman" w:hAnsi="Times New Roman"/>
                <w:sz w:val="24"/>
                <w:szCs w:val="24"/>
                <w:lang w:val="ru-RU"/>
              </w:rPr>
            </w:pPr>
            <w:r w:rsidRPr="00FB6437">
              <w:rPr>
                <w:rFonts w:ascii="Times New Roman" w:hAnsi="Times New Roman"/>
                <w:sz w:val="24"/>
                <w:szCs w:val="24"/>
                <w:lang w:val="ru-RU"/>
              </w:rPr>
              <w:t xml:space="preserve"> </w:t>
            </w:r>
            <w:r w:rsidR="003A576D" w:rsidRPr="0014107C">
              <w:rPr>
                <w:rFonts w:ascii="Times New Roman" w:hAnsi="Times New Roman"/>
                <w:sz w:val="24"/>
                <w:szCs w:val="24"/>
              </w:rPr>
              <w:t>IEC</w:t>
            </w:r>
            <w:r w:rsidRPr="006A09C6">
              <w:rPr>
                <w:rFonts w:ascii="Times New Roman" w:hAnsi="Times New Roman"/>
                <w:sz w:val="24"/>
                <w:szCs w:val="24"/>
                <w:lang w:val="ru-RU"/>
              </w:rPr>
              <w:t xml:space="preserve"> 60095-2</w:t>
            </w:r>
          </w:p>
        </w:tc>
        <w:tc>
          <w:tcPr>
            <w:tcW w:w="2178" w:type="dxa"/>
            <w:tcBorders>
              <w:top w:val="double" w:sz="4" w:space="0" w:color="auto"/>
              <w:bottom w:val="single" w:sz="4" w:space="0" w:color="000000"/>
            </w:tcBorders>
          </w:tcPr>
          <w:p w14:paraId="370D2BBF" w14:textId="52C972FD" w:rsidR="00B05F29" w:rsidRPr="00FB6437" w:rsidRDefault="00B05F29" w:rsidP="00A63699">
            <w:pPr>
              <w:pStyle w:val="afc"/>
              <w:jc w:val="center"/>
              <w:rPr>
                <w:rFonts w:ascii="Times New Roman" w:hAnsi="Times New Roman"/>
                <w:sz w:val="24"/>
                <w:szCs w:val="24"/>
                <w:lang w:val="ru-RU"/>
              </w:rPr>
            </w:pPr>
            <w:r w:rsidRPr="00FB6437">
              <w:rPr>
                <w:rFonts w:ascii="Times New Roman" w:hAnsi="Times New Roman"/>
                <w:sz w:val="24"/>
                <w:szCs w:val="24"/>
              </w:rPr>
              <w:t>(16,00 ± 0,05)</w:t>
            </w:r>
            <w:r w:rsidRPr="00FB6437">
              <w:rPr>
                <w:rFonts w:ascii="Times New Roman" w:hAnsi="Times New Roman"/>
                <w:spacing w:val="-1"/>
                <w:sz w:val="24"/>
                <w:szCs w:val="24"/>
              </w:rPr>
              <w:t xml:space="preserve"> </w:t>
            </w:r>
            <w:r w:rsidRPr="00FB6437">
              <w:rPr>
                <w:rFonts w:ascii="Times New Roman" w:hAnsi="Times New Roman"/>
                <w:spacing w:val="-1"/>
                <w:sz w:val="24"/>
                <w:szCs w:val="24"/>
                <w:lang w:val="ru-RU"/>
              </w:rPr>
              <w:t>-</w:t>
            </w:r>
            <w:r w:rsidRPr="00FB6437">
              <w:rPr>
                <w:rFonts w:ascii="Times New Roman" w:hAnsi="Times New Roman"/>
                <w:sz w:val="24"/>
                <w:szCs w:val="24"/>
                <w:lang w:val="ru-RU"/>
              </w:rPr>
              <w:t xml:space="preserve"> </w:t>
            </w:r>
            <w:r w:rsidRPr="00D172C9">
              <w:rPr>
                <w:rFonts w:ascii="Times New Roman" w:hAnsi="Times New Roman"/>
                <w:sz w:val="24"/>
                <w:szCs w:val="24"/>
                <w:lang w:val="ru-RU"/>
              </w:rPr>
              <w:t xml:space="preserve">батареи с </w:t>
            </w:r>
            <w:r w:rsidRPr="00D172C9">
              <w:rPr>
                <w:rFonts w:ascii="Times New Roman" w:hAnsi="Times New Roman"/>
                <w:i/>
                <w:sz w:val="24"/>
                <w:szCs w:val="24"/>
                <w:lang w:val="en-US"/>
              </w:rPr>
              <w:t>U</w:t>
            </w:r>
            <w:r w:rsidRPr="00D172C9">
              <w:rPr>
                <w:rFonts w:ascii="Times New Roman" w:hAnsi="Times New Roman"/>
                <w:sz w:val="24"/>
                <w:szCs w:val="24"/>
                <w:vertAlign w:val="subscript"/>
                <w:lang w:val="ru-RU"/>
              </w:rPr>
              <w:t>ном</w:t>
            </w:r>
            <w:r w:rsidRPr="00D172C9">
              <w:rPr>
                <w:rFonts w:ascii="Times New Roman" w:hAnsi="Times New Roman"/>
                <w:sz w:val="24"/>
                <w:szCs w:val="24"/>
                <w:lang w:val="ru-RU"/>
              </w:rPr>
              <w:t xml:space="preserve"> =</w:t>
            </w:r>
            <w:r w:rsidR="00B03085" w:rsidRPr="00D172C9">
              <w:rPr>
                <w:rFonts w:ascii="Times New Roman" w:hAnsi="Times New Roman"/>
                <w:sz w:val="24"/>
                <w:szCs w:val="24"/>
                <w:lang w:val="ru-RU"/>
              </w:rPr>
              <w:t xml:space="preserve"> </w:t>
            </w:r>
            <w:r w:rsidRPr="00D172C9">
              <w:rPr>
                <w:rFonts w:ascii="Times New Roman" w:hAnsi="Times New Roman"/>
                <w:sz w:val="24"/>
                <w:szCs w:val="24"/>
                <w:lang w:val="ru-RU"/>
              </w:rPr>
              <w:t>12</w:t>
            </w:r>
            <w:proofErr w:type="gramStart"/>
            <w:r w:rsidRPr="00D172C9">
              <w:rPr>
                <w:rFonts w:ascii="Times New Roman" w:hAnsi="Times New Roman"/>
                <w:sz w:val="24"/>
                <w:szCs w:val="24"/>
                <w:lang w:val="ru-RU"/>
              </w:rPr>
              <w:t xml:space="preserve"> В</w:t>
            </w:r>
            <w:proofErr w:type="gramEnd"/>
          </w:p>
        </w:tc>
        <w:tc>
          <w:tcPr>
            <w:tcW w:w="1507" w:type="dxa"/>
            <w:tcBorders>
              <w:top w:val="double" w:sz="4" w:space="0" w:color="auto"/>
              <w:bottom w:val="single" w:sz="4" w:space="0" w:color="000000"/>
            </w:tcBorders>
          </w:tcPr>
          <w:p w14:paraId="0F541575" w14:textId="77777777" w:rsidR="00B05F29" w:rsidRPr="00FB6437" w:rsidRDefault="00B05F29" w:rsidP="00A63699">
            <w:pPr>
              <w:pStyle w:val="afc"/>
              <w:jc w:val="center"/>
              <w:rPr>
                <w:rFonts w:ascii="Times New Roman" w:hAnsi="Times New Roman"/>
                <w:sz w:val="24"/>
                <w:szCs w:val="24"/>
                <w:vertAlign w:val="subscript"/>
                <w:lang w:val="ru-RU"/>
              </w:rPr>
            </w:pPr>
            <w:r w:rsidRPr="00FB6437">
              <w:rPr>
                <w:rFonts w:ascii="Times New Roman" w:hAnsi="Times New Roman"/>
                <w:sz w:val="24"/>
                <w:szCs w:val="24"/>
              </w:rPr>
              <w:t>5</w:t>
            </w:r>
            <w:r w:rsidRPr="00FB6437">
              <w:rPr>
                <w:rFonts w:ascii="Times New Roman" w:hAnsi="Times New Roman"/>
                <w:spacing w:val="-1"/>
                <w:sz w:val="24"/>
                <w:szCs w:val="24"/>
              </w:rPr>
              <w:t xml:space="preserve"> </w:t>
            </w:r>
            <w:r w:rsidRPr="00B03085">
              <w:rPr>
                <w:rFonts w:ascii="Times New Roman" w:hAnsi="Times New Roman"/>
                <w:i/>
                <w:spacing w:val="-1"/>
                <w:sz w:val="24"/>
                <w:szCs w:val="24"/>
                <w:lang w:val="en-US"/>
              </w:rPr>
              <w:t>I</w:t>
            </w:r>
            <w:r w:rsidRPr="00FB6437">
              <w:rPr>
                <w:rFonts w:ascii="Times New Roman" w:hAnsi="Times New Roman"/>
                <w:spacing w:val="-1"/>
                <w:sz w:val="24"/>
                <w:szCs w:val="24"/>
                <w:vertAlign w:val="subscript"/>
                <w:lang w:val="ru-RU"/>
              </w:rPr>
              <w:t>н</w:t>
            </w:r>
          </w:p>
        </w:tc>
        <w:tc>
          <w:tcPr>
            <w:tcW w:w="1418" w:type="dxa"/>
            <w:tcBorders>
              <w:top w:val="double" w:sz="4" w:space="0" w:color="auto"/>
              <w:bottom w:val="single" w:sz="4" w:space="0" w:color="000000"/>
            </w:tcBorders>
          </w:tcPr>
          <w:p w14:paraId="27C7DF87" w14:textId="772E3A60" w:rsidR="00B05F29" w:rsidRPr="00FB6437" w:rsidRDefault="00B05F29" w:rsidP="00432E9D">
            <w:pPr>
              <w:pStyle w:val="afc"/>
              <w:jc w:val="center"/>
              <w:rPr>
                <w:rFonts w:ascii="Times New Roman" w:hAnsi="Times New Roman"/>
                <w:sz w:val="24"/>
                <w:szCs w:val="24"/>
              </w:rPr>
            </w:pPr>
            <w:r w:rsidRPr="00FB6437">
              <w:rPr>
                <w:rFonts w:ascii="Times New Roman" w:hAnsi="Times New Roman"/>
                <w:sz w:val="24"/>
                <w:szCs w:val="24"/>
              </w:rPr>
              <w:t>24</w:t>
            </w:r>
            <w:r w:rsidRPr="00FB6437">
              <w:rPr>
                <w:rFonts w:ascii="Times New Roman" w:hAnsi="Times New Roman"/>
                <w:sz w:val="24"/>
                <w:szCs w:val="24"/>
                <w:lang w:val="ru-RU"/>
              </w:rPr>
              <w:t xml:space="preserve"> </w:t>
            </w:r>
            <w:r w:rsidR="00432E9D">
              <w:rPr>
                <w:rFonts w:ascii="Times New Roman" w:hAnsi="Times New Roman"/>
                <w:sz w:val="24"/>
                <w:szCs w:val="24"/>
                <w:lang w:val="ru-RU"/>
              </w:rPr>
              <w:t>ч</w:t>
            </w:r>
            <w:r w:rsidRPr="00FB6437">
              <w:rPr>
                <w:rFonts w:ascii="Times New Roman" w:hAnsi="Times New Roman"/>
                <w:spacing w:val="-1"/>
                <w:sz w:val="24"/>
                <w:szCs w:val="24"/>
              </w:rPr>
              <w:t xml:space="preserve"> </w:t>
            </w:r>
            <w:r w:rsidRPr="00FB6437">
              <w:rPr>
                <w:rFonts w:ascii="Times New Roman" w:hAnsi="Times New Roman"/>
                <w:sz w:val="24"/>
                <w:szCs w:val="24"/>
              </w:rPr>
              <w:t xml:space="preserve">(16 </w:t>
            </w:r>
            <w:r w:rsidR="00432E9D">
              <w:rPr>
                <w:rFonts w:ascii="Times New Roman" w:hAnsi="Times New Roman"/>
                <w:sz w:val="24"/>
                <w:szCs w:val="24"/>
                <w:lang w:val="ru-RU"/>
              </w:rPr>
              <w:t>ч</w:t>
            </w:r>
            <w:r w:rsidRPr="00FB6437">
              <w:rPr>
                <w:rFonts w:ascii="Times New Roman" w:hAnsi="Times New Roman"/>
                <w:sz w:val="24"/>
                <w:szCs w:val="24"/>
              </w:rPr>
              <w:t>)</w:t>
            </w:r>
            <w:r w:rsidRPr="00FB6437">
              <w:rPr>
                <w:rFonts w:ascii="Times New Roman" w:hAnsi="Times New Roman"/>
                <w:sz w:val="24"/>
                <w:szCs w:val="24"/>
                <w:vertAlign w:val="superscript"/>
              </w:rPr>
              <w:t>а</w:t>
            </w:r>
          </w:p>
        </w:tc>
        <w:tc>
          <w:tcPr>
            <w:tcW w:w="1134" w:type="dxa"/>
            <w:tcBorders>
              <w:top w:val="double" w:sz="4" w:space="0" w:color="auto"/>
              <w:bottom w:val="single" w:sz="4" w:space="0" w:color="000000"/>
            </w:tcBorders>
          </w:tcPr>
          <w:p w14:paraId="39D71676" w14:textId="77777777" w:rsidR="00B05F29" w:rsidRPr="00FB6437" w:rsidRDefault="00B05F29" w:rsidP="00A63699">
            <w:pPr>
              <w:pStyle w:val="afc"/>
              <w:jc w:val="center"/>
              <w:rPr>
                <w:rFonts w:ascii="Times New Roman" w:hAnsi="Times New Roman"/>
                <w:sz w:val="24"/>
                <w:szCs w:val="24"/>
                <w:lang w:val="ru-RU"/>
              </w:rPr>
            </w:pPr>
            <w:r w:rsidRPr="00FB6437">
              <w:rPr>
                <w:rFonts w:ascii="Times New Roman" w:hAnsi="Times New Roman"/>
                <w:sz w:val="24"/>
                <w:szCs w:val="24"/>
                <w:lang w:val="ru-RU"/>
              </w:rPr>
              <w:t>-</w:t>
            </w:r>
          </w:p>
        </w:tc>
      </w:tr>
      <w:tr w:rsidR="00432E9D" w:rsidRPr="00FB6437" w14:paraId="70C36C7A" w14:textId="77777777" w:rsidTr="00432E9D">
        <w:trPr>
          <w:trHeight w:val="852"/>
        </w:trPr>
        <w:tc>
          <w:tcPr>
            <w:tcW w:w="3013" w:type="dxa"/>
            <w:vMerge w:val="restart"/>
          </w:tcPr>
          <w:p w14:paraId="18BC4B66" w14:textId="77777777" w:rsidR="00432E9D" w:rsidRPr="00B05F29" w:rsidRDefault="00432E9D" w:rsidP="00FF248F">
            <w:pPr>
              <w:pStyle w:val="afc"/>
              <w:rPr>
                <w:rFonts w:ascii="Times New Roman" w:hAnsi="Times New Roman"/>
                <w:spacing w:val="-57"/>
                <w:sz w:val="24"/>
                <w:szCs w:val="24"/>
                <w:lang w:val="ru-RU"/>
              </w:rPr>
            </w:pPr>
            <w:r w:rsidRPr="00FB6437">
              <w:rPr>
                <w:rFonts w:ascii="Times New Roman" w:hAnsi="Times New Roman"/>
                <w:sz w:val="24"/>
                <w:szCs w:val="24"/>
                <w:lang w:val="ru-RU"/>
              </w:rPr>
              <w:t>Б</w:t>
            </w:r>
            <w:r w:rsidRPr="00B05F29">
              <w:rPr>
                <w:rFonts w:ascii="Times New Roman" w:hAnsi="Times New Roman"/>
                <w:sz w:val="24"/>
                <w:szCs w:val="24"/>
                <w:lang w:val="ru-RU"/>
              </w:rPr>
              <w:t>атареи</w:t>
            </w:r>
            <w:r w:rsidRPr="00FB6437">
              <w:rPr>
                <w:rFonts w:ascii="Times New Roman" w:hAnsi="Times New Roman"/>
                <w:sz w:val="24"/>
                <w:szCs w:val="24"/>
                <w:lang w:val="ru-RU"/>
              </w:rPr>
              <w:t xml:space="preserve"> открытого типа</w:t>
            </w:r>
            <w:r w:rsidRPr="00B05F29">
              <w:rPr>
                <w:rFonts w:ascii="Times New Roman" w:hAnsi="Times New Roman"/>
                <w:sz w:val="24"/>
                <w:szCs w:val="24"/>
                <w:lang w:val="ru-RU"/>
              </w:rPr>
              <w:t xml:space="preserve"> с</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размерами</w:t>
            </w:r>
            <w:r w:rsidRPr="00B05F29">
              <w:rPr>
                <w:rFonts w:ascii="Times New Roman" w:hAnsi="Times New Roman"/>
                <w:spacing w:val="-8"/>
                <w:sz w:val="24"/>
                <w:szCs w:val="24"/>
                <w:lang w:val="ru-RU"/>
              </w:rPr>
              <w:t xml:space="preserve"> </w:t>
            </w:r>
            <w:r w:rsidRPr="00B05F29">
              <w:rPr>
                <w:rFonts w:ascii="Times New Roman" w:hAnsi="Times New Roman"/>
                <w:sz w:val="24"/>
                <w:szCs w:val="24"/>
                <w:lang w:val="ru-RU"/>
              </w:rPr>
              <w:t>в</w:t>
            </w:r>
            <w:r w:rsidRPr="00B05F29">
              <w:rPr>
                <w:rFonts w:ascii="Times New Roman" w:hAnsi="Times New Roman"/>
                <w:spacing w:val="-7"/>
                <w:sz w:val="24"/>
                <w:szCs w:val="24"/>
                <w:lang w:val="ru-RU"/>
              </w:rPr>
              <w:t xml:space="preserve"> </w:t>
            </w:r>
            <w:r w:rsidRPr="00B05F29">
              <w:rPr>
                <w:rFonts w:ascii="Times New Roman" w:hAnsi="Times New Roman"/>
                <w:sz w:val="24"/>
                <w:szCs w:val="24"/>
                <w:lang w:val="ru-RU"/>
              </w:rPr>
              <w:t>соответствии</w:t>
            </w:r>
            <w:r w:rsidRPr="00B05F29">
              <w:rPr>
                <w:rFonts w:ascii="Times New Roman" w:hAnsi="Times New Roman"/>
                <w:spacing w:val="-6"/>
                <w:sz w:val="24"/>
                <w:szCs w:val="24"/>
                <w:lang w:val="ru-RU"/>
              </w:rPr>
              <w:t xml:space="preserve"> </w:t>
            </w:r>
            <w:proofErr w:type="gramStart"/>
            <w:r w:rsidRPr="00B05F29">
              <w:rPr>
                <w:rFonts w:ascii="Times New Roman" w:hAnsi="Times New Roman"/>
                <w:sz w:val="24"/>
                <w:szCs w:val="24"/>
                <w:lang w:val="ru-RU"/>
              </w:rPr>
              <w:t>с</w:t>
            </w:r>
            <w:proofErr w:type="gramEnd"/>
            <w:r w:rsidRPr="00B05F29">
              <w:rPr>
                <w:rFonts w:ascii="Times New Roman" w:hAnsi="Times New Roman"/>
                <w:spacing w:val="-57"/>
                <w:sz w:val="24"/>
                <w:szCs w:val="24"/>
                <w:lang w:val="ru-RU"/>
              </w:rPr>
              <w:t xml:space="preserve"> </w:t>
            </w:r>
          </w:p>
          <w:p w14:paraId="0AA54F2A" w14:textId="75D50F45" w:rsidR="00432E9D" w:rsidRPr="00FB6437" w:rsidRDefault="003A576D" w:rsidP="00FF248F">
            <w:pPr>
              <w:pStyle w:val="afc"/>
              <w:rPr>
                <w:rFonts w:ascii="Times New Roman" w:hAnsi="Times New Roman"/>
                <w:sz w:val="24"/>
                <w:szCs w:val="24"/>
              </w:rPr>
            </w:pPr>
            <w:r w:rsidRPr="0014107C">
              <w:rPr>
                <w:rFonts w:ascii="Times New Roman" w:hAnsi="Times New Roman"/>
                <w:sz w:val="24"/>
                <w:szCs w:val="24"/>
              </w:rPr>
              <w:t>IEC</w:t>
            </w:r>
            <w:r w:rsidR="00432E9D" w:rsidRPr="006A09C6">
              <w:rPr>
                <w:rFonts w:ascii="Times New Roman" w:hAnsi="Times New Roman"/>
                <w:sz w:val="24"/>
                <w:szCs w:val="24"/>
                <w:lang w:val="ru-RU"/>
              </w:rPr>
              <w:t xml:space="preserve"> 60095-4</w:t>
            </w:r>
          </w:p>
        </w:tc>
        <w:tc>
          <w:tcPr>
            <w:tcW w:w="2178" w:type="dxa"/>
          </w:tcPr>
          <w:p w14:paraId="1D0C1203" w14:textId="1FD18954" w:rsidR="00432E9D" w:rsidRPr="00B05F29" w:rsidRDefault="00432E9D" w:rsidP="00A63699">
            <w:pPr>
              <w:pStyle w:val="afc"/>
              <w:jc w:val="center"/>
              <w:rPr>
                <w:rFonts w:ascii="Times New Roman" w:hAnsi="Times New Roman"/>
                <w:sz w:val="24"/>
                <w:szCs w:val="24"/>
                <w:lang w:val="ru-RU"/>
              </w:rPr>
            </w:pPr>
            <w:r w:rsidRPr="00B05F29">
              <w:rPr>
                <w:rFonts w:ascii="Times New Roman" w:hAnsi="Times New Roman"/>
                <w:sz w:val="24"/>
                <w:szCs w:val="24"/>
                <w:lang w:val="ru-RU"/>
              </w:rPr>
              <w:t>(16,00 ± 0,05)</w:t>
            </w:r>
            <w:r w:rsidRPr="00FB6437">
              <w:rPr>
                <w:rFonts w:ascii="Times New Roman" w:hAnsi="Times New Roman"/>
                <w:sz w:val="24"/>
                <w:szCs w:val="24"/>
                <w:lang w:val="ru-RU"/>
              </w:rPr>
              <w:t xml:space="preserve"> -батареи с </w:t>
            </w:r>
            <w:r w:rsidRPr="00432E9D">
              <w:rPr>
                <w:rFonts w:ascii="Times New Roman" w:hAnsi="Times New Roman"/>
                <w:i/>
                <w:sz w:val="24"/>
                <w:szCs w:val="24"/>
                <w:lang w:val="en-US"/>
              </w:rPr>
              <w:t>U</w:t>
            </w:r>
            <w:r w:rsidRPr="00FB6437">
              <w:rPr>
                <w:rFonts w:ascii="Times New Roman" w:hAnsi="Times New Roman"/>
                <w:sz w:val="24"/>
                <w:szCs w:val="24"/>
                <w:vertAlign w:val="subscript"/>
                <w:lang w:val="ru-RU"/>
              </w:rPr>
              <w:t>ном</w:t>
            </w:r>
            <w:r w:rsidRPr="00FB6437">
              <w:rPr>
                <w:rFonts w:ascii="Times New Roman" w:hAnsi="Times New Roman"/>
                <w:sz w:val="24"/>
                <w:szCs w:val="24"/>
                <w:lang w:val="ru-RU"/>
              </w:rPr>
              <w:t xml:space="preserve"> =</w:t>
            </w:r>
            <w:r>
              <w:rPr>
                <w:rFonts w:ascii="Times New Roman" w:hAnsi="Times New Roman"/>
                <w:sz w:val="24"/>
                <w:szCs w:val="24"/>
                <w:lang w:val="ru-RU"/>
              </w:rPr>
              <w:t xml:space="preserve"> </w:t>
            </w:r>
            <w:r>
              <w:rPr>
                <w:rFonts w:ascii="Times New Roman" w:hAnsi="Times New Roman"/>
                <w:sz w:val="24"/>
                <w:szCs w:val="24"/>
                <w:lang w:val="ru-RU"/>
              </w:rPr>
              <w:br/>
            </w:r>
            <w:r w:rsidRPr="00FB6437">
              <w:rPr>
                <w:rFonts w:ascii="Times New Roman" w:hAnsi="Times New Roman"/>
                <w:sz w:val="24"/>
                <w:szCs w:val="24"/>
                <w:lang w:val="ru-RU"/>
              </w:rPr>
              <w:t>12</w:t>
            </w:r>
            <w:proofErr w:type="gramStart"/>
            <w:r w:rsidRPr="00FB6437">
              <w:rPr>
                <w:rFonts w:ascii="Times New Roman" w:hAnsi="Times New Roman"/>
                <w:sz w:val="24"/>
                <w:szCs w:val="24"/>
                <w:lang w:val="ru-RU"/>
              </w:rPr>
              <w:t xml:space="preserve"> В</w:t>
            </w:r>
            <w:proofErr w:type="gramEnd"/>
          </w:p>
        </w:tc>
        <w:tc>
          <w:tcPr>
            <w:tcW w:w="1507" w:type="dxa"/>
          </w:tcPr>
          <w:p w14:paraId="731BBA61" w14:textId="77777777" w:rsidR="00432E9D" w:rsidRPr="00432E9D" w:rsidRDefault="00432E9D" w:rsidP="00A63699">
            <w:pPr>
              <w:pStyle w:val="afc"/>
              <w:jc w:val="center"/>
              <w:rPr>
                <w:rFonts w:ascii="Times New Roman" w:hAnsi="Times New Roman"/>
                <w:sz w:val="24"/>
                <w:szCs w:val="24"/>
                <w:lang w:val="ru-RU"/>
              </w:rPr>
            </w:pPr>
            <w:r w:rsidRPr="00432E9D">
              <w:rPr>
                <w:rFonts w:ascii="Times New Roman" w:hAnsi="Times New Roman"/>
                <w:sz w:val="24"/>
                <w:szCs w:val="24"/>
                <w:lang w:val="ru-RU"/>
              </w:rPr>
              <w:t>5</w:t>
            </w:r>
            <w:r w:rsidRPr="00432E9D">
              <w:rPr>
                <w:rFonts w:ascii="Times New Roman" w:hAnsi="Times New Roman"/>
                <w:spacing w:val="-1"/>
                <w:sz w:val="24"/>
                <w:szCs w:val="24"/>
                <w:lang w:val="ru-RU"/>
              </w:rPr>
              <w:t xml:space="preserve"> </w:t>
            </w:r>
            <w:proofErr w:type="gramStart"/>
            <w:r w:rsidRPr="00432E9D">
              <w:rPr>
                <w:rFonts w:ascii="Times New Roman" w:hAnsi="Times New Roman"/>
                <w:i/>
                <w:spacing w:val="-1"/>
                <w:sz w:val="24"/>
                <w:szCs w:val="24"/>
                <w:lang w:val="en-US"/>
              </w:rPr>
              <w:t>I</w:t>
            </w:r>
            <w:proofErr w:type="gramEnd"/>
            <w:r w:rsidRPr="00FB6437">
              <w:rPr>
                <w:rFonts w:ascii="Times New Roman" w:hAnsi="Times New Roman"/>
                <w:spacing w:val="-1"/>
                <w:sz w:val="24"/>
                <w:szCs w:val="24"/>
                <w:vertAlign w:val="subscript"/>
                <w:lang w:val="ru-RU"/>
              </w:rPr>
              <w:t>н</w:t>
            </w:r>
          </w:p>
          <w:p w14:paraId="09CA226A" w14:textId="77777777" w:rsidR="00432E9D" w:rsidRPr="00432E9D" w:rsidRDefault="00432E9D" w:rsidP="00A63699">
            <w:pPr>
              <w:pStyle w:val="afc"/>
              <w:jc w:val="center"/>
              <w:rPr>
                <w:rFonts w:ascii="Times New Roman" w:hAnsi="Times New Roman"/>
                <w:spacing w:val="-1"/>
                <w:sz w:val="24"/>
                <w:szCs w:val="24"/>
                <w:lang w:val="ru-RU"/>
              </w:rPr>
            </w:pPr>
          </w:p>
          <w:p w14:paraId="79A9FD6D" w14:textId="74931CFF" w:rsidR="00432E9D" w:rsidRPr="00432E9D" w:rsidRDefault="00432E9D" w:rsidP="00A63699">
            <w:pPr>
              <w:pStyle w:val="afc"/>
              <w:jc w:val="center"/>
              <w:rPr>
                <w:rFonts w:ascii="Times New Roman" w:hAnsi="Times New Roman"/>
                <w:sz w:val="24"/>
                <w:szCs w:val="24"/>
                <w:lang w:val="ru-RU"/>
              </w:rPr>
            </w:pPr>
          </w:p>
        </w:tc>
        <w:tc>
          <w:tcPr>
            <w:tcW w:w="1418" w:type="dxa"/>
          </w:tcPr>
          <w:p w14:paraId="096C2FAB" w14:textId="7FF784D1" w:rsidR="00432E9D" w:rsidRPr="00432E9D" w:rsidRDefault="00432E9D" w:rsidP="00A63699">
            <w:pPr>
              <w:pStyle w:val="afc"/>
              <w:jc w:val="center"/>
              <w:rPr>
                <w:rFonts w:ascii="Times New Roman" w:hAnsi="Times New Roman"/>
                <w:sz w:val="24"/>
                <w:szCs w:val="24"/>
                <w:lang w:val="ru-RU"/>
              </w:rPr>
            </w:pPr>
            <w:r w:rsidRPr="00432E9D">
              <w:rPr>
                <w:rFonts w:ascii="Times New Roman" w:hAnsi="Times New Roman"/>
                <w:sz w:val="24"/>
                <w:szCs w:val="24"/>
                <w:lang w:val="ru-RU"/>
              </w:rPr>
              <w:t>24</w:t>
            </w:r>
            <w:r w:rsidRPr="00432E9D">
              <w:rPr>
                <w:rFonts w:ascii="Times New Roman" w:hAnsi="Times New Roman"/>
                <w:spacing w:val="-1"/>
                <w:sz w:val="24"/>
                <w:szCs w:val="24"/>
                <w:lang w:val="ru-RU"/>
              </w:rPr>
              <w:t xml:space="preserve"> </w:t>
            </w:r>
            <w:r>
              <w:rPr>
                <w:rFonts w:ascii="Times New Roman" w:hAnsi="Times New Roman"/>
                <w:spacing w:val="-1"/>
                <w:sz w:val="24"/>
                <w:szCs w:val="24"/>
                <w:lang w:val="ru-RU"/>
              </w:rPr>
              <w:t>ч</w:t>
            </w:r>
            <w:r w:rsidRPr="00FB6437">
              <w:rPr>
                <w:rFonts w:ascii="Times New Roman" w:hAnsi="Times New Roman"/>
                <w:spacing w:val="-1"/>
                <w:sz w:val="24"/>
                <w:szCs w:val="24"/>
                <w:lang w:val="ru-RU"/>
              </w:rPr>
              <w:t xml:space="preserve"> </w:t>
            </w:r>
            <w:r w:rsidRPr="00432E9D">
              <w:rPr>
                <w:rFonts w:ascii="Times New Roman" w:hAnsi="Times New Roman"/>
                <w:sz w:val="24"/>
                <w:szCs w:val="24"/>
                <w:lang w:val="ru-RU"/>
              </w:rPr>
              <w:t>(16 ч</w:t>
            </w:r>
            <w:proofErr w:type="gramStart"/>
            <w:r w:rsidRPr="00432E9D">
              <w:rPr>
                <w:rFonts w:ascii="Times New Roman" w:hAnsi="Times New Roman"/>
                <w:sz w:val="24"/>
                <w:szCs w:val="24"/>
                <w:lang w:val="ru-RU"/>
              </w:rPr>
              <w:t>)</w:t>
            </w:r>
            <w:r w:rsidRPr="00432E9D">
              <w:rPr>
                <w:rFonts w:ascii="Times New Roman" w:hAnsi="Times New Roman"/>
                <w:sz w:val="24"/>
                <w:szCs w:val="24"/>
                <w:vertAlign w:val="superscript"/>
                <w:lang w:val="ru-RU"/>
              </w:rPr>
              <w:t>а</w:t>
            </w:r>
            <w:proofErr w:type="gramEnd"/>
          </w:p>
          <w:p w14:paraId="166D6A59" w14:textId="77777777" w:rsidR="00432E9D" w:rsidRPr="00432E9D" w:rsidRDefault="00432E9D" w:rsidP="00A63699">
            <w:pPr>
              <w:pStyle w:val="afc"/>
              <w:jc w:val="center"/>
              <w:rPr>
                <w:rFonts w:ascii="Times New Roman" w:hAnsi="Times New Roman"/>
                <w:sz w:val="24"/>
                <w:szCs w:val="24"/>
                <w:lang w:val="ru-RU"/>
              </w:rPr>
            </w:pPr>
          </w:p>
          <w:p w14:paraId="4960BE89" w14:textId="47668EE4" w:rsidR="00432E9D" w:rsidRPr="00432E9D" w:rsidRDefault="00432E9D" w:rsidP="00A63699">
            <w:pPr>
              <w:pStyle w:val="afc"/>
              <w:jc w:val="center"/>
              <w:rPr>
                <w:rFonts w:ascii="Times New Roman" w:hAnsi="Times New Roman"/>
                <w:sz w:val="24"/>
                <w:szCs w:val="24"/>
                <w:lang w:val="ru-RU"/>
              </w:rPr>
            </w:pPr>
          </w:p>
        </w:tc>
        <w:tc>
          <w:tcPr>
            <w:tcW w:w="1134" w:type="dxa"/>
          </w:tcPr>
          <w:p w14:paraId="1F7A6ECE" w14:textId="77777777" w:rsidR="00432E9D" w:rsidRPr="00432E9D" w:rsidRDefault="00432E9D" w:rsidP="00A63699">
            <w:pPr>
              <w:pStyle w:val="afc"/>
              <w:jc w:val="center"/>
              <w:rPr>
                <w:rFonts w:ascii="Times New Roman" w:hAnsi="Times New Roman"/>
                <w:sz w:val="24"/>
                <w:szCs w:val="24"/>
                <w:lang w:val="ru-RU"/>
              </w:rPr>
            </w:pPr>
            <w:r w:rsidRPr="00FB6437">
              <w:rPr>
                <w:rFonts w:ascii="Times New Roman" w:hAnsi="Times New Roman"/>
                <w:spacing w:val="-1"/>
                <w:sz w:val="24"/>
                <w:szCs w:val="24"/>
                <w:lang w:val="ru-RU"/>
              </w:rPr>
              <w:t>Этап</w:t>
            </w:r>
            <w:r w:rsidRPr="00432E9D">
              <w:rPr>
                <w:rFonts w:ascii="Times New Roman" w:hAnsi="Times New Roman"/>
                <w:spacing w:val="-1"/>
                <w:sz w:val="24"/>
                <w:szCs w:val="24"/>
                <w:lang w:val="ru-RU"/>
              </w:rPr>
              <w:t xml:space="preserve"> </w:t>
            </w:r>
            <w:r w:rsidRPr="00432E9D">
              <w:rPr>
                <w:rFonts w:ascii="Times New Roman" w:hAnsi="Times New Roman"/>
                <w:sz w:val="24"/>
                <w:szCs w:val="24"/>
                <w:lang w:val="ru-RU"/>
              </w:rPr>
              <w:t>1</w:t>
            </w:r>
          </w:p>
          <w:p w14:paraId="36F990EE" w14:textId="77777777" w:rsidR="00432E9D" w:rsidRPr="00FB6437" w:rsidRDefault="00432E9D" w:rsidP="00A63699">
            <w:pPr>
              <w:pStyle w:val="afc"/>
              <w:jc w:val="center"/>
              <w:rPr>
                <w:rFonts w:ascii="Times New Roman" w:hAnsi="Times New Roman"/>
                <w:spacing w:val="-1"/>
                <w:sz w:val="24"/>
                <w:szCs w:val="24"/>
                <w:lang w:val="ru-RU"/>
              </w:rPr>
            </w:pPr>
          </w:p>
          <w:p w14:paraId="06B5351E" w14:textId="023D3CC0" w:rsidR="00432E9D" w:rsidRPr="00432E9D" w:rsidRDefault="00432E9D" w:rsidP="00A63699">
            <w:pPr>
              <w:pStyle w:val="afc"/>
              <w:jc w:val="center"/>
              <w:rPr>
                <w:rFonts w:ascii="Times New Roman" w:hAnsi="Times New Roman"/>
                <w:sz w:val="24"/>
                <w:szCs w:val="24"/>
                <w:lang w:val="ru-RU"/>
              </w:rPr>
            </w:pPr>
          </w:p>
        </w:tc>
      </w:tr>
      <w:tr w:rsidR="00432E9D" w:rsidRPr="00FB6437" w14:paraId="524EF4B4" w14:textId="77777777" w:rsidTr="00432E9D">
        <w:trPr>
          <w:trHeight w:val="391"/>
        </w:trPr>
        <w:tc>
          <w:tcPr>
            <w:tcW w:w="3013" w:type="dxa"/>
            <w:vMerge/>
          </w:tcPr>
          <w:p w14:paraId="69D520F1" w14:textId="77777777" w:rsidR="00432E9D" w:rsidRPr="00FB6437" w:rsidRDefault="00432E9D" w:rsidP="00FF248F">
            <w:pPr>
              <w:pStyle w:val="afc"/>
              <w:rPr>
                <w:rFonts w:ascii="Times New Roman" w:hAnsi="Times New Roman"/>
                <w:sz w:val="24"/>
                <w:szCs w:val="24"/>
                <w:lang w:val="ru-RU"/>
              </w:rPr>
            </w:pPr>
          </w:p>
        </w:tc>
        <w:tc>
          <w:tcPr>
            <w:tcW w:w="2178" w:type="dxa"/>
          </w:tcPr>
          <w:p w14:paraId="305DC014" w14:textId="3B72C689" w:rsidR="00432E9D" w:rsidRPr="00B05F29" w:rsidRDefault="00432E9D" w:rsidP="00A63699">
            <w:pPr>
              <w:pStyle w:val="afc"/>
              <w:jc w:val="center"/>
              <w:rPr>
                <w:rFonts w:ascii="Times New Roman" w:hAnsi="Times New Roman"/>
                <w:sz w:val="24"/>
                <w:szCs w:val="24"/>
                <w:lang w:val="ru-RU"/>
              </w:rPr>
            </w:pPr>
            <w:r w:rsidRPr="00FB6437">
              <w:rPr>
                <w:rFonts w:ascii="Times New Roman" w:hAnsi="Times New Roman"/>
                <w:spacing w:val="-1"/>
                <w:sz w:val="24"/>
                <w:szCs w:val="24"/>
                <w:lang w:val="ru-RU"/>
              </w:rPr>
              <w:t>Без</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ограничени</w:t>
            </w:r>
            <w:r w:rsidRPr="00FB6437">
              <w:rPr>
                <w:rFonts w:ascii="Times New Roman" w:hAnsi="Times New Roman"/>
                <w:sz w:val="24"/>
                <w:szCs w:val="24"/>
                <w:lang w:val="ru-RU"/>
              </w:rPr>
              <w:t>я</w:t>
            </w:r>
          </w:p>
        </w:tc>
        <w:tc>
          <w:tcPr>
            <w:tcW w:w="1507" w:type="dxa"/>
          </w:tcPr>
          <w:p w14:paraId="179E82C7" w14:textId="759BC9A1" w:rsidR="00432E9D" w:rsidRPr="00432E9D" w:rsidRDefault="00432E9D" w:rsidP="00A63699">
            <w:pPr>
              <w:pStyle w:val="afc"/>
              <w:jc w:val="center"/>
              <w:rPr>
                <w:rFonts w:ascii="Times New Roman" w:hAnsi="Times New Roman"/>
                <w:sz w:val="24"/>
                <w:szCs w:val="24"/>
                <w:lang w:val="ru-RU"/>
              </w:rPr>
            </w:pPr>
            <w:r w:rsidRPr="00432E9D">
              <w:rPr>
                <w:rFonts w:ascii="Times New Roman" w:hAnsi="Times New Roman"/>
                <w:i/>
                <w:spacing w:val="-1"/>
                <w:sz w:val="24"/>
                <w:szCs w:val="24"/>
                <w:lang w:val="en-US"/>
              </w:rPr>
              <w:t>I</w:t>
            </w:r>
            <w:r w:rsidRPr="00FB6437">
              <w:rPr>
                <w:rFonts w:ascii="Times New Roman" w:hAnsi="Times New Roman"/>
                <w:spacing w:val="-1"/>
                <w:sz w:val="24"/>
                <w:szCs w:val="24"/>
                <w:vertAlign w:val="subscript"/>
                <w:lang w:val="ru-RU"/>
              </w:rPr>
              <w:t>н</w:t>
            </w:r>
          </w:p>
        </w:tc>
        <w:tc>
          <w:tcPr>
            <w:tcW w:w="1418" w:type="dxa"/>
          </w:tcPr>
          <w:p w14:paraId="370BD905" w14:textId="2428AC4B" w:rsidR="00432E9D" w:rsidRPr="00432E9D" w:rsidRDefault="00432E9D" w:rsidP="00A63699">
            <w:pPr>
              <w:pStyle w:val="afc"/>
              <w:jc w:val="center"/>
              <w:rPr>
                <w:rFonts w:ascii="Times New Roman" w:hAnsi="Times New Roman"/>
                <w:sz w:val="24"/>
                <w:szCs w:val="24"/>
                <w:lang w:val="ru-RU"/>
              </w:rPr>
            </w:pPr>
            <w:r w:rsidRPr="00432E9D">
              <w:rPr>
                <w:rFonts w:ascii="Times New Roman" w:hAnsi="Times New Roman"/>
                <w:sz w:val="24"/>
                <w:szCs w:val="24"/>
                <w:lang w:val="ru-RU"/>
              </w:rPr>
              <w:t>4</w:t>
            </w:r>
            <w:r>
              <w:rPr>
                <w:rFonts w:ascii="Times New Roman" w:hAnsi="Times New Roman"/>
                <w:sz w:val="24"/>
                <w:szCs w:val="24"/>
                <w:lang w:val="ru-RU"/>
              </w:rPr>
              <w:t xml:space="preserve"> ч</w:t>
            </w:r>
          </w:p>
        </w:tc>
        <w:tc>
          <w:tcPr>
            <w:tcW w:w="1134" w:type="dxa"/>
          </w:tcPr>
          <w:p w14:paraId="5C916EA7" w14:textId="03EBA59D" w:rsidR="00432E9D" w:rsidRPr="00FB6437" w:rsidRDefault="00432E9D" w:rsidP="00A63699">
            <w:pPr>
              <w:pStyle w:val="afc"/>
              <w:jc w:val="center"/>
              <w:rPr>
                <w:rFonts w:ascii="Times New Roman" w:hAnsi="Times New Roman"/>
                <w:spacing w:val="-1"/>
                <w:sz w:val="24"/>
                <w:szCs w:val="24"/>
                <w:lang w:val="ru-RU"/>
              </w:rPr>
            </w:pPr>
            <w:r w:rsidRPr="00FB6437">
              <w:rPr>
                <w:rFonts w:ascii="Times New Roman" w:hAnsi="Times New Roman"/>
                <w:spacing w:val="-1"/>
                <w:sz w:val="24"/>
                <w:szCs w:val="24"/>
                <w:lang w:val="ru-RU"/>
              </w:rPr>
              <w:t xml:space="preserve">Этап </w:t>
            </w:r>
            <w:r w:rsidRPr="00432E9D">
              <w:rPr>
                <w:rFonts w:ascii="Times New Roman" w:hAnsi="Times New Roman"/>
                <w:sz w:val="24"/>
                <w:szCs w:val="24"/>
                <w:lang w:val="ru-RU"/>
              </w:rPr>
              <w:t>2</w:t>
            </w:r>
          </w:p>
        </w:tc>
      </w:tr>
      <w:tr w:rsidR="00432E9D" w:rsidRPr="00FB6437" w14:paraId="40D93D56" w14:textId="77777777" w:rsidTr="00432E9D">
        <w:trPr>
          <w:trHeight w:val="888"/>
        </w:trPr>
        <w:tc>
          <w:tcPr>
            <w:tcW w:w="3013" w:type="dxa"/>
            <w:vMerge/>
          </w:tcPr>
          <w:p w14:paraId="14258773" w14:textId="77777777" w:rsidR="00432E9D" w:rsidRPr="00FB6437" w:rsidRDefault="00432E9D" w:rsidP="00FF248F">
            <w:pPr>
              <w:pStyle w:val="afc"/>
              <w:rPr>
                <w:rFonts w:ascii="Times New Roman" w:hAnsi="Times New Roman"/>
                <w:sz w:val="24"/>
                <w:szCs w:val="24"/>
                <w:lang w:val="ru-RU"/>
              </w:rPr>
            </w:pPr>
          </w:p>
        </w:tc>
        <w:tc>
          <w:tcPr>
            <w:tcW w:w="2178" w:type="dxa"/>
          </w:tcPr>
          <w:p w14:paraId="24DA6990" w14:textId="549F1039" w:rsidR="00432E9D" w:rsidRPr="00FB6437" w:rsidRDefault="00432E9D" w:rsidP="00A63699">
            <w:pPr>
              <w:pStyle w:val="TableParagraph"/>
              <w:spacing w:line="273" w:lineRule="exact"/>
              <w:jc w:val="center"/>
              <w:rPr>
                <w:rFonts w:ascii="Times New Roman" w:hAnsi="Times New Roman" w:cs="Times New Roman"/>
                <w:lang w:val="ru-RU"/>
              </w:rPr>
            </w:pPr>
            <w:r w:rsidRPr="00D172C9">
              <w:rPr>
                <w:rFonts w:ascii="Times New Roman" w:hAnsi="Times New Roman" w:cs="Times New Roman"/>
                <w:lang w:val="ru-RU"/>
              </w:rPr>
              <w:t>(32,00 ± 0,05)-</w:t>
            </w:r>
            <w:r w:rsidRPr="00D172C9">
              <w:rPr>
                <w:rFonts w:ascii="Times New Roman" w:hAnsi="Times New Roman" w:cs="Times New Roman"/>
                <w:spacing w:val="-1"/>
                <w:lang w:val="ru-RU"/>
              </w:rPr>
              <w:t xml:space="preserve"> </w:t>
            </w:r>
            <w:r w:rsidRPr="00D172C9">
              <w:rPr>
                <w:rFonts w:ascii="Times New Roman" w:hAnsi="Times New Roman" w:cs="Times New Roman"/>
                <w:lang w:val="ru-RU"/>
              </w:rPr>
              <w:t xml:space="preserve">батареи с </w:t>
            </w:r>
            <w:r w:rsidRPr="00D172C9">
              <w:rPr>
                <w:rFonts w:ascii="Times New Roman" w:hAnsi="Times New Roman" w:cs="Times New Roman"/>
                <w:i/>
              </w:rPr>
              <w:t>U</w:t>
            </w:r>
            <w:r w:rsidRPr="00D172C9">
              <w:rPr>
                <w:rFonts w:ascii="Times New Roman" w:hAnsi="Times New Roman" w:cs="Times New Roman"/>
                <w:vertAlign w:val="subscript"/>
                <w:lang w:val="ru-RU"/>
              </w:rPr>
              <w:t>ном</w:t>
            </w:r>
            <w:r w:rsidRPr="00D172C9">
              <w:rPr>
                <w:rFonts w:ascii="Times New Roman" w:hAnsi="Times New Roman" w:cs="Times New Roman"/>
                <w:lang w:val="ru-RU"/>
              </w:rPr>
              <w:t xml:space="preserve"> = </w:t>
            </w:r>
            <w:r w:rsidRPr="00D172C9">
              <w:rPr>
                <w:rFonts w:ascii="Times New Roman" w:hAnsi="Times New Roman" w:cs="Times New Roman"/>
                <w:lang w:val="ru-RU"/>
              </w:rPr>
              <w:br/>
              <w:t>24</w:t>
            </w:r>
            <w:proofErr w:type="gramStart"/>
            <w:r w:rsidRPr="00D172C9">
              <w:rPr>
                <w:rFonts w:ascii="Times New Roman" w:hAnsi="Times New Roman" w:cs="Times New Roman"/>
                <w:lang w:val="ru-RU"/>
              </w:rPr>
              <w:t xml:space="preserve"> В</w:t>
            </w:r>
            <w:proofErr w:type="gramEnd"/>
          </w:p>
        </w:tc>
        <w:tc>
          <w:tcPr>
            <w:tcW w:w="1507" w:type="dxa"/>
          </w:tcPr>
          <w:p w14:paraId="6A108E0E" w14:textId="77777777" w:rsidR="00432E9D" w:rsidRPr="00432E9D" w:rsidRDefault="00432E9D" w:rsidP="00A63699">
            <w:pPr>
              <w:pStyle w:val="TableParagraph"/>
              <w:spacing w:line="256" w:lineRule="exact"/>
              <w:ind w:left="106"/>
              <w:jc w:val="center"/>
              <w:rPr>
                <w:rFonts w:ascii="Times New Roman" w:hAnsi="Times New Roman" w:cs="Times New Roman"/>
                <w:lang w:val="ru-RU"/>
              </w:rPr>
            </w:pPr>
            <w:r w:rsidRPr="00432E9D">
              <w:rPr>
                <w:rFonts w:ascii="Times New Roman" w:hAnsi="Times New Roman" w:cs="Times New Roman"/>
                <w:lang w:val="ru-RU"/>
              </w:rPr>
              <w:t>5</w:t>
            </w:r>
            <w:r w:rsidRPr="00432E9D">
              <w:rPr>
                <w:rFonts w:ascii="Times New Roman" w:hAnsi="Times New Roman" w:cs="Times New Roman"/>
                <w:spacing w:val="-1"/>
                <w:lang w:val="ru-RU"/>
              </w:rPr>
              <w:t xml:space="preserve"> </w:t>
            </w:r>
            <w:proofErr w:type="gramStart"/>
            <w:r w:rsidRPr="00432E9D">
              <w:rPr>
                <w:rFonts w:ascii="Times New Roman" w:hAnsi="Times New Roman" w:cs="Times New Roman"/>
                <w:i/>
                <w:spacing w:val="-1"/>
              </w:rPr>
              <w:t>I</w:t>
            </w:r>
            <w:proofErr w:type="gramEnd"/>
            <w:r w:rsidRPr="00FB6437">
              <w:rPr>
                <w:rFonts w:ascii="Times New Roman" w:hAnsi="Times New Roman" w:cs="Times New Roman"/>
                <w:spacing w:val="-1"/>
                <w:vertAlign w:val="subscript"/>
                <w:lang w:val="ru-RU"/>
              </w:rPr>
              <w:t>н</w:t>
            </w:r>
          </w:p>
          <w:p w14:paraId="182699A3" w14:textId="77777777" w:rsidR="00432E9D" w:rsidRPr="00432E9D" w:rsidRDefault="00432E9D" w:rsidP="00A63699">
            <w:pPr>
              <w:pStyle w:val="TableParagraph"/>
              <w:spacing w:line="256" w:lineRule="exact"/>
              <w:ind w:left="106"/>
              <w:jc w:val="center"/>
              <w:rPr>
                <w:rFonts w:ascii="Times New Roman" w:hAnsi="Times New Roman" w:cs="Times New Roman"/>
                <w:lang w:val="ru-RU"/>
              </w:rPr>
            </w:pPr>
          </w:p>
          <w:p w14:paraId="1BE0C0EF" w14:textId="77777777" w:rsidR="00432E9D" w:rsidRDefault="00432E9D" w:rsidP="00A63699">
            <w:pPr>
              <w:pStyle w:val="TableParagraph"/>
              <w:spacing w:line="256" w:lineRule="exact"/>
              <w:ind w:left="106"/>
              <w:jc w:val="center"/>
              <w:rPr>
                <w:rFonts w:ascii="Times New Roman" w:hAnsi="Times New Roman" w:cs="Times New Roman"/>
                <w:lang w:val="ru-RU"/>
              </w:rPr>
            </w:pPr>
          </w:p>
          <w:p w14:paraId="18564594" w14:textId="2075A47E" w:rsidR="00432E9D" w:rsidRPr="00432E9D" w:rsidRDefault="00432E9D" w:rsidP="00A63699">
            <w:pPr>
              <w:pStyle w:val="TableParagraph"/>
              <w:spacing w:line="256" w:lineRule="exact"/>
              <w:ind w:left="106"/>
              <w:jc w:val="center"/>
              <w:rPr>
                <w:rFonts w:ascii="Times New Roman" w:hAnsi="Times New Roman" w:cs="Times New Roman"/>
                <w:lang w:val="ru-RU"/>
              </w:rPr>
            </w:pPr>
          </w:p>
        </w:tc>
        <w:tc>
          <w:tcPr>
            <w:tcW w:w="1418" w:type="dxa"/>
          </w:tcPr>
          <w:p w14:paraId="40B7ED72" w14:textId="77777777" w:rsidR="00432E9D" w:rsidRPr="00432E9D" w:rsidRDefault="00432E9D" w:rsidP="00A63699">
            <w:pPr>
              <w:pStyle w:val="TableParagraph"/>
              <w:spacing w:line="256" w:lineRule="exact"/>
              <w:ind w:left="105"/>
              <w:jc w:val="center"/>
              <w:rPr>
                <w:rFonts w:ascii="Times New Roman" w:hAnsi="Times New Roman" w:cs="Times New Roman"/>
                <w:lang w:val="ru-RU"/>
              </w:rPr>
            </w:pPr>
            <w:r w:rsidRPr="00432E9D">
              <w:rPr>
                <w:rFonts w:ascii="Times New Roman" w:hAnsi="Times New Roman" w:cs="Times New Roman"/>
                <w:lang w:val="ru-RU"/>
              </w:rPr>
              <w:t>24</w:t>
            </w:r>
            <w:r w:rsidRPr="00432E9D">
              <w:rPr>
                <w:rFonts w:ascii="Times New Roman" w:hAnsi="Times New Roman" w:cs="Times New Roman"/>
                <w:spacing w:val="-1"/>
                <w:lang w:val="ru-RU"/>
              </w:rPr>
              <w:t xml:space="preserve"> </w:t>
            </w:r>
            <w:r w:rsidRPr="00432E9D">
              <w:rPr>
                <w:rFonts w:ascii="Times New Roman" w:hAnsi="Times New Roman" w:cs="Times New Roman"/>
                <w:lang w:val="ru-RU"/>
              </w:rPr>
              <w:t>ч (16 ч</w:t>
            </w:r>
            <w:proofErr w:type="gramStart"/>
            <w:r w:rsidRPr="00432E9D">
              <w:rPr>
                <w:rFonts w:ascii="Times New Roman" w:hAnsi="Times New Roman" w:cs="Times New Roman"/>
                <w:lang w:val="ru-RU"/>
              </w:rPr>
              <w:t>)</w:t>
            </w:r>
            <w:r w:rsidRPr="00432E9D">
              <w:rPr>
                <w:rFonts w:ascii="Times New Roman" w:hAnsi="Times New Roman" w:cs="Times New Roman"/>
                <w:vertAlign w:val="superscript"/>
                <w:lang w:val="ru-RU"/>
              </w:rPr>
              <w:t>а</w:t>
            </w:r>
            <w:proofErr w:type="gramEnd"/>
          </w:p>
          <w:p w14:paraId="6B1D0E78" w14:textId="77777777" w:rsidR="00432E9D" w:rsidRPr="00432E9D" w:rsidRDefault="00432E9D" w:rsidP="00A63699">
            <w:pPr>
              <w:pStyle w:val="TableParagraph"/>
              <w:spacing w:line="273" w:lineRule="exact"/>
              <w:ind w:left="105"/>
              <w:jc w:val="center"/>
              <w:rPr>
                <w:rFonts w:ascii="Times New Roman" w:hAnsi="Times New Roman" w:cs="Times New Roman"/>
                <w:lang w:val="ru-RU"/>
              </w:rPr>
            </w:pPr>
          </w:p>
          <w:p w14:paraId="54C10C8D" w14:textId="77777777" w:rsidR="00432E9D" w:rsidRPr="00432E9D" w:rsidRDefault="00432E9D" w:rsidP="00A63699">
            <w:pPr>
              <w:pStyle w:val="TableParagraph"/>
              <w:spacing w:line="256" w:lineRule="exact"/>
              <w:ind w:left="105"/>
              <w:jc w:val="center"/>
              <w:rPr>
                <w:rFonts w:ascii="Times New Roman" w:hAnsi="Times New Roman" w:cs="Times New Roman"/>
                <w:lang w:val="ru-RU"/>
              </w:rPr>
            </w:pPr>
          </w:p>
          <w:p w14:paraId="0D0B59EA" w14:textId="7D462A3F" w:rsidR="00432E9D" w:rsidRPr="00FB6437" w:rsidRDefault="00432E9D" w:rsidP="00A63699">
            <w:pPr>
              <w:pStyle w:val="TableParagraph"/>
              <w:spacing w:line="256" w:lineRule="exact"/>
              <w:ind w:left="105"/>
              <w:jc w:val="center"/>
              <w:rPr>
                <w:rFonts w:ascii="Times New Roman" w:hAnsi="Times New Roman" w:cs="Times New Roman"/>
                <w:lang w:val="ru-RU"/>
              </w:rPr>
            </w:pPr>
          </w:p>
        </w:tc>
        <w:tc>
          <w:tcPr>
            <w:tcW w:w="1134" w:type="dxa"/>
          </w:tcPr>
          <w:p w14:paraId="07850D93" w14:textId="77777777" w:rsidR="00432E9D" w:rsidRPr="00FB6437" w:rsidRDefault="00432E9D" w:rsidP="00A63699">
            <w:pPr>
              <w:pStyle w:val="TableParagraph"/>
              <w:spacing w:line="256" w:lineRule="exact"/>
              <w:ind w:left="105"/>
              <w:jc w:val="center"/>
              <w:rPr>
                <w:rFonts w:ascii="Times New Roman" w:hAnsi="Times New Roman" w:cs="Times New Roman"/>
              </w:rPr>
            </w:pPr>
            <w:r w:rsidRPr="00FB6437">
              <w:rPr>
                <w:rFonts w:ascii="Times New Roman" w:hAnsi="Times New Roman" w:cs="Times New Roman"/>
                <w:spacing w:val="-1"/>
                <w:lang w:val="ru-RU"/>
              </w:rPr>
              <w:t>Этап</w:t>
            </w:r>
            <w:r w:rsidRPr="00FB6437">
              <w:rPr>
                <w:rFonts w:ascii="Times New Roman" w:hAnsi="Times New Roman" w:cs="Times New Roman"/>
                <w:spacing w:val="-1"/>
              </w:rPr>
              <w:t xml:space="preserve"> </w:t>
            </w:r>
            <w:r w:rsidRPr="00FB6437">
              <w:rPr>
                <w:rFonts w:ascii="Times New Roman" w:hAnsi="Times New Roman" w:cs="Times New Roman"/>
              </w:rPr>
              <w:t>1</w:t>
            </w:r>
          </w:p>
          <w:p w14:paraId="16667049" w14:textId="77777777" w:rsidR="00432E9D" w:rsidRPr="00FB6437" w:rsidRDefault="00432E9D" w:rsidP="00A63699">
            <w:pPr>
              <w:pStyle w:val="TableParagraph"/>
              <w:spacing w:line="256" w:lineRule="exact"/>
              <w:ind w:left="105"/>
              <w:jc w:val="center"/>
              <w:rPr>
                <w:rFonts w:ascii="Times New Roman" w:hAnsi="Times New Roman" w:cs="Times New Roman"/>
                <w:spacing w:val="-1"/>
                <w:lang w:val="ru-RU"/>
              </w:rPr>
            </w:pPr>
          </w:p>
          <w:p w14:paraId="72EE569D" w14:textId="77777777" w:rsidR="00432E9D" w:rsidRPr="00FB6437" w:rsidRDefault="00432E9D" w:rsidP="00A63699">
            <w:pPr>
              <w:pStyle w:val="TableParagraph"/>
              <w:spacing w:line="256" w:lineRule="exact"/>
              <w:ind w:left="105"/>
              <w:jc w:val="center"/>
              <w:rPr>
                <w:rFonts w:ascii="Times New Roman" w:hAnsi="Times New Roman" w:cs="Times New Roman"/>
                <w:spacing w:val="-1"/>
                <w:lang w:val="ru-RU"/>
              </w:rPr>
            </w:pPr>
          </w:p>
          <w:p w14:paraId="3C7DCAC8" w14:textId="18EF5953" w:rsidR="00432E9D" w:rsidRPr="00FB6437" w:rsidRDefault="00432E9D" w:rsidP="00A63699">
            <w:pPr>
              <w:pStyle w:val="TableParagraph"/>
              <w:spacing w:line="256" w:lineRule="exact"/>
              <w:ind w:left="105"/>
              <w:jc w:val="center"/>
              <w:rPr>
                <w:rFonts w:ascii="Times New Roman" w:hAnsi="Times New Roman" w:cs="Times New Roman"/>
                <w:spacing w:val="-1"/>
                <w:lang w:val="ru-RU"/>
              </w:rPr>
            </w:pPr>
          </w:p>
        </w:tc>
      </w:tr>
      <w:tr w:rsidR="00432E9D" w:rsidRPr="00FB6437" w14:paraId="512931D5" w14:textId="77777777" w:rsidTr="00432E9D">
        <w:trPr>
          <w:trHeight w:val="354"/>
        </w:trPr>
        <w:tc>
          <w:tcPr>
            <w:tcW w:w="3013" w:type="dxa"/>
            <w:vMerge/>
          </w:tcPr>
          <w:p w14:paraId="29DEC398" w14:textId="77777777" w:rsidR="00432E9D" w:rsidRPr="00FB6437" w:rsidRDefault="00432E9D" w:rsidP="00FF248F">
            <w:pPr>
              <w:pStyle w:val="afc"/>
              <w:rPr>
                <w:rFonts w:ascii="Times New Roman" w:hAnsi="Times New Roman"/>
                <w:sz w:val="24"/>
                <w:szCs w:val="24"/>
                <w:lang w:val="ru-RU"/>
              </w:rPr>
            </w:pPr>
          </w:p>
        </w:tc>
        <w:tc>
          <w:tcPr>
            <w:tcW w:w="2178" w:type="dxa"/>
          </w:tcPr>
          <w:p w14:paraId="62025BCF" w14:textId="65464A58" w:rsidR="00432E9D" w:rsidRPr="00432E9D" w:rsidRDefault="00432E9D" w:rsidP="00432E9D">
            <w:pPr>
              <w:pStyle w:val="TableParagraph"/>
              <w:spacing w:line="256" w:lineRule="exact"/>
              <w:ind w:left="0"/>
              <w:jc w:val="center"/>
              <w:rPr>
                <w:rFonts w:ascii="Times New Roman" w:hAnsi="Times New Roman" w:cs="Times New Roman"/>
                <w:highlight w:val="yellow"/>
              </w:rPr>
            </w:pPr>
            <w:r w:rsidRPr="00FB6437">
              <w:rPr>
                <w:rFonts w:ascii="Times New Roman" w:hAnsi="Times New Roman" w:cs="Times New Roman"/>
                <w:spacing w:val="-1"/>
                <w:lang w:val="ru-RU"/>
              </w:rPr>
              <w:t>Без</w:t>
            </w:r>
            <w:r w:rsidRPr="00B05F29">
              <w:rPr>
                <w:rFonts w:ascii="Times New Roman" w:hAnsi="Times New Roman" w:cs="Times New Roman"/>
                <w:spacing w:val="-1"/>
                <w:lang w:val="ru-RU"/>
              </w:rPr>
              <w:t xml:space="preserve"> </w:t>
            </w:r>
            <w:r w:rsidRPr="00B05F29">
              <w:rPr>
                <w:rFonts w:ascii="Times New Roman" w:hAnsi="Times New Roman" w:cs="Times New Roman"/>
                <w:lang w:val="ru-RU"/>
              </w:rPr>
              <w:t>ограничени</w:t>
            </w:r>
            <w:r w:rsidRPr="00FB6437">
              <w:rPr>
                <w:rFonts w:ascii="Times New Roman" w:hAnsi="Times New Roman" w:cs="Times New Roman"/>
                <w:lang w:val="ru-RU"/>
              </w:rPr>
              <w:t>я</w:t>
            </w:r>
          </w:p>
        </w:tc>
        <w:tc>
          <w:tcPr>
            <w:tcW w:w="1507" w:type="dxa"/>
          </w:tcPr>
          <w:p w14:paraId="0F88F9E1" w14:textId="1FC69603" w:rsidR="00432E9D" w:rsidRPr="00432E9D" w:rsidRDefault="00432E9D" w:rsidP="00A63699">
            <w:pPr>
              <w:pStyle w:val="TableParagraph"/>
              <w:spacing w:line="256" w:lineRule="exact"/>
              <w:ind w:left="106"/>
              <w:jc w:val="center"/>
              <w:rPr>
                <w:rFonts w:ascii="Times New Roman" w:hAnsi="Times New Roman" w:cs="Times New Roman"/>
              </w:rPr>
            </w:pPr>
            <w:r w:rsidRPr="00432E9D">
              <w:rPr>
                <w:rFonts w:ascii="Times New Roman" w:hAnsi="Times New Roman" w:cs="Times New Roman"/>
                <w:i/>
                <w:spacing w:val="-1"/>
              </w:rPr>
              <w:t>I</w:t>
            </w:r>
            <w:r w:rsidRPr="00FB6437">
              <w:rPr>
                <w:rFonts w:ascii="Times New Roman" w:hAnsi="Times New Roman" w:cs="Times New Roman"/>
                <w:spacing w:val="-1"/>
                <w:vertAlign w:val="subscript"/>
                <w:lang w:val="ru-RU"/>
              </w:rPr>
              <w:t>н</w:t>
            </w:r>
          </w:p>
        </w:tc>
        <w:tc>
          <w:tcPr>
            <w:tcW w:w="1418" w:type="dxa"/>
          </w:tcPr>
          <w:p w14:paraId="14E6F2E0" w14:textId="61DD7ED6" w:rsidR="00432E9D" w:rsidRPr="00432E9D" w:rsidRDefault="00432E9D" w:rsidP="00A63699">
            <w:pPr>
              <w:pStyle w:val="TableParagraph"/>
              <w:spacing w:line="256" w:lineRule="exact"/>
              <w:ind w:left="105"/>
              <w:jc w:val="center"/>
              <w:rPr>
                <w:rFonts w:ascii="Times New Roman" w:hAnsi="Times New Roman" w:cs="Times New Roman"/>
              </w:rPr>
            </w:pPr>
            <w:r w:rsidRPr="00FB6437">
              <w:rPr>
                <w:rFonts w:ascii="Times New Roman" w:hAnsi="Times New Roman" w:cs="Times New Roman"/>
                <w:lang w:val="ru-RU"/>
              </w:rPr>
              <w:t>4</w:t>
            </w:r>
            <w:r>
              <w:rPr>
                <w:rFonts w:ascii="Times New Roman" w:hAnsi="Times New Roman" w:cs="Times New Roman"/>
                <w:lang w:val="ru-RU"/>
              </w:rPr>
              <w:t xml:space="preserve"> ч</w:t>
            </w:r>
          </w:p>
        </w:tc>
        <w:tc>
          <w:tcPr>
            <w:tcW w:w="1134" w:type="dxa"/>
          </w:tcPr>
          <w:p w14:paraId="7B002F72" w14:textId="6AAA0E31" w:rsidR="00432E9D" w:rsidRPr="00FB6437" w:rsidRDefault="00432E9D" w:rsidP="00A63699">
            <w:pPr>
              <w:pStyle w:val="TableParagraph"/>
              <w:spacing w:line="256" w:lineRule="exact"/>
              <w:ind w:left="105"/>
              <w:jc w:val="center"/>
              <w:rPr>
                <w:rFonts w:ascii="Times New Roman" w:hAnsi="Times New Roman" w:cs="Times New Roman"/>
                <w:spacing w:val="-1"/>
              </w:rPr>
            </w:pPr>
            <w:r w:rsidRPr="00FB6437">
              <w:rPr>
                <w:rFonts w:ascii="Times New Roman" w:hAnsi="Times New Roman" w:cs="Times New Roman"/>
                <w:spacing w:val="-1"/>
                <w:lang w:val="ru-RU"/>
              </w:rPr>
              <w:t>Этап 2</w:t>
            </w:r>
          </w:p>
        </w:tc>
      </w:tr>
      <w:tr w:rsidR="00B05F29" w:rsidRPr="00FB6437" w14:paraId="313BEAE0" w14:textId="77777777" w:rsidTr="00A63699">
        <w:trPr>
          <w:trHeight w:val="637"/>
        </w:trPr>
        <w:tc>
          <w:tcPr>
            <w:tcW w:w="3013" w:type="dxa"/>
          </w:tcPr>
          <w:p w14:paraId="6912EE8C" w14:textId="77777777" w:rsidR="00B05F29" w:rsidRPr="00FB6437" w:rsidRDefault="00B05F29" w:rsidP="00FF248F">
            <w:pPr>
              <w:pStyle w:val="TableParagraph"/>
              <w:spacing w:line="259" w:lineRule="exact"/>
              <w:rPr>
                <w:rFonts w:ascii="Times New Roman" w:hAnsi="Times New Roman" w:cs="Times New Roman"/>
                <w:lang w:val="ru-RU"/>
              </w:rPr>
            </w:pPr>
            <w:r w:rsidRPr="00FB6437">
              <w:rPr>
                <w:rFonts w:ascii="Times New Roman" w:hAnsi="Times New Roman" w:cs="Times New Roman"/>
                <w:lang w:val="ru-RU"/>
              </w:rPr>
              <w:t>Батареи с регулирующими клапанами (</w:t>
            </w:r>
            <w:r w:rsidRPr="00FB6437">
              <w:rPr>
                <w:rFonts w:ascii="Times New Roman" w:hAnsi="Times New Roman" w:cs="Times New Roman"/>
              </w:rPr>
              <w:t>VRLA</w:t>
            </w:r>
            <w:r w:rsidRPr="00FB6437">
              <w:rPr>
                <w:rFonts w:ascii="Times New Roman" w:hAnsi="Times New Roman" w:cs="Times New Roman"/>
                <w:lang w:val="ru-RU"/>
              </w:rPr>
              <w:t>)</w:t>
            </w:r>
          </w:p>
        </w:tc>
        <w:tc>
          <w:tcPr>
            <w:tcW w:w="2178" w:type="dxa"/>
          </w:tcPr>
          <w:p w14:paraId="165656B1" w14:textId="77777777" w:rsidR="00B05F29" w:rsidRPr="00FB6437" w:rsidRDefault="00B05F29" w:rsidP="00A63699">
            <w:pPr>
              <w:pStyle w:val="TableParagraph"/>
              <w:spacing w:line="273" w:lineRule="exact"/>
              <w:jc w:val="center"/>
              <w:rPr>
                <w:rFonts w:ascii="Times New Roman" w:hAnsi="Times New Roman" w:cs="Times New Roman"/>
              </w:rPr>
            </w:pPr>
            <w:r w:rsidRPr="00FB6437">
              <w:rPr>
                <w:rFonts w:ascii="Times New Roman" w:hAnsi="Times New Roman" w:cs="Times New Roman"/>
              </w:rPr>
              <w:t>(14,80 ± 0,05)</w:t>
            </w:r>
          </w:p>
        </w:tc>
        <w:tc>
          <w:tcPr>
            <w:tcW w:w="1507" w:type="dxa"/>
          </w:tcPr>
          <w:p w14:paraId="09487203" w14:textId="77777777" w:rsidR="00B05F29" w:rsidRPr="00FB6437" w:rsidRDefault="00B05F29" w:rsidP="00A63699">
            <w:pPr>
              <w:pStyle w:val="TableParagraph"/>
              <w:spacing w:line="273" w:lineRule="exact"/>
              <w:ind w:left="106"/>
              <w:jc w:val="center"/>
              <w:rPr>
                <w:rFonts w:ascii="Times New Roman" w:hAnsi="Times New Roman" w:cs="Times New Roman"/>
              </w:rPr>
            </w:pPr>
            <w:r w:rsidRPr="00FB6437">
              <w:rPr>
                <w:rFonts w:ascii="Times New Roman" w:hAnsi="Times New Roman" w:cs="Times New Roman"/>
              </w:rPr>
              <w:t>5</w:t>
            </w:r>
            <w:r w:rsidRPr="00FB6437">
              <w:rPr>
                <w:rFonts w:ascii="Times New Roman" w:hAnsi="Times New Roman" w:cs="Times New Roman"/>
                <w:spacing w:val="-1"/>
              </w:rPr>
              <w:t xml:space="preserve"> </w:t>
            </w:r>
            <w:r w:rsidRPr="00432E9D">
              <w:rPr>
                <w:rFonts w:ascii="Times New Roman" w:hAnsi="Times New Roman" w:cs="Times New Roman"/>
                <w:i/>
                <w:spacing w:val="-1"/>
              </w:rPr>
              <w:t>I</w:t>
            </w:r>
            <w:r w:rsidRPr="00FB6437">
              <w:rPr>
                <w:rFonts w:ascii="Times New Roman" w:hAnsi="Times New Roman" w:cs="Times New Roman"/>
                <w:spacing w:val="-1"/>
                <w:vertAlign w:val="subscript"/>
                <w:lang w:val="ru-RU"/>
              </w:rPr>
              <w:t>н</w:t>
            </w:r>
          </w:p>
        </w:tc>
        <w:tc>
          <w:tcPr>
            <w:tcW w:w="1418" w:type="dxa"/>
          </w:tcPr>
          <w:p w14:paraId="3B4A88EC" w14:textId="77777777" w:rsidR="00B05F29" w:rsidRPr="00FB6437" w:rsidRDefault="00B05F29" w:rsidP="00A63699">
            <w:pPr>
              <w:pStyle w:val="TableParagraph"/>
              <w:spacing w:line="273" w:lineRule="exact"/>
              <w:ind w:left="105"/>
              <w:jc w:val="center"/>
              <w:rPr>
                <w:rFonts w:ascii="Times New Roman" w:hAnsi="Times New Roman" w:cs="Times New Roman"/>
              </w:rPr>
            </w:pPr>
            <w:r w:rsidRPr="00FB6437">
              <w:rPr>
                <w:rFonts w:ascii="Times New Roman" w:hAnsi="Times New Roman" w:cs="Times New Roman"/>
              </w:rPr>
              <w:t>24</w:t>
            </w:r>
            <w:r w:rsidRPr="00FB6437">
              <w:rPr>
                <w:rFonts w:ascii="Times New Roman" w:hAnsi="Times New Roman" w:cs="Times New Roman"/>
                <w:spacing w:val="-1"/>
              </w:rPr>
              <w:t xml:space="preserve"> </w:t>
            </w:r>
            <w:r w:rsidRPr="00FB6437">
              <w:rPr>
                <w:rFonts w:ascii="Times New Roman" w:hAnsi="Times New Roman" w:cs="Times New Roman"/>
              </w:rPr>
              <w:t>ч (16 ч)</w:t>
            </w:r>
            <w:r w:rsidRPr="00FB6437">
              <w:rPr>
                <w:rFonts w:ascii="Times New Roman" w:hAnsi="Times New Roman" w:cs="Times New Roman"/>
                <w:vertAlign w:val="superscript"/>
              </w:rPr>
              <w:t>а</w:t>
            </w:r>
          </w:p>
        </w:tc>
        <w:tc>
          <w:tcPr>
            <w:tcW w:w="1134" w:type="dxa"/>
          </w:tcPr>
          <w:p w14:paraId="3573A98A" w14:textId="77777777" w:rsidR="00B05F29" w:rsidRPr="00FB6437" w:rsidRDefault="00B05F29" w:rsidP="00A63699">
            <w:pPr>
              <w:pStyle w:val="TableParagraph"/>
              <w:ind w:left="0"/>
              <w:jc w:val="center"/>
              <w:rPr>
                <w:rFonts w:ascii="Times New Roman" w:hAnsi="Times New Roman" w:cs="Times New Roman"/>
                <w:lang w:val="ru-RU"/>
              </w:rPr>
            </w:pPr>
            <w:r w:rsidRPr="00FB6437">
              <w:rPr>
                <w:rFonts w:ascii="Times New Roman" w:hAnsi="Times New Roman" w:cs="Times New Roman"/>
                <w:lang w:val="ru-RU"/>
              </w:rPr>
              <w:t>-</w:t>
            </w:r>
          </w:p>
        </w:tc>
      </w:tr>
      <w:tr w:rsidR="00B05F29" w:rsidRPr="00FB6437" w14:paraId="3E5D9EC9" w14:textId="77777777" w:rsidTr="009579D5">
        <w:trPr>
          <w:trHeight w:val="398"/>
        </w:trPr>
        <w:tc>
          <w:tcPr>
            <w:tcW w:w="9250" w:type="dxa"/>
            <w:gridSpan w:val="5"/>
          </w:tcPr>
          <w:p w14:paraId="62AE61C0" w14:textId="77777777" w:rsidR="00B05F29" w:rsidRPr="00B05F29" w:rsidRDefault="00B05F29" w:rsidP="00FF248F">
            <w:pPr>
              <w:pStyle w:val="TableParagraph"/>
              <w:spacing w:line="20" w:lineRule="exact"/>
              <w:ind w:left="694"/>
              <w:rPr>
                <w:rFonts w:ascii="Times New Roman" w:hAnsi="Times New Roman" w:cs="Times New Roman"/>
                <w:lang w:val="ru-RU"/>
              </w:rPr>
            </w:pPr>
          </w:p>
          <w:p w14:paraId="56E8DC70" w14:textId="0A717763" w:rsidR="00B05F29" w:rsidRPr="00A63699" w:rsidRDefault="00B05F29" w:rsidP="00A63699">
            <w:pPr>
              <w:pStyle w:val="TableParagraph"/>
              <w:spacing w:before="75" w:line="230" w:lineRule="atLeast"/>
              <w:ind w:firstLine="422"/>
              <w:rPr>
                <w:rFonts w:ascii="Times New Roman" w:hAnsi="Times New Roman" w:cs="Times New Roman"/>
                <w:sz w:val="20"/>
                <w:szCs w:val="20"/>
                <w:lang w:val="ru-RU"/>
              </w:rPr>
            </w:pPr>
            <w:r w:rsidRPr="00A63699">
              <w:rPr>
                <w:rFonts w:ascii="Times New Roman" w:hAnsi="Times New Roman" w:cs="Times New Roman"/>
                <w:sz w:val="20"/>
                <w:szCs w:val="20"/>
                <w:vertAlign w:val="superscript"/>
                <w:lang w:val="ru-RU"/>
              </w:rPr>
              <w:t>а</w:t>
            </w:r>
            <w:r w:rsidR="00C74B64">
              <w:rPr>
                <w:rFonts w:ascii="Times New Roman" w:hAnsi="Times New Roman" w:cs="Times New Roman"/>
                <w:sz w:val="20"/>
                <w:szCs w:val="20"/>
                <w:vertAlign w:val="superscript"/>
                <w:lang w:val="ru-RU"/>
              </w:rPr>
              <w:t>)</w:t>
            </w:r>
            <w:r w:rsidRPr="00A63699">
              <w:rPr>
                <w:rFonts w:ascii="Times New Roman" w:hAnsi="Times New Roman" w:cs="Times New Roman"/>
                <w:spacing w:val="7"/>
                <w:sz w:val="20"/>
                <w:szCs w:val="20"/>
                <w:lang w:val="ru-RU"/>
              </w:rPr>
              <w:t xml:space="preserve"> </w:t>
            </w:r>
            <w:r w:rsidRPr="00745065">
              <w:rPr>
                <w:rFonts w:ascii="Times New Roman" w:hAnsi="Times New Roman" w:cs="Times New Roman"/>
                <w:sz w:val="20"/>
                <w:szCs w:val="20"/>
                <w:lang w:val="ru-RU"/>
              </w:rPr>
              <w:t>После проверки характеристик тока холодной прокрутки и перед первой проверкой емкости достаточно времени заряда 16 ч.</w:t>
            </w:r>
          </w:p>
        </w:tc>
      </w:tr>
    </w:tbl>
    <w:p w14:paraId="2491CB80" w14:textId="77777777" w:rsidR="00B05F29" w:rsidRDefault="00B05F29" w:rsidP="00D172C9">
      <w:pPr>
        <w:pStyle w:val="afc"/>
        <w:spacing w:before="0" w:after="0"/>
        <w:ind w:firstLine="567"/>
        <w:rPr>
          <w:rFonts w:ascii="Times New Roman" w:hAnsi="Times New Roman"/>
          <w:sz w:val="24"/>
          <w:szCs w:val="24"/>
          <w:lang w:val="ru-RU"/>
        </w:rPr>
      </w:pPr>
    </w:p>
    <w:p w14:paraId="69EB53CE" w14:textId="03FAFC4D" w:rsidR="00C74B64" w:rsidRDefault="00B05F29" w:rsidP="00C74B64">
      <w:pPr>
        <w:pStyle w:val="afc"/>
        <w:spacing w:before="0" w:after="0"/>
        <w:ind w:firstLine="567"/>
        <w:rPr>
          <w:rFonts w:ascii="Times New Roman" w:hAnsi="Times New Roman"/>
          <w:b/>
          <w:sz w:val="24"/>
          <w:szCs w:val="24"/>
          <w:lang w:val="ru-RU"/>
        </w:rPr>
      </w:pPr>
      <w:r w:rsidRPr="00FB6437">
        <w:rPr>
          <w:rFonts w:ascii="Times New Roman" w:hAnsi="Times New Roman"/>
          <w:b/>
          <w:sz w:val="24"/>
          <w:szCs w:val="24"/>
          <w:lang w:val="ru-RU"/>
        </w:rPr>
        <w:t>8.3 Испытательные оборудование и измерительные приборы</w:t>
      </w:r>
    </w:p>
    <w:p w14:paraId="3F5B0BD8" w14:textId="77777777" w:rsidR="00D172C9" w:rsidRDefault="00D172C9" w:rsidP="00C74B64">
      <w:pPr>
        <w:pStyle w:val="afc"/>
        <w:spacing w:before="0" w:after="0"/>
        <w:ind w:firstLine="567"/>
        <w:rPr>
          <w:rFonts w:ascii="Times New Roman" w:hAnsi="Times New Roman"/>
          <w:b/>
          <w:sz w:val="24"/>
          <w:szCs w:val="24"/>
          <w:lang w:val="ru-RU"/>
        </w:rPr>
      </w:pPr>
    </w:p>
    <w:p w14:paraId="49529721" w14:textId="77777777" w:rsidR="00B05F29" w:rsidRDefault="00B05F29" w:rsidP="00C74B64">
      <w:pPr>
        <w:pStyle w:val="afc"/>
        <w:spacing w:before="0" w:after="0"/>
        <w:ind w:firstLine="567"/>
        <w:rPr>
          <w:rFonts w:ascii="Times New Roman" w:hAnsi="Times New Roman"/>
          <w:b/>
          <w:sz w:val="24"/>
          <w:szCs w:val="24"/>
          <w:lang w:val="ru-RU"/>
        </w:rPr>
      </w:pPr>
      <w:r w:rsidRPr="00FB6437">
        <w:rPr>
          <w:rFonts w:ascii="Times New Roman" w:hAnsi="Times New Roman"/>
          <w:b/>
          <w:sz w:val="24"/>
          <w:szCs w:val="24"/>
          <w:lang w:val="ru-RU"/>
        </w:rPr>
        <w:t>8.3.1 И</w:t>
      </w:r>
      <w:r w:rsidRPr="00B05F29">
        <w:rPr>
          <w:rFonts w:ascii="Times New Roman" w:hAnsi="Times New Roman"/>
          <w:b/>
          <w:sz w:val="24"/>
          <w:szCs w:val="24"/>
          <w:lang w:val="ru-RU"/>
        </w:rPr>
        <w:t>змерительные</w:t>
      </w:r>
      <w:r w:rsidRPr="00FB6437">
        <w:rPr>
          <w:rFonts w:ascii="Times New Roman" w:hAnsi="Times New Roman"/>
          <w:b/>
          <w:sz w:val="24"/>
          <w:szCs w:val="24"/>
          <w:lang w:val="ru-RU"/>
        </w:rPr>
        <w:t xml:space="preserve"> </w:t>
      </w:r>
      <w:r w:rsidRPr="00B05F29">
        <w:rPr>
          <w:rFonts w:ascii="Times New Roman" w:hAnsi="Times New Roman"/>
          <w:b/>
          <w:sz w:val="24"/>
          <w:szCs w:val="24"/>
          <w:lang w:val="ru-RU"/>
        </w:rPr>
        <w:t>приборы</w:t>
      </w:r>
    </w:p>
    <w:p w14:paraId="758CB988" w14:textId="77777777" w:rsidR="008D48FF" w:rsidRDefault="00B05F29" w:rsidP="008D48FF">
      <w:pPr>
        <w:pStyle w:val="afc"/>
        <w:spacing w:before="0" w:after="0"/>
        <w:ind w:firstLine="567"/>
        <w:rPr>
          <w:rFonts w:ascii="Times New Roman" w:hAnsi="Times New Roman"/>
          <w:sz w:val="24"/>
          <w:szCs w:val="24"/>
          <w:lang w:val="ru-RU"/>
        </w:rPr>
      </w:pPr>
      <w:r w:rsidRPr="00B05F29">
        <w:rPr>
          <w:rFonts w:ascii="Times New Roman" w:hAnsi="Times New Roman"/>
          <w:sz w:val="24"/>
          <w:szCs w:val="24"/>
          <w:lang w:val="ru-RU"/>
        </w:rPr>
        <w:t>Диапазон</w:t>
      </w:r>
      <w:r w:rsidRPr="00FB6437">
        <w:rPr>
          <w:rFonts w:ascii="Times New Roman" w:hAnsi="Times New Roman"/>
          <w:sz w:val="24"/>
          <w:szCs w:val="24"/>
          <w:lang w:val="ru-RU"/>
        </w:rPr>
        <w:t xml:space="preserve"> измерения</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используем</w:t>
      </w:r>
      <w:r w:rsidRPr="00FB6437">
        <w:rPr>
          <w:rFonts w:ascii="Times New Roman" w:hAnsi="Times New Roman"/>
          <w:sz w:val="24"/>
          <w:szCs w:val="24"/>
          <w:lang w:val="ru-RU"/>
        </w:rPr>
        <w:t>ых</w:t>
      </w:r>
      <w:r w:rsidRPr="00B05F29">
        <w:rPr>
          <w:rFonts w:ascii="Times New Roman" w:hAnsi="Times New Roman"/>
          <w:spacing w:val="1"/>
          <w:sz w:val="24"/>
          <w:szCs w:val="24"/>
          <w:lang w:val="ru-RU"/>
        </w:rPr>
        <w:t xml:space="preserve"> </w:t>
      </w:r>
      <w:r w:rsidRPr="00FB6437">
        <w:rPr>
          <w:rFonts w:ascii="Times New Roman" w:hAnsi="Times New Roman"/>
          <w:spacing w:val="1"/>
          <w:sz w:val="24"/>
          <w:szCs w:val="24"/>
          <w:lang w:val="ru-RU"/>
        </w:rPr>
        <w:t>приборов</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должен</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соответствовать</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величине</w:t>
      </w:r>
      <w:r w:rsidRPr="00FB6437">
        <w:rPr>
          <w:rFonts w:ascii="Times New Roman" w:hAnsi="Times New Roman"/>
          <w:sz w:val="24"/>
          <w:szCs w:val="24"/>
          <w:lang w:val="ru-RU"/>
        </w:rPr>
        <w:t xml:space="preserve"> параметра, который должен быть измерен.</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Минимальная</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точность</w:t>
      </w:r>
      <w:r w:rsidRPr="00B05F29">
        <w:rPr>
          <w:rFonts w:ascii="Times New Roman" w:hAnsi="Times New Roman"/>
          <w:spacing w:val="1"/>
          <w:sz w:val="24"/>
          <w:szCs w:val="24"/>
          <w:lang w:val="ru-RU"/>
        </w:rPr>
        <w:t xml:space="preserve"> </w:t>
      </w:r>
      <w:r w:rsidRPr="00FB6437">
        <w:rPr>
          <w:rFonts w:ascii="Times New Roman" w:hAnsi="Times New Roman"/>
          <w:spacing w:val="1"/>
          <w:sz w:val="24"/>
          <w:szCs w:val="24"/>
          <w:lang w:val="ru-RU"/>
        </w:rPr>
        <w:t>испытательного оборудования</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приведена</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в</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таблице</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2.</w:t>
      </w:r>
    </w:p>
    <w:p w14:paraId="21A89140" w14:textId="77777777" w:rsidR="008D48FF" w:rsidRDefault="008D48FF" w:rsidP="008D48FF">
      <w:pPr>
        <w:pStyle w:val="afc"/>
        <w:spacing w:before="0" w:after="0"/>
        <w:ind w:firstLine="567"/>
        <w:rPr>
          <w:rFonts w:ascii="Times New Roman" w:hAnsi="Times New Roman"/>
          <w:sz w:val="24"/>
          <w:szCs w:val="24"/>
          <w:lang w:val="ru-RU"/>
        </w:rPr>
      </w:pPr>
    </w:p>
    <w:p w14:paraId="1118247A" w14:textId="77777777" w:rsidR="008D48FF" w:rsidRDefault="008D48FF">
      <w:pPr>
        <w:widowControl/>
        <w:autoSpaceDE/>
        <w:autoSpaceDN/>
        <w:adjustRightInd/>
        <w:ind w:firstLine="0"/>
        <w:jc w:val="left"/>
        <w:rPr>
          <w:rFonts w:ascii="Times New Roman" w:eastAsia="MS Mincho" w:hAnsi="Times New Roman" w:cs="Times New Roman"/>
          <w:b/>
          <w:bCs/>
          <w:sz w:val="24"/>
          <w:szCs w:val="24"/>
          <w:lang w:eastAsia="ja-JP"/>
        </w:rPr>
      </w:pPr>
      <w:r>
        <w:rPr>
          <w:rFonts w:ascii="Times New Roman" w:hAnsi="Times New Roman"/>
          <w:b/>
          <w:bCs/>
          <w:sz w:val="24"/>
          <w:szCs w:val="24"/>
        </w:rPr>
        <w:br w:type="page"/>
      </w:r>
    </w:p>
    <w:p w14:paraId="101E9D45" w14:textId="54E5DB3A" w:rsidR="00B05F29" w:rsidRDefault="00B05F29" w:rsidP="008D48FF">
      <w:pPr>
        <w:pStyle w:val="afc"/>
        <w:spacing w:before="0" w:after="0"/>
        <w:ind w:firstLine="567"/>
        <w:jc w:val="center"/>
        <w:rPr>
          <w:rFonts w:ascii="Times New Roman" w:hAnsi="Times New Roman"/>
          <w:b/>
          <w:spacing w:val="-10"/>
          <w:sz w:val="24"/>
          <w:szCs w:val="24"/>
          <w:lang w:val="ru-RU"/>
        </w:rPr>
      </w:pPr>
      <w:r w:rsidRPr="009F6225">
        <w:rPr>
          <w:rFonts w:ascii="Times New Roman" w:hAnsi="Times New Roman"/>
          <w:b/>
          <w:bCs/>
          <w:sz w:val="24"/>
          <w:szCs w:val="24"/>
          <w:lang w:val="ru-RU"/>
        </w:rPr>
        <w:lastRenderedPageBreak/>
        <w:t>Таблица</w:t>
      </w:r>
      <w:r w:rsidRPr="009F6225">
        <w:rPr>
          <w:rFonts w:ascii="Times New Roman" w:hAnsi="Times New Roman"/>
          <w:b/>
          <w:bCs/>
          <w:spacing w:val="-11"/>
          <w:sz w:val="24"/>
          <w:szCs w:val="24"/>
          <w:lang w:val="ru-RU"/>
        </w:rPr>
        <w:t xml:space="preserve"> </w:t>
      </w:r>
      <w:r w:rsidRPr="009F6225">
        <w:rPr>
          <w:rFonts w:ascii="Times New Roman" w:hAnsi="Times New Roman"/>
          <w:b/>
          <w:bCs/>
          <w:sz w:val="24"/>
          <w:szCs w:val="24"/>
          <w:lang w:val="ru-RU"/>
        </w:rPr>
        <w:t>2</w:t>
      </w:r>
      <w:r w:rsidRPr="009F6225">
        <w:rPr>
          <w:rFonts w:ascii="Times New Roman" w:hAnsi="Times New Roman"/>
          <w:b/>
          <w:bCs/>
          <w:spacing w:val="-10"/>
          <w:sz w:val="24"/>
          <w:szCs w:val="24"/>
          <w:lang w:val="ru-RU"/>
        </w:rPr>
        <w:t xml:space="preserve"> </w:t>
      </w:r>
      <w:r w:rsidRPr="009F6225">
        <w:rPr>
          <w:rFonts w:ascii="Times New Roman" w:hAnsi="Times New Roman"/>
          <w:b/>
          <w:bCs/>
          <w:sz w:val="24"/>
          <w:szCs w:val="24"/>
          <w:lang w:val="ru-RU"/>
        </w:rPr>
        <w:t>–</w:t>
      </w:r>
      <w:r w:rsidRPr="009F6225">
        <w:rPr>
          <w:rFonts w:ascii="Times New Roman" w:hAnsi="Times New Roman"/>
          <w:spacing w:val="-10"/>
          <w:sz w:val="24"/>
          <w:szCs w:val="24"/>
          <w:lang w:val="ru-RU"/>
        </w:rPr>
        <w:t xml:space="preserve"> </w:t>
      </w:r>
      <w:r w:rsidRPr="009F6225">
        <w:rPr>
          <w:rFonts w:ascii="Times New Roman" w:hAnsi="Times New Roman"/>
          <w:b/>
          <w:sz w:val="24"/>
          <w:szCs w:val="24"/>
          <w:lang w:val="ru-RU"/>
        </w:rPr>
        <w:t>Точность</w:t>
      </w:r>
      <w:r w:rsidRPr="009F6225">
        <w:rPr>
          <w:rFonts w:ascii="Times New Roman" w:hAnsi="Times New Roman"/>
          <w:b/>
          <w:spacing w:val="-11"/>
          <w:sz w:val="24"/>
          <w:szCs w:val="24"/>
          <w:lang w:val="ru-RU"/>
        </w:rPr>
        <w:t xml:space="preserve"> </w:t>
      </w:r>
      <w:r w:rsidRPr="00FB6437">
        <w:rPr>
          <w:rFonts w:ascii="Times New Roman" w:hAnsi="Times New Roman"/>
          <w:b/>
          <w:spacing w:val="-10"/>
          <w:sz w:val="24"/>
          <w:szCs w:val="24"/>
          <w:lang w:val="ru-RU"/>
        </w:rPr>
        <w:t>испытательного оборудования</w:t>
      </w:r>
    </w:p>
    <w:p w14:paraId="5AD9141F" w14:textId="77777777" w:rsidR="008D48FF" w:rsidRPr="009F6225" w:rsidRDefault="008D48FF" w:rsidP="008D48FF">
      <w:pPr>
        <w:pStyle w:val="afc"/>
        <w:spacing w:before="0" w:after="0"/>
        <w:ind w:firstLine="567"/>
        <w:jc w:val="center"/>
        <w:rPr>
          <w:rFonts w:ascii="Times New Roman" w:hAnsi="Times New Roman"/>
          <w:sz w:val="24"/>
          <w:szCs w:val="24"/>
          <w:lang w:val="ru-RU"/>
        </w:rPr>
      </w:pPr>
    </w:p>
    <w:tbl>
      <w:tblPr>
        <w:tblStyle w:val="TableNormal"/>
        <w:tblW w:w="922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6"/>
        <w:gridCol w:w="4678"/>
      </w:tblGrid>
      <w:tr w:rsidR="00B05F29" w:rsidRPr="00FB6437" w14:paraId="6400C1A1" w14:textId="77777777" w:rsidTr="00C74B64">
        <w:trPr>
          <w:trHeight w:val="447"/>
        </w:trPr>
        <w:tc>
          <w:tcPr>
            <w:tcW w:w="4546" w:type="dxa"/>
            <w:tcBorders>
              <w:bottom w:val="double" w:sz="4" w:space="0" w:color="auto"/>
            </w:tcBorders>
          </w:tcPr>
          <w:p w14:paraId="01842441" w14:textId="77777777" w:rsidR="00B05F29" w:rsidRPr="00C74B64" w:rsidRDefault="00B05F29" w:rsidP="00C74B64">
            <w:pPr>
              <w:pStyle w:val="afc"/>
              <w:spacing w:line="240" w:lineRule="auto"/>
              <w:jc w:val="center"/>
              <w:rPr>
                <w:rFonts w:ascii="Times New Roman" w:hAnsi="Times New Roman"/>
                <w:bCs/>
                <w:sz w:val="24"/>
                <w:szCs w:val="24"/>
              </w:rPr>
            </w:pPr>
            <w:proofErr w:type="spellStart"/>
            <w:r w:rsidRPr="00C74B64">
              <w:rPr>
                <w:rFonts w:ascii="Times New Roman" w:hAnsi="Times New Roman"/>
                <w:bCs/>
                <w:sz w:val="24"/>
                <w:szCs w:val="24"/>
              </w:rPr>
              <w:t>Параметр</w:t>
            </w:r>
            <w:proofErr w:type="spellEnd"/>
          </w:p>
        </w:tc>
        <w:tc>
          <w:tcPr>
            <w:tcW w:w="4678" w:type="dxa"/>
            <w:tcBorders>
              <w:bottom w:val="double" w:sz="4" w:space="0" w:color="auto"/>
            </w:tcBorders>
          </w:tcPr>
          <w:p w14:paraId="456F9054" w14:textId="77777777" w:rsidR="00B05F29" w:rsidRPr="00C74B64" w:rsidRDefault="00B05F29" w:rsidP="00C74B64">
            <w:pPr>
              <w:pStyle w:val="afc"/>
              <w:spacing w:line="240" w:lineRule="auto"/>
              <w:jc w:val="center"/>
              <w:rPr>
                <w:rFonts w:ascii="Times New Roman" w:hAnsi="Times New Roman"/>
                <w:sz w:val="24"/>
                <w:szCs w:val="24"/>
                <w:lang w:val="ru-RU"/>
              </w:rPr>
            </w:pPr>
            <w:proofErr w:type="spellStart"/>
            <w:r w:rsidRPr="00C74B64">
              <w:rPr>
                <w:rFonts w:ascii="Times New Roman" w:hAnsi="Times New Roman"/>
                <w:sz w:val="24"/>
                <w:szCs w:val="24"/>
              </w:rPr>
              <w:t>Точность</w:t>
            </w:r>
            <w:proofErr w:type="spellEnd"/>
            <w:r w:rsidRPr="00C74B64">
              <w:rPr>
                <w:rFonts w:ascii="Times New Roman" w:hAnsi="Times New Roman"/>
                <w:spacing w:val="-15"/>
                <w:sz w:val="24"/>
                <w:szCs w:val="24"/>
              </w:rPr>
              <w:t xml:space="preserve"> </w:t>
            </w:r>
            <w:r w:rsidRPr="00C74B64">
              <w:rPr>
                <w:rFonts w:ascii="Times New Roman" w:hAnsi="Times New Roman"/>
                <w:spacing w:val="-15"/>
                <w:sz w:val="24"/>
                <w:szCs w:val="24"/>
                <w:lang w:val="ru-RU"/>
              </w:rPr>
              <w:t>испытательного оборудование</w:t>
            </w:r>
          </w:p>
        </w:tc>
      </w:tr>
      <w:tr w:rsidR="00B05F29" w:rsidRPr="00FB6437" w14:paraId="70F58071" w14:textId="77777777" w:rsidTr="00C74B64">
        <w:trPr>
          <w:trHeight w:val="411"/>
        </w:trPr>
        <w:tc>
          <w:tcPr>
            <w:tcW w:w="4546" w:type="dxa"/>
            <w:tcBorders>
              <w:top w:val="double" w:sz="4" w:space="0" w:color="auto"/>
            </w:tcBorders>
          </w:tcPr>
          <w:p w14:paraId="3C80324A" w14:textId="77777777" w:rsidR="00B05F29" w:rsidRPr="00B05F29" w:rsidRDefault="00B05F29" w:rsidP="00A63699">
            <w:pPr>
              <w:pStyle w:val="afc"/>
              <w:spacing w:line="240" w:lineRule="auto"/>
              <w:rPr>
                <w:rFonts w:ascii="Times New Roman" w:hAnsi="Times New Roman"/>
                <w:sz w:val="24"/>
                <w:szCs w:val="24"/>
                <w:lang w:val="ru-RU"/>
              </w:rPr>
            </w:pPr>
            <w:r w:rsidRPr="00FB6437">
              <w:rPr>
                <w:rFonts w:ascii="Times New Roman" w:hAnsi="Times New Roman"/>
                <w:sz w:val="24"/>
                <w:szCs w:val="24"/>
                <w:lang w:val="ru-RU"/>
              </w:rPr>
              <w:t>Ток для испытаний холодной</w:t>
            </w:r>
            <w:r w:rsidRPr="00B05F29">
              <w:rPr>
                <w:rFonts w:ascii="Times New Roman" w:hAnsi="Times New Roman"/>
                <w:spacing w:val="-5"/>
                <w:sz w:val="24"/>
                <w:szCs w:val="24"/>
                <w:lang w:val="ru-RU"/>
              </w:rPr>
              <w:t xml:space="preserve"> </w:t>
            </w:r>
            <w:r w:rsidRPr="00B05F29">
              <w:rPr>
                <w:rFonts w:ascii="Times New Roman" w:hAnsi="Times New Roman"/>
                <w:sz w:val="24"/>
                <w:szCs w:val="24"/>
                <w:lang w:val="ru-RU"/>
              </w:rPr>
              <w:t>прокрутки</w:t>
            </w:r>
            <w:r w:rsidRPr="00B05F29">
              <w:rPr>
                <w:rFonts w:ascii="Times New Roman" w:hAnsi="Times New Roman"/>
                <w:spacing w:val="49"/>
                <w:sz w:val="24"/>
                <w:szCs w:val="24"/>
                <w:lang w:val="ru-RU"/>
              </w:rPr>
              <w:t xml:space="preserve"> </w:t>
            </w:r>
          </w:p>
        </w:tc>
        <w:tc>
          <w:tcPr>
            <w:tcW w:w="4678" w:type="dxa"/>
            <w:tcBorders>
              <w:top w:val="double" w:sz="4" w:space="0" w:color="auto"/>
            </w:tcBorders>
          </w:tcPr>
          <w:p w14:paraId="1D16061E" w14:textId="3844E50B" w:rsidR="00B05F29" w:rsidRPr="00FB6437" w:rsidRDefault="00C74B64" w:rsidP="00A63699">
            <w:pPr>
              <w:pStyle w:val="afc"/>
              <w:spacing w:line="240" w:lineRule="auto"/>
              <w:rPr>
                <w:rFonts w:ascii="Times New Roman" w:hAnsi="Times New Roman"/>
                <w:sz w:val="24"/>
                <w:szCs w:val="24"/>
              </w:rPr>
            </w:pPr>
            <w:r>
              <w:rPr>
                <w:rFonts w:ascii="Times New Roman" w:hAnsi="Times New Roman"/>
                <w:sz w:val="24"/>
                <w:szCs w:val="24"/>
                <w:lang w:val="ru-RU"/>
              </w:rPr>
              <w:t xml:space="preserve">  </w:t>
            </w:r>
            <w:r w:rsidR="00B05F29" w:rsidRPr="00FB6437">
              <w:rPr>
                <w:rFonts w:ascii="Times New Roman" w:hAnsi="Times New Roman"/>
                <w:sz w:val="24"/>
                <w:szCs w:val="24"/>
              </w:rPr>
              <w:t>0,5 %</w:t>
            </w:r>
          </w:p>
        </w:tc>
      </w:tr>
      <w:tr w:rsidR="00B05F29" w:rsidRPr="00FB6437" w14:paraId="30FEF400" w14:textId="77777777" w:rsidTr="00A63699">
        <w:trPr>
          <w:trHeight w:val="374"/>
        </w:trPr>
        <w:tc>
          <w:tcPr>
            <w:tcW w:w="4546" w:type="dxa"/>
          </w:tcPr>
          <w:p w14:paraId="154D5D33" w14:textId="77777777" w:rsidR="00B05F29" w:rsidRPr="00FB6437" w:rsidRDefault="00B05F29" w:rsidP="00A63699">
            <w:pPr>
              <w:pStyle w:val="afc"/>
              <w:spacing w:line="240" w:lineRule="auto"/>
              <w:rPr>
                <w:rFonts w:ascii="Times New Roman" w:hAnsi="Times New Roman"/>
                <w:sz w:val="24"/>
                <w:szCs w:val="24"/>
              </w:rPr>
            </w:pPr>
            <w:proofErr w:type="spellStart"/>
            <w:r w:rsidRPr="00FB6437">
              <w:rPr>
                <w:rFonts w:ascii="Times New Roman" w:hAnsi="Times New Roman"/>
                <w:sz w:val="24"/>
                <w:szCs w:val="24"/>
              </w:rPr>
              <w:t>Ток</w:t>
            </w:r>
            <w:proofErr w:type="spellEnd"/>
            <w:r w:rsidRPr="00FB6437">
              <w:rPr>
                <w:rFonts w:ascii="Times New Roman" w:hAnsi="Times New Roman"/>
                <w:spacing w:val="-6"/>
                <w:sz w:val="24"/>
                <w:szCs w:val="24"/>
              </w:rPr>
              <w:t xml:space="preserve"> </w:t>
            </w:r>
            <w:proofErr w:type="spellStart"/>
            <w:r w:rsidRPr="00FB6437">
              <w:rPr>
                <w:rFonts w:ascii="Times New Roman" w:hAnsi="Times New Roman"/>
                <w:sz w:val="24"/>
                <w:szCs w:val="24"/>
              </w:rPr>
              <w:t>для</w:t>
            </w:r>
            <w:proofErr w:type="spellEnd"/>
            <w:r w:rsidRPr="00FB6437">
              <w:rPr>
                <w:rFonts w:ascii="Times New Roman" w:hAnsi="Times New Roman"/>
                <w:spacing w:val="-6"/>
                <w:sz w:val="24"/>
                <w:szCs w:val="24"/>
              </w:rPr>
              <w:t xml:space="preserve"> </w:t>
            </w:r>
            <w:proofErr w:type="spellStart"/>
            <w:r w:rsidRPr="00FB6437">
              <w:rPr>
                <w:rFonts w:ascii="Times New Roman" w:hAnsi="Times New Roman"/>
                <w:sz w:val="24"/>
                <w:szCs w:val="24"/>
              </w:rPr>
              <w:t>других</w:t>
            </w:r>
            <w:proofErr w:type="spellEnd"/>
            <w:r w:rsidRPr="00FB6437">
              <w:rPr>
                <w:rFonts w:ascii="Times New Roman" w:hAnsi="Times New Roman"/>
                <w:spacing w:val="-6"/>
                <w:sz w:val="24"/>
                <w:szCs w:val="24"/>
              </w:rPr>
              <w:t xml:space="preserve"> </w:t>
            </w:r>
            <w:proofErr w:type="spellStart"/>
            <w:r w:rsidRPr="00FB6437">
              <w:rPr>
                <w:rFonts w:ascii="Times New Roman" w:hAnsi="Times New Roman"/>
                <w:sz w:val="24"/>
                <w:szCs w:val="24"/>
              </w:rPr>
              <w:t>испытаний</w:t>
            </w:r>
            <w:proofErr w:type="spellEnd"/>
          </w:p>
        </w:tc>
        <w:tc>
          <w:tcPr>
            <w:tcW w:w="4678" w:type="dxa"/>
          </w:tcPr>
          <w:p w14:paraId="53FD219A" w14:textId="4613AA2B" w:rsidR="00B05F29" w:rsidRPr="00B05F29" w:rsidRDefault="00C74B64" w:rsidP="00A63699">
            <w:pPr>
              <w:pStyle w:val="afc"/>
              <w:spacing w:line="240" w:lineRule="auto"/>
              <w:rPr>
                <w:rFonts w:ascii="Times New Roman" w:hAnsi="Times New Roman"/>
                <w:sz w:val="24"/>
                <w:szCs w:val="24"/>
                <w:lang w:val="ru-RU"/>
              </w:rPr>
            </w:pPr>
            <w:r>
              <w:rPr>
                <w:rFonts w:ascii="Times New Roman" w:hAnsi="Times New Roman"/>
                <w:sz w:val="24"/>
                <w:szCs w:val="24"/>
                <w:lang w:val="ru-RU"/>
              </w:rPr>
              <w:t xml:space="preserve">  </w:t>
            </w:r>
            <w:r w:rsidR="00B05F29" w:rsidRPr="00B05F29">
              <w:rPr>
                <w:rFonts w:ascii="Times New Roman" w:hAnsi="Times New Roman"/>
                <w:sz w:val="24"/>
                <w:szCs w:val="24"/>
                <w:lang w:val="ru-RU"/>
              </w:rPr>
              <w:t>1</w:t>
            </w:r>
            <w:r w:rsidR="00B05F29" w:rsidRPr="00B05F29">
              <w:rPr>
                <w:rFonts w:ascii="Times New Roman" w:hAnsi="Times New Roman"/>
                <w:spacing w:val="-3"/>
                <w:sz w:val="24"/>
                <w:szCs w:val="24"/>
                <w:lang w:val="ru-RU"/>
              </w:rPr>
              <w:t xml:space="preserve"> </w:t>
            </w:r>
            <w:r w:rsidR="00B05F29" w:rsidRPr="00B05F29">
              <w:rPr>
                <w:rFonts w:ascii="Times New Roman" w:hAnsi="Times New Roman"/>
                <w:sz w:val="24"/>
                <w:szCs w:val="24"/>
                <w:lang w:val="ru-RU"/>
              </w:rPr>
              <w:t>%</w:t>
            </w:r>
            <w:r w:rsidR="00B05F29" w:rsidRPr="00B05F29">
              <w:rPr>
                <w:rFonts w:ascii="Times New Roman" w:hAnsi="Times New Roman"/>
                <w:spacing w:val="-2"/>
                <w:sz w:val="24"/>
                <w:szCs w:val="24"/>
                <w:lang w:val="ru-RU"/>
              </w:rPr>
              <w:t xml:space="preserve"> </w:t>
            </w:r>
            <w:r w:rsidR="00B05F29" w:rsidRPr="00B05F29">
              <w:rPr>
                <w:rFonts w:ascii="Times New Roman" w:hAnsi="Times New Roman"/>
                <w:sz w:val="24"/>
                <w:szCs w:val="24"/>
                <w:lang w:val="ru-RU"/>
              </w:rPr>
              <w:t>полной</w:t>
            </w:r>
            <w:r w:rsidR="00B05F29" w:rsidRPr="00B05F29">
              <w:rPr>
                <w:rFonts w:ascii="Times New Roman" w:hAnsi="Times New Roman"/>
                <w:spacing w:val="-2"/>
                <w:sz w:val="24"/>
                <w:szCs w:val="24"/>
                <w:lang w:val="ru-RU"/>
              </w:rPr>
              <w:t xml:space="preserve"> </w:t>
            </w:r>
            <w:r w:rsidR="00B05F29" w:rsidRPr="00B05F29">
              <w:rPr>
                <w:rFonts w:ascii="Times New Roman" w:hAnsi="Times New Roman"/>
                <w:sz w:val="24"/>
                <w:szCs w:val="24"/>
                <w:lang w:val="ru-RU"/>
              </w:rPr>
              <w:t>шкалы</w:t>
            </w:r>
            <w:r w:rsidR="00B05F29" w:rsidRPr="00FB6437">
              <w:rPr>
                <w:rFonts w:ascii="Times New Roman" w:hAnsi="Times New Roman"/>
                <w:sz w:val="24"/>
                <w:szCs w:val="24"/>
                <w:lang w:val="ru-RU"/>
              </w:rPr>
              <w:t>, но не более</w:t>
            </w:r>
            <w:r w:rsidR="00B05F29" w:rsidRPr="00B05F29">
              <w:rPr>
                <w:rFonts w:ascii="Times New Roman" w:hAnsi="Times New Roman"/>
                <w:spacing w:val="-2"/>
                <w:sz w:val="24"/>
                <w:szCs w:val="24"/>
                <w:lang w:val="ru-RU"/>
              </w:rPr>
              <w:t xml:space="preserve"> </w:t>
            </w:r>
            <w:r w:rsidR="00B05F29" w:rsidRPr="00B05F29">
              <w:rPr>
                <w:rFonts w:ascii="Times New Roman" w:hAnsi="Times New Roman"/>
                <w:sz w:val="24"/>
                <w:szCs w:val="24"/>
                <w:lang w:val="ru-RU"/>
              </w:rPr>
              <w:t>±</w:t>
            </w:r>
            <w:r w:rsidR="00B05F29" w:rsidRPr="00B05F29">
              <w:rPr>
                <w:rFonts w:ascii="Times New Roman" w:hAnsi="Times New Roman"/>
                <w:spacing w:val="-2"/>
                <w:sz w:val="24"/>
                <w:szCs w:val="24"/>
                <w:lang w:val="ru-RU"/>
              </w:rPr>
              <w:t xml:space="preserve"> </w:t>
            </w:r>
            <w:r w:rsidR="00B05F29" w:rsidRPr="00B05F29">
              <w:rPr>
                <w:rFonts w:ascii="Times New Roman" w:hAnsi="Times New Roman"/>
                <w:sz w:val="24"/>
                <w:szCs w:val="24"/>
                <w:lang w:val="ru-RU"/>
              </w:rPr>
              <w:t>30</w:t>
            </w:r>
            <w:r w:rsidR="00B05F29" w:rsidRPr="00B05F29">
              <w:rPr>
                <w:rFonts w:ascii="Times New Roman" w:hAnsi="Times New Roman"/>
                <w:spacing w:val="-3"/>
                <w:sz w:val="24"/>
                <w:szCs w:val="24"/>
                <w:lang w:val="ru-RU"/>
              </w:rPr>
              <w:t xml:space="preserve"> </w:t>
            </w:r>
            <w:r w:rsidR="00B05F29" w:rsidRPr="00B05F29">
              <w:rPr>
                <w:rFonts w:ascii="Times New Roman" w:hAnsi="Times New Roman"/>
                <w:sz w:val="24"/>
                <w:szCs w:val="24"/>
                <w:lang w:val="ru-RU"/>
              </w:rPr>
              <w:t>мА</w:t>
            </w:r>
          </w:p>
        </w:tc>
      </w:tr>
      <w:tr w:rsidR="00B05F29" w:rsidRPr="00FB6437" w14:paraId="77EA6277" w14:textId="77777777" w:rsidTr="00A63699">
        <w:trPr>
          <w:trHeight w:val="395"/>
        </w:trPr>
        <w:tc>
          <w:tcPr>
            <w:tcW w:w="4546" w:type="dxa"/>
          </w:tcPr>
          <w:p w14:paraId="3FE382C9" w14:textId="77777777" w:rsidR="00B05F29" w:rsidRPr="00FB6437" w:rsidRDefault="00B05F29" w:rsidP="00A63699">
            <w:pPr>
              <w:pStyle w:val="afc"/>
              <w:spacing w:line="240" w:lineRule="auto"/>
              <w:rPr>
                <w:rFonts w:ascii="Times New Roman" w:hAnsi="Times New Roman"/>
                <w:sz w:val="24"/>
                <w:szCs w:val="24"/>
              </w:rPr>
            </w:pPr>
            <w:proofErr w:type="spellStart"/>
            <w:r w:rsidRPr="00FB6437">
              <w:rPr>
                <w:rFonts w:ascii="Times New Roman" w:hAnsi="Times New Roman"/>
                <w:sz w:val="24"/>
                <w:szCs w:val="24"/>
              </w:rPr>
              <w:t>Напряжение</w:t>
            </w:r>
            <w:proofErr w:type="spellEnd"/>
          </w:p>
        </w:tc>
        <w:tc>
          <w:tcPr>
            <w:tcW w:w="4678" w:type="dxa"/>
          </w:tcPr>
          <w:p w14:paraId="161D2A3F" w14:textId="7B73FEEC" w:rsidR="00B05F29" w:rsidRPr="00FB6437" w:rsidRDefault="00C74B64" w:rsidP="00A63699">
            <w:pPr>
              <w:pStyle w:val="afc"/>
              <w:spacing w:line="240" w:lineRule="auto"/>
              <w:rPr>
                <w:rFonts w:ascii="Times New Roman" w:hAnsi="Times New Roman"/>
                <w:sz w:val="24"/>
                <w:szCs w:val="24"/>
              </w:rPr>
            </w:pPr>
            <w:r>
              <w:rPr>
                <w:rFonts w:ascii="Times New Roman" w:hAnsi="Times New Roman"/>
                <w:sz w:val="24"/>
                <w:szCs w:val="24"/>
                <w:lang w:val="ru-RU"/>
              </w:rPr>
              <w:t xml:space="preserve">  </w:t>
            </w:r>
            <w:r w:rsidR="00B05F29" w:rsidRPr="00FB6437">
              <w:rPr>
                <w:rFonts w:ascii="Times New Roman" w:hAnsi="Times New Roman"/>
                <w:sz w:val="24"/>
                <w:szCs w:val="24"/>
              </w:rPr>
              <w:t>± 0,04</w:t>
            </w:r>
            <w:r w:rsidR="00B05F29" w:rsidRPr="00FB6437">
              <w:rPr>
                <w:rFonts w:ascii="Times New Roman" w:hAnsi="Times New Roman"/>
                <w:spacing w:val="-1"/>
                <w:sz w:val="24"/>
                <w:szCs w:val="24"/>
              </w:rPr>
              <w:t xml:space="preserve"> </w:t>
            </w:r>
            <w:r w:rsidR="00B05F29" w:rsidRPr="00FB6437">
              <w:rPr>
                <w:rFonts w:ascii="Times New Roman" w:hAnsi="Times New Roman"/>
                <w:sz w:val="24"/>
                <w:szCs w:val="24"/>
              </w:rPr>
              <w:t>В</w:t>
            </w:r>
          </w:p>
        </w:tc>
      </w:tr>
      <w:tr w:rsidR="00B05F29" w:rsidRPr="00FB6437" w14:paraId="5CE658B0" w14:textId="77777777" w:rsidTr="00A63699">
        <w:trPr>
          <w:trHeight w:val="415"/>
        </w:trPr>
        <w:tc>
          <w:tcPr>
            <w:tcW w:w="4546" w:type="dxa"/>
          </w:tcPr>
          <w:p w14:paraId="75D0562E" w14:textId="77777777" w:rsidR="00B05F29" w:rsidRPr="00FB6437" w:rsidRDefault="00B05F29" w:rsidP="00A63699">
            <w:pPr>
              <w:pStyle w:val="afc"/>
              <w:spacing w:line="240" w:lineRule="auto"/>
              <w:rPr>
                <w:rFonts w:ascii="Times New Roman" w:hAnsi="Times New Roman"/>
                <w:sz w:val="24"/>
                <w:szCs w:val="24"/>
              </w:rPr>
            </w:pPr>
            <w:proofErr w:type="spellStart"/>
            <w:r w:rsidRPr="00FB6437">
              <w:rPr>
                <w:rFonts w:ascii="Times New Roman" w:hAnsi="Times New Roman"/>
                <w:sz w:val="24"/>
                <w:szCs w:val="24"/>
              </w:rPr>
              <w:t>Температура</w:t>
            </w:r>
            <w:proofErr w:type="spellEnd"/>
          </w:p>
        </w:tc>
        <w:tc>
          <w:tcPr>
            <w:tcW w:w="4678" w:type="dxa"/>
          </w:tcPr>
          <w:p w14:paraId="548712BA" w14:textId="7F02A6DA" w:rsidR="00B05F29" w:rsidRPr="00FB6437" w:rsidRDefault="00C74B64" w:rsidP="00A63699">
            <w:pPr>
              <w:pStyle w:val="afc"/>
              <w:spacing w:line="240" w:lineRule="auto"/>
              <w:rPr>
                <w:rFonts w:ascii="Times New Roman" w:hAnsi="Times New Roman"/>
                <w:sz w:val="24"/>
                <w:szCs w:val="24"/>
              </w:rPr>
            </w:pPr>
            <w:r>
              <w:rPr>
                <w:rFonts w:ascii="Times New Roman" w:hAnsi="Times New Roman"/>
                <w:sz w:val="24"/>
                <w:szCs w:val="24"/>
                <w:lang w:val="ru-RU"/>
              </w:rPr>
              <w:t xml:space="preserve">  </w:t>
            </w:r>
            <w:r w:rsidR="00B05F29" w:rsidRPr="00FB6437">
              <w:rPr>
                <w:rFonts w:ascii="Times New Roman" w:hAnsi="Times New Roman"/>
                <w:sz w:val="24"/>
                <w:szCs w:val="24"/>
              </w:rPr>
              <w:t>± 1 °C</w:t>
            </w:r>
          </w:p>
        </w:tc>
      </w:tr>
      <w:tr w:rsidR="00B05F29" w:rsidRPr="00FB6437" w14:paraId="2F8A8E3D" w14:textId="77777777" w:rsidTr="00A63699">
        <w:trPr>
          <w:trHeight w:val="384"/>
        </w:trPr>
        <w:tc>
          <w:tcPr>
            <w:tcW w:w="4546" w:type="dxa"/>
          </w:tcPr>
          <w:p w14:paraId="0BE54017" w14:textId="77777777" w:rsidR="00B05F29" w:rsidRPr="00FB6437" w:rsidRDefault="00B05F29" w:rsidP="00A63699">
            <w:pPr>
              <w:pStyle w:val="afc"/>
              <w:spacing w:line="240" w:lineRule="auto"/>
              <w:rPr>
                <w:rFonts w:ascii="Times New Roman" w:hAnsi="Times New Roman"/>
                <w:sz w:val="24"/>
                <w:szCs w:val="24"/>
              </w:rPr>
            </w:pPr>
            <w:proofErr w:type="spellStart"/>
            <w:r w:rsidRPr="00FB6437">
              <w:rPr>
                <w:rFonts w:ascii="Times New Roman" w:hAnsi="Times New Roman"/>
                <w:sz w:val="24"/>
                <w:szCs w:val="24"/>
              </w:rPr>
              <w:t>Время</w:t>
            </w:r>
            <w:proofErr w:type="spellEnd"/>
          </w:p>
        </w:tc>
        <w:tc>
          <w:tcPr>
            <w:tcW w:w="4678" w:type="dxa"/>
          </w:tcPr>
          <w:p w14:paraId="74D87843" w14:textId="23C80311" w:rsidR="00B05F29" w:rsidRPr="00FB6437" w:rsidRDefault="00C74B64" w:rsidP="00A63699">
            <w:pPr>
              <w:pStyle w:val="afc"/>
              <w:spacing w:line="240" w:lineRule="auto"/>
              <w:rPr>
                <w:rFonts w:ascii="Times New Roman" w:hAnsi="Times New Roman"/>
                <w:sz w:val="24"/>
                <w:szCs w:val="24"/>
              </w:rPr>
            </w:pPr>
            <w:r>
              <w:rPr>
                <w:rFonts w:ascii="Times New Roman" w:hAnsi="Times New Roman"/>
                <w:sz w:val="24"/>
                <w:szCs w:val="24"/>
                <w:lang w:val="ru-RU"/>
              </w:rPr>
              <w:t xml:space="preserve">  </w:t>
            </w:r>
            <w:r w:rsidR="00B05F29" w:rsidRPr="00FB6437">
              <w:rPr>
                <w:rFonts w:ascii="Times New Roman" w:hAnsi="Times New Roman"/>
                <w:sz w:val="24"/>
                <w:szCs w:val="24"/>
              </w:rPr>
              <w:t>± 1 с</w:t>
            </w:r>
          </w:p>
        </w:tc>
      </w:tr>
      <w:tr w:rsidR="00B05F29" w:rsidRPr="00FB6437" w14:paraId="11A71985" w14:textId="77777777" w:rsidTr="00A63699">
        <w:trPr>
          <w:trHeight w:val="454"/>
        </w:trPr>
        <w:tc>
          <w:tcPr>
            <w:tcW w:w="4546" w:type="dxa"/>
          </w:tcPr>
          <w:p w14:paraId="717F8336" w14:textId="77777777" w:rsidR="00B05F29" w:rsidRPr="00FB6437" w:rsidRDefault="00B05F29" w:rsidP="00A63699">
            <w:pPr>
              <w:pStyle w:val="afc"/>
              <w:spacing w:line="240" w:lineRule="auto"/>
              <w:rPr>
                <w:rFonts w:ascii="Times New Roman" w:hAnsi="Times New Roman"/>
                <w:sz w:val="24"/>
                <w:szCs w:val="24"/>
              </w:rPr>
            </w:pPr>
            <w:proofErr w:type="spellStart"/>
            <w:r w:rsidRPr="00FB6437">
              <w:rPr>
                <w:rFonts w:ascii="Times New Roman" w:hAnsi="Times New Roman"/>
                <w:sz w:val="24"/>
                <w:szCs w:val="24"/>
              </w:rPr>
              <w:t>Плотность</w:t>
            </w:r>
            <w:proofErr w:type="spellEnd"/>
            <w:r w:rsidRPr="00FB6437">
              <w:rPr>
                <w:rFonts w:ascii="Times New Roman" w:hAnsi="Times New Roman"/>
                <w:spacing w:val="-6"/>
                <w:sz w:val="24"/>
                <w:szCs w:val="24"/>
              </w:rPr>
              <w:t xml:space="preserve"> </w:t>
            </w:r>
            <w:proofErr w:type="spellStart"/>
            <w:r w:rsidRPr="00FB6437">
              <w:rPr>
                <w:rFonts w:ascii="Times New Roman" w:hAnsi="Times New Roman"/>
                <w:sz w:val="24"/>
                <w:szCs w:val="24"/>
              </w:rPr>
              <w:t>электролита</w:t>
            </w:r>
            <w:proofErr w:type="spellEnd"/>
          </w:p>
        </w:tc>
        <w:tc>
          <w:tcPr>
            <w:tcW w:w="4678" w:type="dxa"/>
          </w:tcPr>
          <w:p w14:paraId="43D9B2A4" w14:textId="4B2A5F0B" w:rsidR="00B05F29" w:rsidRPr="00FB6437" w:rsidRDefault="00C74B64" w:rsidP="00A63699">
            <w:pPr>
              <w:pStyle w:val="afc"/>
              <w:spacing w:line="240" w:lineRule="auto"/>
              <w:rPr>
                <w:rFonts w:ascii="Times New Roman" w:hAnsi="Times New Roman"/>
                <w:sz w:val="24"/>
                <w:szCs w:val="24"/>
              </w:rPr>
            </w:pPr>
            <w:r>
              <w:rPr>
                <w:rFonts w:ascii="Times New Roman" w:hAnsi="Times New Roman"/>
                <w:sz w:val="24"/>
                <w:szCs w:val="24"/>
                <w:lang w:val="ru-RU"/>
              </w:rPr>
              <w:t xml:space="preserve">  </w:t>
            </w:r>
            <w:r w:rsidR="00B05F29" w:rsidRPr="00FB6437">
              <w:rPr>
                <w:rFonts w:ascii="Times New Roman" w:hAnsi="Times New Roman"/>
                <w:sz w:val="24"/>
                <w:szCs w:val="24"/>
              </w:rPr>
              <w:t>≤</w:t>
            </w:r>
            <w:r w:rsidR="00B05F29" w:rsidRPr="00FB6437">
              <w:rPr>
                <w:rFonts w:ascii="Times New Roman" w:hAnsi="Times New Roman"/>
                <w:spacing w:val="-2"/>
                <w:sz w:val="24"/>
                <w:szCs w:val="24"/>
              </w:rPr>
              <w:t xml:space="preserve"> </w:t>
            </w:r>
            <w:r w:rsidR="00B05F29" w:rsidRPr="00FB6437">
              <w:rPr>
                <w:rFonts w:ascii="Times New Roman" w:hAnsi="Times New Roman"/>
                <w:sz w:val="24"/>
                <w:szCs w:val="24"/>
              </w:rPr>
              <w:t>0,005</w:t>
            </w:r>
            <w:r w:rsidR="00B05F29" w:rsidRPr="00FB6437">
              <w:rPr>
                <w:rFonts w:ascii="Times New Roman" w:hAnsi="Times New Roman"/>
                <w:spacing w:val="-1"/>
                <w:sz w:val="24"/>
                <w:szCs w:val="24"/>
              </w:rPr>
              <w:t xml:space="preserve"> </w:t>
            </w:r>
            <w:r w:rsidR="00B05F29" w:rsidRPr="00FB6437">
              <w:rPr>
                <w:rFonts w:ascii="Times New Roman" w:hAnsi="Times New Roman"/>
                <w:sz w:val="24"/>
                <w:szCs w:val="24"/>
              </w:rPr>
              <w:t>г/</w:t>
            </w:r>
            <w:r w:rsidR="00B05F29" w:rsidRPr="00FB6437">
              <w:rPr>
                <w:rFonts w:ascii="Times New Roman" w:hAnsi="Times New Roman"/>
                <w:sz w:val="24"/>
                <w:szCs w:val="24"/>
                <w:lang w:val="ru-RU"/>
              </w:rPr>
              <w:t>с</w:t>
            </w:r>
            <w:r w:rsidR="00B05F29" w:rsidRPr="00FB6437">
              <w:rPr>
                <w:rFonts w:ascii="Times New Roman" w:hAnsi="Times New Roman"/>
                <w:sz w:val="24"/>
                <w:szCs w:val="24"/>
              </w:rPr>
              <w:t>м</w:t>
            </w:r>
            <w:r w:rsidR="00B05F29" w:rsidRPr="00FB6437">
              <w:rPr>
                <w:rFonts w:ascii="Times New Roman" w:hAnsi="Times New Roman"/>
                <w:sz w:val="24"/>
                <w:szCs w:val="24"/>
                <w:vertAlign w:val="superscript"/>
              </w:rPr>
              <w:t>3</w:t>
            </w:r>
          </w:p>
        </w:tc>
      </w:tr>
      <w:tr w:rsidR="00B05F29" w:rsidRPr="00FB6437" w14:paraId="28A20863" w14:textId="77777777" w:rsidTr="00A63699">
        <w:trPr>
          <w:trHeight w:val="551"/>
        </w:trPr>
        <w:tc>
          <w:tcPr>
            <w:tcW w:w="4546" w:type="dxa"/>
          </w:tcPr>
          <w:p w14:paraId="528AB1EC" w14:textId="77777777" w:rsidR="00B05F29" w:rsidRPr="00FB6437" w:rsidRDefault="00B05F29" w:rsidP="00A63699">
            <w:pPr>
              <w:pStyle w:val="afc"/>
              <w:spacing w:line="240" w:lineRule="auto"/>
              <w:rPr>
                <w:rFonts w:ascii="Times New Roman" w:hAnsi="Times New Roman"/>
                <w:sz w:val="24"/>
                <w:szCs w:val="24"/>
              </w:rPr>
            </w:pPr>
            <w:proofErr w:type="spellStart"/>
            <w:r w:rsidRPr="00FB6437">
              <w:rPr>
                <w:rFonts w:ascii="Times New Roman" w:hAnsi="Times New Roman"/>
                <w:sz w:val="24"/>
                <w:szCs w:val="24"/>
              </w:rPr>
              <w:t>Вес</w:t>
            </w:r>
            <w:proofErr w:type="spellEnd"/>
            <w:r w:rsidRPr="00FB6437">
              <w:rPr>
                <w:rFonts w:ascii="Times New Roman" w:hAnsi="Times New Roman"/>
                <w:sz w:val="24"/>
                <w:szCs w:val="24"/>
              </w:rPr>
              <w:t xml:space="preserve"> </w:t>
            </w:r>
            <w:proofErr w:type="spellStart"/>
            <w:r w:rsidRPr="00FB6437">
              <w:rPr>
                <w:rFonts w:ascii="Times New Roman" w:hAnsi="Times New Roman"/>
                <w:sz w:val="24"/>
                <w:szCs w:val="24"/>
              </w:rPr>
              <w:t>батареи</w:t>
            </w:r>
            <w:proofErr w:type="spellEnd"/>
          </w:p>
        </w:tc>
        <w:tc>
          <w:tcPr>
            <w:tcW w:w="4678" w:type="dxa"/>
          </w:tcPr>
          <w:p w14:paraId="2DD883D3" w14:textId="3D80775E" w:rsidR="00B05F29" w:rsidRPr="00B05F29" w:rsidRDefault="00C74B64" w:rsidP="00A63699">
            <w:pPr>
              <w:pStyle w:val="afc"/>
              <w:spacing w:line="240" w:lineRule="auto"/>
              <w:rPr>
                <w:rFonts w:ascii="Times New Roman" w:hAnsi="Times New Roman"/>
                <w:sz w:val="24"/>
                <w:szCs w:val="24"/>
                <w:lang w:val="ru-RU"/>
              </w:rPr>
            </w:pPr>
            <w:r>
              <w:rPr>
                <w:rFonts w:ascii="Times New Roman" w:hAnsi="Times New Roman"/>
                <w:sz w:val="24"/>
                <w:szCs w:val="24"/>
                <w:lang w:val="ru-RU"/>
              </w:rPr>
              <w:t xml:space="preserve">  </w:t>
            </w:r>
            <w:r w:rsidR="00B05F29" w:rsidRPr="00B05F29">
              <w:rPr>
                <w:rFonts w:ascii="Times New Roman" w:hAnsi="Times New Roman"/>
                <w:sz w:val="24"/>
                <w:szCs w:val="24"/>
                <w:lang w:val="ru-RU"/>
              </w:rPr>
              <w:t>±</w:t>
            </w:r>
            <w:r w:rsidR="00B05F29" w:rsidRPr="00B05F29">
              <w:rPr>
                <w:rFonts w:ascii="Times New Roman" w:hAnsi="Times New Roman"/>
                <w:spacing w:val="-1"/>
                <w:sz w:val="24"/>
                <w:szCs w:val="24"/>
                <w:lang w:val="ru-RU"/>
              </w:rPr>
              <w:t xml:space="preserve"> </w:t>
            </w:r>
            <w:r w:rsidR="00B05F29" w:rsidRPr="00B05F29">
              <w:rPr>
                <w:rFonts w:ascii="Times New Roman" w:hAnsi="Times New Roman"/>
                <w:sz w:val="24"/>
                <w:szCs w:val="24"/>
                <w:lang w:val="ru-RU"/>
              </w:rPr>
              <w:t>1 г</w:t>
            </w:r>
            <w:r w:rsidR="00B05F29" w:rsidRPr="00B05F29">
              <w:rPr>
                <w:rFonts w:ascii="Times New Roman" w:hAnsi="Times New Roman"/>
                <w:spacing w:val="-1"/>
                <w:sz w:val="24"/>
                <w:szCs w:val="24"/>
                <w:lang w:val="ru-RU"/>
              </w:rPr>
              <w:t xml:space="preserve"> </w:t>
            </w:r>
            <w:r>
              <w:rPr>
                <w:rFonts w:ascii="Times New Roman" w:hAnsi="Times New Roman"/>
                <w:spacing w:val="-1"/>
                <w:sz w:val="24"/>
                <w:szCs w:val="24"/>
                <w:lang w:val="ru-RU"/>
              </w:rPr>
              <w:t>до</w:t>
            </w:r>
            <w:r w:rsidR="00B05F29" w:rsidRPr="00B05F29">
              <w:rPr>
                <w:rFonts w:ascii="Times New Roman" w:hAnsi="Times New Roman"/>
                <w:spacing w:val="-2"/>
                <w:sz w:val="24"/>
                <w:szCs w:val="24"/>
                <w:lang w:val="ru-RU"/>
              </w:rPr>
              <w:t xml:space="preserve"> </w:t>
            </w:r>
            <w:r w:rsidR="00B05F29" w:rsidRPr="00B05F29">
              <w:rPr>
                <w:rFonts w:ascii="Times New Roman" w:hAnsi="Times New Roman"/>
                <w:sz w:val="24"/>
                <w:szCs w:val="24"/>
                <w:lang w:val="ru-RU"/>
              </w:rPr>
              <w:t>30 кг</w:t>
            </w:r>
          </w:p>
          <w:p w14:paraId="66460E5E" w14:textId="04701723" w:rsidR="00B05F29" w:rsidRPr="00B05F29" w:rsidRDefault="00C74B64" w:rsidP="00C74B64">
            <w:pPr>
              <w:pStyle w:val="afc"/>
              <w:spacing w:line="240" w:lineRule="auto"/>
              <w:rPr>
                <w:rFonts w:ascii="Times New Roman" w:hAnsi="Times New Roman"/>
                <w:sz w:val="24"/>
                <w:szCs w:val="24"/>
                <w:lang w:val="ru-RU"/>
              </w:rPr>
            </w:pPr>
            <w:r>
              <w:rPr>
                <w:rFonts w:ascii="Times New Roman" w:hAnsi="Times New Roman"/>
                <w:sz w:val="24"/>
                <w:szCs w:val="24"/>
                <w:lang w:val="ru-RU"/>
              </w:rPr>
              <w:t xml:space="preserve">  </w:t>
            </w:r>
            <w:r w:rsidR="00B05F29" w:rsidRPr="00B05F29">
              <w:rPr>
                <w:rFonts w:ascii="Times New Roman" w:hAnsi="Times New Roman"/>
                <w:sz w:val="24"/>
                <w:szCs w:val="24"/>
                <w:lang w:val="ru-RU"/>
              </w:rPr>
              <w:t>±</w:t>
            </w:r>
            <w:r w:rsidR="00B05F29" w:rsidRPr="00B05F29">
              <w:rPr>
                <w:rFonts w:ascii="Times New Roman" w:hAnsi="Times New Roman"/>
                <w:spacing w:val="-2"/>
                <w:sz w:val="24"/>
                <w:szCs w:val="24"/>
                <w:lang w:val="ru-RU"/>
              </w:rPr>
              <w:t xml:space="preserve"> </w:t>
            </w:r>
            <w:r w:rsidR="00B05F29" w:rsidRPr="00B05F29">
              <w:rPr>
                <w:rFonts w:ascii="Times New Roman" w:hAnsi="Times New Roman"/>
                <w:sz w:val="24"/>
                <w:szCs w:val="24"/>
                <w:lang w:val="ru-RU"/>
              </w:rPr>
              <w:t>5</w:t>
            </w:r>
            <w:r w:rsidR="00B05F29" w:rsidRPr="00B05F29">
              <w:rPr>
                <w:rFonts w:ascii="Times New Roman" w:hAnsi="Times New Roman"/>
                <w:spacing w:val="-1"/>
                <w:sz w:val="24"/>
                <w:szCs w:val="24"/>
                <w:lang w:val="ru-RU"/>
              </w:rPr>
              <w:t xml:space="preserve"> </w:t>
            </w:r>
            <w:r w:rsidR="00B05F29" w:rsidRPr="00B05F29">
              <w:rPr>
                <w:rFonts w:ascii="Times New Roman" w:hAnsi="Times New Roman"/>
                <w:sz w:val="24"/>
                <w:szCs w:val="24"/>
                <w:lang w:val="ru-RU"/>
              </w:rPr>
              <w:t>г</w:t>
            </w:r>
            <w:r w:rsidR="00B05F29" w:rsidRPr="00B05F29">
              <w:rPr>
                <w:rFonts w:ascii="Times New Roman" w:hAnsi="Times New Roman"/>
                <w:spacing w:val="-2"/>
                <w:sz w:val="24"/>
                <w:szCs w:val="24"/>
                <w:lang w:val="ru-RU"/>
              </w:rPr>
              <w:t xml:space="preserve"> </w:t>
            </w:r>
            <w:r w:rsidR="00B05F29" w:rsidRPr="00B05F29">
              <w:rPr>
                <w:rFonts w:ascii="Times New Roman" w:hAnsi="Times New Roman"/>
                <w:sz w:val="24"/>
                <w:szCs w:val="24"/>
                <w:lang w:val="ru-RU"/>
              </w:rPr>
              <w:t>более</w:t>
            </w:r>
            <w:r w:rsidR="00B05F29" w:rsidRPr="00B05F29">
              <w:rPr>
                <w:rFonts w:ascii="Times New Roman" w:hAnsi="Times New Roman"/>
                <w:spacing w:val="-3"/>
                <w:sz w:val="24"/>
                <w:szCs w:val="24"/>
                <w:lang w:val="ru-RU"/>
              </w:rPr>
              <w:t xml:space="preserve"> </w:t>
            </w:r>
            <w:r w:rsidR="00B05F29" w:rsidRPr="00B05F29">
              <w:rPr>
                <w:rFonts w:ascii="Times New Roman" w:hAnsi="Times New Roman"/>
                <w:sz w:val="24"/>
                <w:szCs w:val="24"/>
                <w:lang w:val="ru-RU"/>
              </w:rPr>
              <w:t>30</w:t>
            </w:r>
            <w:r w:rsidR="00B05F29" w:rsidRPr="00B05F29">
              <w:rPr>
                <w:rFonts w:ascii="Times New Roman" w:hAnsi="Times New Roman"/>
                <w:spacing w:val="-1"/>
                <w:sz w:val="24"/>
                <w:szCs w:val="24"/>
                <w:lang w:val="ru-RU"/>
              </w:rPr>
              <w:t xml:space="preserve"> </w:t>
            </w:r>
            <w:r w:rsidR="00B05F29" w:rsidRPr="00B05F29">
              <w:rPr>
                <w:rFonts w:ascii="Times New Roman" w:hAnsi="Times New Roman"/>
                <w:sz w:val="24"/>
                <w:szCs w:val="24"/>
                <w:lang w:val="ru-RU"/>
              </w:rPr>
              <w:t>кг</w:t>
            </w:r>
          </w:p>
        </w:tc>
      </w:tr>
    </w:tbl>
    <w:p w14:paraId="424DC890" w14:textId="7E82797D" w:rsidR="00B05F29" w:rsidRDefault="00B05F29" w:rsidP="00B05F29">
      <w:pPr>
        <w:pStyle w:val="afc"/>
        <w:ind w:firstLine="567"/>
        <w:rPr>
          <w:rFonts w:ascii="Times New Roman" w:hAnsi="Times New Roman"/>
          <w:sz w:val="24"/>
          <w:szCs w:val="24"/>
          <w:lang w:val="ru-RU"/>
        </w:rPr>
      </w:pPr>
      <w:r w:rsidRPr="00FB6437">
        <w:rPr>
          <w:rFonts w:ascii="Times New Roman" w:hAnsi="Times New Roman"/>
          <w:sz w:val="24"/>
          <w:szCs w:val="24"/>
          <w:lang w:val="ru-RU"/>
        </w:rPr>
        <w:t xml:space="preserve">Приборы, используемые для измерения </w:t>
      </w:r>
      <w:r w:rsidR="00C74B64" w:rsidRPr="00FB6437">
        <w:rPr>
          <w:rFonts w:ascii="Times New Roman" w:hAnsi="Times New Roman"/>
          <w:sz w:val="24"/>
          <w:szCs w:val="24"/>
          <w:lang w:val="ru-RU"/>
        </w:rPr>
        <w:t>времени</w:t>
      </w:r>
      <w:r w:rsidRPr="00B05F29">
        <w:rPr>
          <w:rFonts w:ascii="Times New Roman" w:hAnsi="Times New Roman"/>
          <w:sz w:val="24"/>
          <w:szCs w:val="24"/>
          <w:lang w:val="ru-RU"/>
        </w:rPr>
        <w:t>, должны быть градуированы в</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часах,</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минутах</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и</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секундах.</w:t>
      </w:r>
    </w:p>
    <w:p w14:paraId="121AEEA3" w14:textId="77777777" w:rsidR="00B05F29" w:rsidRDefault="00B05F29" w:rsidP="00C74B64">
      <w:pPr>
        <w:pStyle w:val="afc"/>
        <w:spacing w:before="0" w:after="0"/>
        <w:ind w:firstLine="567"/>
        <w:rPr>
          <w:rFonts w:ascii="Times New Roman" w:hAnsi="Times New Roman"/>
          <w:sz w:val="24"/>
          <w:szCs w:val="24"/>
          <w:lang w:val="ru-RU"/>
        </w:rPr>
      </w:pPr>
      <w:r w:rsidRPr="00FB6437">
        <w:rPr>
          <w:rFonts w:ascii="Times New Roman" w:hAnsi="Times New Roman"/>
          <w:b/>
          <w:sz w:val="24"/>
          <w:szCs w:val="24"/>
          <w:lang w:val="ru-RU"/>
        </w:rPr>
        <w:t>8.3.2 Термостатированная в</w:t>
      </w:r>
      <w:r w:rsidRPr="00B05F29">
        <w:rPr>
          <w:rFonts w:ascii="Times New Roman" w:hAnsi="Times New Roman"/>
          <w:b/>
          <w:sz w:val="24"/>
          <w:szCs w:val="24"/>
          <w:lang w:val="ru-RU"/>
        </w:rPr>
        <w:t>одяная</w:t>
      </w:r>
      <w:r w:rsidRPr="00B05F29">
        <w:rPr>
          <w:rFonts w:ascii="Times New Roman" w:hAnsi="Times New Roman"/>
          <w:b/>
          <w:spacing w:val="-8"/>
          <w:sz w:val="24"/>
          <w:szCs w:val="24"/>
          <w:lang w:val="ru-RU"/>
        </w:rPr>
        <w:t xml:space="preserve"> </w:t>
      </w:r>
      <w:r w:rsidRPr="00FB6437">
        <w:rPr>
          <w:rFonts w:ascii="Times New Roman" w:hAnsi="Times New Roman"/>
          <w:b/>
          <w:spacing w:val="-8"/>
          <w:sz w:val="24"/>
          <w:szCs w:val="24"/>
          <w:lang w:val="ru-RU"/>
        </w:rPr>
        <w:t>ванна</w:t>
      </w:r>
    </w:p>
    <w:p w14:paraId="4EE4BDDB" w14:textId="77777777" w:rsidR="00B05F29" w:rsidRDefault="00B05F29" w:rsidP="00C74B64">
      <w:pPr>
        <w:pStyle w:val="afc"/>
        <w:spacing w:before="0" w:after="0"/>
        <w:ind w:firstLine="567"/>
        <w:rPr>
          <w:rFonts w:ascii="Times New Roman" w:hAnsi="Times New Roman"/>
          <w:sz w:val="24"/>
          <w:szCs w:val="24"/>
          <w:lang w:val="ru-RU"/>
        </w:rPr>
      </w:pPr>
      <w:r w:rsidRPr="00FB6437">
        <w:rPr>
          <w:rFonts w:ascii="Times New Roman" w:hAnsi="Times New Roman"/>
          <w:sz w:val="24"/>
          <w:szCs w:val="24"/>
          <w:lang w:val="ru-RU"/>
        </w:rPr>
        <w:t>При проведении</w:t>
      </w:r>
      <w:r w:rsidRPr="00B05F29">
        <w:rPr>
          <w:rFonts w:ascii="Times New Roman" w:hAnsi="Times New Roman"/>
          <w:sz w:val="24"/>
          <w:szCs w:val="24"/>
          <w:lang w:val="ru-RU"/>
        </w:rPr>
        <w:t xml:space="preserve"> испытани</w:t>
      </w:r>
      <w:r w:rsidRPr="00FB6437">
        <w:rPr>
          <w:rFonts w:ascii="Times New Roman" w:hAnsi="Times New Roman"/>
          <w:sz w:val="24"/>
          <w:szCs w:val="24"/>
          <w:lang w:val="ru-RU"/>
        </w:rPr>
        <w:t>я в термостатированной водяной ванне выполняют следующие условия. Основание выводов батареи должно быть не менее чем на 15 мм, но не более чем на 25 мм выше уровня поверхности воды. Если несколько батарей находятся в одной ванне, то расстояние между ними, а также расстояние до стенок ванны должно быть не менее 25 мм.</w:t>
      </w:r>
    </w:p>
    <w:p w14:paraId="35C56297" w14:textId="7063FEAA" w:rsidR="00B05F29" w:rsidRDefault="00B05F29" w:rsidP="00C74B64">
      <w:pPr>
        <w:pStyle w:val="afc"/>
        <w:spacing w:before="0" w:after="0"/>
        <w:ind w:firstLine="567"/>
        <w:rPr>
          <w:rFonts w:ascii="Times New Roman" w:hAnsi="Times New Roman"/>
          <w:sz w:val="24"/>
          <w:szCs w:val="24"/>
          <w:lang w:val="ru-RU"/>
        </w:rPr>
      </w:pPr>
      <w:r w:rsidRPr="00B05F29">
        <w:rPr>
          <w:rFonts w:ascii="Times New Roman" w:hAnsi="Times New Roman"/>
          <w:sz w:val="24"/>
          <w:szCs w:val="24"/>
          <w:lang w:val="ru-RU"/>
        </w:rPr>
        <w:t>Минимальное</w:t>
      </w:r>
      <w:r w:rsidRPr="00B05F29">
        <w:rPr>
          <w:rFonts w:ascii="Times New Roman" w:hAnsi="Times New Roman"/>
          <w:spacing w:val="-2"/>
          <w:sz w:val="24"/>
          <w:szCs w:val="24"/>
          <w:lang w:val="ru-RU"/>
        </w:rPr>
        <w:t xml:space="preserve"> </w:t>
      </w:r>
      <w:r w:rsidRPr="00B05F29">
        <w:rPr>
          <w:rFonts w:ascii="Times New Roman" w:hAnsi="Times New Roman"/>
          <w:sz w:val="24"/>
          <w:szCs w:val="24"/>
          <w:lang w:val="ru-RU"/>
        </w:rPr>
        <w:t>время</w:t>
      </w:r>
      <w:r w:rsidRPr="00B05F29">
        <w:rPr>
          <w:rFonts w:ascii="Times New Roman" w:hAnsi="Times New Roman"/>
          <w:spacing w:val="-2"/>
          <w:sz w:val="24"/>
          <w:szCs w:val="24"/>
          <w:lang w:val="ru-RU"/>
        </w:rPr>
        <w:t xml:space="preserve"> </w:t>
      </w:r>
      <w:r w:rsidRPr="00B05F29">
        <w:rPr>
          <w:rFonts w:ascii="Times New Roman" w:hAnsi="Times New Roman"/>
          <w:sz w:val="24"/>
          <w:szCs w:val="24"/>
          <w:lang w:val="ru-RU"/>
        </w:rPr>
        <w:t>выдержки</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батарей</w:t>
      </w:r>
      <w:r w:rsidRPr="00B05F29">
        <w:rPr>
          <w:rFonts w:ascii="Times New Roman" w:hAnsi="Times New Roman"/>
          <w:spacing w:val="-2"/>
          <w:sz w:val="24"/>
          <w:szCs w:val="24"/>
          <w:lang w:val="ru-RU"/>
        </w:rPr>
        <w:t xml:space="preserve"> </w:t>
      </w:r>
      <w:r w:rsidRPr="00B05F29">
        <w:rPr>
          <w:rFonts w:ascii="Times New Roman" w:hAnsi="Times New Roman"/>
          <w:sz w:val="24"/>
          <w:szCs w:val="24"/>
          <w:lang w:val="ru-RU"/>
        </w:rPr>
        <w:t>в</w:t>
      </w:r>
      <w:r w:rsidRPr="00FB6437">
        <w:rPr>
          <w:rFonts w:ascii="Times New Roman" w:hAnsi="Times New Roman"/>
          <w:sz w:val="24"/>
          <w:szCs w:val="24"/>
          <w:lang w:val="ru-RU"/>
        </w:rPr>
        <w:t xml:space="preserve"> ванне до начала испытаний </w:t>
      </w:r>
      <w:r w:rsidRPr="00B05F29">
        <w:rPr>
          <w:rFonts w:ascii="Times New Roman" w:hAnsi="Times New Roman"/>
          <w:sz w:val="24"/>
          <w:szCs w:val="24"/>
          <w:lang w:val="ru-RU"/>
        </w:rPr>
        <w:t>составляет</w:t>
      </w:r>
      <w:r w:rsidRPr="00B05F29">
        <w:rPr>
          <w:rFonts w:ascii="Times New Roman" w:hAnsi="Times New Roman"/>
          <w:spacing w:val="-3"/>
          <w:sz w:val="24"/>
          <w:szCs w:val="24"/>
          <w:lang w:val="ru-RU"/>
        </w:rPr>
        <w:t xml:space="preserve"> </w:t>
      </w:r>
      <w:r w:rsidRPr="00B05F29">
        <w:rPr>
          <w:rFonts w:ascii="Times New Roman" w:hAnsi="Times New Roman"/>
          <w:sz w:val="24"/>
          <w:szCs w:val="24"/>
          <w:lang w:val="ru-RU"/>
        </w:rPr>
        <w:t>4</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ч.</w:t>
      </w:r>
    </w:p>
    <w:p w14:paraId="28E57B89" w14:textId="77777777" w:rsidR="00B05F29" w:rsidRDefault="00B05F29" w:rsidP="00C74B64">
      <w:pPr>
        <w:pStyle w:val="afc"/>
        <w:spacing w:before="0" w:after="0"/>
        <w:ind w:firstLine="567"/>
        <w:rPr>
          <w:rFonts w:ascii="Times New Roman" w:hAnsi="Times New Roman"/>
          <w:sz w:val="24"/>
          <w:szCs w:val="24"/>
          <w:lang w:val="ru-RU"/>
        </w:rPr>
      </w:pPr>
      <w:r w:rsidRPr="00B05F29">
        <w:rPr>
          <w:rFonts w:ascii="Times New Roman" w:hAnsi="Times New Roman"/>
          <w:sz w:val="24"/>
          <w:szCs w:val="24"/>
          <w:lang w:val="ru-RU"/>
        </w:rPr>
        <w:t>Если в описании</w:t>
      </w:r>
      <w:r w:rsidRPr="00FB6437">
        <w:rPr>
          <w:rFonts w:ascii="Times New Roman" w:hAnsi="Times New Roman"/>
          <w:sz w:val="24"/>
          <w:szCs w:val="24"/>
          <w:lang w:val="ru-RU"/>
        </w:rPr>
        <w:t xml:space="preserve"> конкретного</w:t>
      </w:r>
      <w:r w:rsidRPr="00B05F29">
        <w:rPr>
          <w:rFonts w:ascii="Times New Roman" w:hAnsi="Times New Roman"/>
          <w:sz w:val="24"/>
          <w:szCs w:val="24"/>
          <w:lang w:val="ru-RU"/>
        </w:rPr>
        <w:t xml:space="preserve"> испытания не указано иное, то допуск </w:t>
      </w:r>
      <w:r w:rsidRPr="00FB6437">
        <w:rPr>
          <w:rFonts w:ascii="Times New Roman" w:hAnsi="Times New Roman"/>
          <w:sz w:val="24"/>
          <w:szCs w:val="24"/>
          <w:lang w:val="ru-RU"/>
        </w:rPr>
        <w:t>для температуры термостатированной водяной ванны</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составляет</w:t>
      </w:r>
      <w:r w:rsidRPr="00B05F29">
        <w:rPr>
          <w:rFonts w:ascii="Times New Roman" w:hAnsi="Times New Roman"/>
          <w:spacing w:val="-2"/>
          <w:sz w:val="24"/>
          <w:szCs w:val="24"/>
          <w:lang w:val="ru-RU"/>
        </w:rPr>
        <w:t xml:space="preserve"> </w:t>
      </w:r>
      <w:r w:rsidRPr="00B05F29">
        <w:rPr>
          <w:rFonts w:ascii="Times New Roman" w:hAnsi="Times New Roman"/>
          <w:sz w:val="24"/>
          <w:szCs w:val="24"/>
          <w:lang w:val="ru-RU"/>
        </w:rPr>
        <w:t>±</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2</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w:t>
      </w:r>
      <w:r w:rsidRPr="00FB6437">
        <w:rPr>
          <w:rFonts w:ascii="Times New Roman" w:hAnsi="Times New Roman"/>
          <w:sz w:val="24"/>
          <w:szCs w:val="24"/>
        </w:rPr>
        <w:t>C</w:t>
      </w:r>
      <w:r w:rsidRPr="00B05F29">
        <w:rPr>
          <w:rFonts w:ascii="Times New Roman" w:hAnsi="Times New Roman"/>
          <w:sz w:val="24"/>
          <w:szCs w:val="24"/>
          <w:lang w:val="ru-RU"/>
        </w:rPr>
        <w:t>.</w:t>
      </w:r>
    </w:p>
    <w:p w14:paraId="53A40FCF" w14:textId="780C8609" w:rsidR="00B05F29" w:rsidRDefault="00B05F29" w:rsidP="00DA75D7">
      <w:pPr>
        <w:pStyle w:val="afc"/>
        <w:spacing w:before="0" w:after="0"/>
        <w:ind w:firstLine="567"/>
        <w:rPr>
          <w:rFonts w:ascii="Times New Roman" w:hAnsi="Times New Roman"/>
          <w:sz w:val="24"/>
          <w:szCs w:val="24"/>
          <w:lang w:val="ru-RU"/>
        </w:rPr>
      </w:pPr>
      <w:r w:rsidRPr="00FB6437">
        <w:rPr>
          <w:rFonts w:ascii="Times New Roman" w:hAnsi="Times New Roman"/>
          <w:sz w:val="24"/>
          <w:szCs w:val="24"/>
          <w:lang w:val="ru-RU"/>
        </w:rPr>
        <w:t>При температуре испытания 40</w:t>
      </w:r>
      <w:proofErr w:type="gramStart"/>
      <w:r w:rsidRPr="00FB6437">
        <w:rPr>
          <w:rFonts w:ascii="Times New Roman" w:hAnsi="Times New Roman"/>
          <w:sz w:val="24"/>
          <w:szCs w:val="24"/>
          <w:lang w:val="ru-RU"/>
        </w:rPr>
        <w:t xml:space="preserve"> </w:t>
      </w:r>
      <w:r w:rsidRPr="00B05F29">
        <w:rPr>
          <w:rFonts w:ascii="Times New Roman" w:hAnsi="Times New Roman"/>
          <w:sz w:val="24"/>
          <w:szCs w:val="24"/>
          <w:lang w:val="ru-RU"/>
        </w:rPr>
        <w:t>°С</w:t>
      </w:r>
      <w:proofErr w:type="gramEnd"/>
      <w:r w:rsidRPr="00B05F29">
        <w:rPr>
          <w:rFonts w:ascii="Times New Roman" w:hAnsi="Times New Roman"/>
          <w:sz w:val="24"/>
          <w:szCs w:val="24"/>
          <w:lang w:val="ru-RU"/>
        </w:rPr>
        <w:t xml:space="preserve"> </w:t>
      </w:r>
      <w:r w:rsidRPr="00FB6437">
        <w:rPr>
          <w:rFonts w:ascii="Times New Roman" w:hAnsi="Times New Roman"/>
          <w:sz w:val="24"/>
          <w:szCs w:val="24"/>
          <w:lang w:val="ru-RU"/>
        </w:rPr>
        <w:t>или выше рекомендуется</w:t>
      </w:r>
      <w:r w:rsidRPr="00B05F29">
        <w:rPr>
          <w:rFonts w:ascii="Times New Roman" w:hAnsi="Times New Roman"/>
          <w:spacing w:val="-6"/>
          <w:sz w:val="24"/>
          <w:szCs w:val="24"/>
          <w:lang w:val="ru-RU"/>
        </w:rPr>
        <w:t xml:space="preserve"> </w:t>
      </w:r>
      <w:r w:rsidRPr="00B05F29">
        <w:rPr>
          <w:rFonts w:ascii="Times New Roman" w:hAnsi="Times New Roman"/>
          <w:sz w:val="24"/>
          <w:szCs w:val="24"/>
          <w:lang w:val="ru-RU"/>
        </w:rPr>
        <w:t>покрывать</w:t>
      </w:r>
      <w:r w:rsidRPr="00B05F29">
        <w:rPr>
          <w:rFonts w:ascii="Times New Roman" w:hAnsi="Times New Roman"/>
          <w:spacing w:val="-5"/>
          <w:sz w:val="24"/>
          <w:szCs w:val="24"/>
          <w:lang w:val="ru-RU"/>
        </w:rPr>
        <w:t xml:space="preserve"> </w:t>
      </w:r>
      <w:r w:rsidRPr="00B05F29">
        <w:rPr>
          <w:rFonts w:ascii="Times New Roman" w:hAnsi="Times New Roman"/>
          <w:sz w:val="24"/>
          <w:szCs w:val="24"/>
          <w:lang w:val="ru-RU"/>
        </w:rPr>
        <w:t>поверхность</w:t>
      </w:r>
      <w:r w:rsidRPr="00B05F29">
        <w:rPr>
          <w:rFonts w:ascii="Times New Roman" w:hAnsi="Times New Roman"/>
          <w:spacing w:val="-5"/>
          <w:sz w:val="24"/>
          <w:szCs w:val="24"/>
          <w:lang w:val="ru-RU"/>
        </w:rPr>
        <w:t xml:space="preserve"> </w:t>
      </w:r>
      <w:r w:rsidRPr="00B05F29">
        <w:rPr>
          <w:rFonts w:ascii="Times New Roman" w:hAnsi="Times New Roman"/>
          <w:sz w:val="24"/>
          <w:szCs w:val="24"/>
          <w:lang w:val="ru-RU"/>
        </w:rPr>
        <w:t>воды</w:t>
      </w:r>
      <w:r w:rsidRPr="00B05F29">
        <w:rPr>
          <w:rFonts w:ascii="Times New Roman" w:hAnsi="Times New Roman"/>
          <w:spacing w:val="-5"/>
          <w:sz w:val="24"/>
          <w:szCs w:val="24"/>
          <w:lang w:val="ru-RU"/>
        </w:rPr>
        <w:t xml:space="preserve"> </w:t>
      </w:r>
      <w:r w:rsidRPr="00B05F29">
        <w:rPr>
          <w:rFonts w:ascii="Times New Roman" w:hAnsi="Times New Roman"/>
          <w:sz w:val="24"/>
          <w:szCs w:val="24"/>
          <w:lang w:val="ru-RU"/>
        </w:rPr>
        <w:t>плав</w:t>
      </w:r>
      <w:r w:rsidRPr="00FB6437">
        <w:rPr>
          <w:rFonts w:ascii="Times New Roman" w:hAnsi="Times New Roman"/>
          <w:sz w:val="24"/>
          <w:szCs w:val="24"/>
          <w:lang w:val="ru-RU"/>
        </w:rPr>
        <w:t xml:space="preserve">ающими </w:t>
      </w:r>
      <w:r w:rsidRPr="00B05F29">
        <w:rPr>
          <w:rFonts w:ascii="Times New Roman" w:hAnsi="Times New Roman"/>
          <w:sz w:val="24"/>
          <w:szCs w:val="24"/>
          <w:lang w:val="ru-RU"/>
        </w:rPr>
        <w:t>элементами</w:t>
      </w:r>
      <w:r w:rsidRPr="00FB6437">
        <w:rPr>
          <w:rFonts w:ascii="Times New Roman" w:hAnsi="Times New Roman"/>
          <w:sz w:val="24"/>
          <w:szCs w:val="24"/>
          <w:lang w:val="ru-RU"/>
        </w:rPr>
        <w:t>, что</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улучшает</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тепловую</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изоляцию</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от</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воздуха</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и</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позволяет</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избежать</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испарения</w:t>
      </w:r>
      <w:r w:rsidRPr="00B05F29">
        <w:rPr>
          <w:rFonts w:ascii="Times New Roman" w:hAnsi="Times New Roman"/>
          <w:spacing w:val="-2"/>
          <w:sz w:val="24"/>
          <w:szCs w:val="24"/>
          <w:lang w:val="ru-RU"/>
        </w:rPr>
        <w:t xml:space="preserve"> </w:t>
      </w:r>
      <w:r w:rsidRPr="00B05F29">
        <w:rPr>
          <w:rFonts w:ascii="Times New Roman" w:hAnsi="Times New Roman"/>
          <w:sz w:val="24"/>
          <w:szCs w:val="24"/>
          <w:lang w:val="ru-RU"/>
        </w:rPr>
        <w:t>воды.</w:t>
      </w:r>
    </w:p>
    <w:p w14:paraId="052B62D0" w14:textId="77777777" w:rsidR="00B05F29" w:rsidRDefault="00B05F29" w:rsidP="00DA75D7">
      <w:pPr>
        <w:pStyle w:val="afc"/>
        <w:spacing w:before="0" w:after="0"/>
        <w:ind w:firstLine="567"/>
        <w:rPr>
          <w:rFonts w:ascii="Times New Roman" w:hAnsi="Times New Roman"/>
          <w:sz w:val="24"/>
          <w:szCs w:val="24"/>
          <w:lang w:val="ru-RU"/>
        </w:rPr>
      </w:pPr>
      <w:r w:rsidRPr="00FB6437">
        <w:rPr>
          <w:rFonts w:ascii="Times New Roman" w:hAnsi="Times New Roman"/>
          <w:b/>
          <w:sz w:val="24"/>
          <w:szCs w:val="24"/>
          <w:lang w:val="ru-RU"/>
        </w:rPr>
        <w:t>8.3.3 Климатическая камера</w:t>
      </w:r>
    </w:p>
    <w:p w14:paraId="5C566847" w14:textId="77777777" w:rsidR="00B05F29" w:rsidRDefault="00B05F29" w:rsidP="00DA75D7">
      <w:pPr>
        <w:pStyle w:val="afc"/>
        <w:spacing w:before="0" w:after="0"/>
        <w:ind w:firstLine="567"/>
        <w:rPr>
          <w:rFonts w:ascii="Times New Roman" w:hAnsi="Times New Roman"/>
          <w:sz w:val="24"/>
          <w:szCs w:val="24"/>
          <w:lang w:val="ru-RU"/>
        </w:rPr>
      </w:pPr>
      <w:r w:rsidRPr="00FB6437">
        <w:rPr>
          <w:rFonts w:ascii="Times New Roman" w:hAnsi="Times New Roman"/>
          <w:spacing w:val="1"/>
          <w:sz w:val="24"/>
          <w:szCs w:val="24"/>
          <w:lang w:val="ru-RU"/>
        </w:rPr>
        <w:t>При проведении испытаний в климатической камере батареи помещают в воздушную среду при требуемой температуре с учетом допустимых отклонений. Скорость движения воздуха возле батареи не должна превышать</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2,0</w:t>
      </w:r>
      <w:r w:rsidRPr="00B05F29">
        <w:rPr>
          <w:rFonts w:ascii="Times New Roman" w:hAnsi="Times New Roman"/>
          <w:spacing w:val="-1"/>
          <w:sz w:val="24"/>
          <w:szCs w:val="24"/>
          <w:lang w:val="ru-RU"/>
        </w:rPr>
        <w:t xml:space="preserve"> </w:t>
      </w:r>
      <w:r w:rsidRPr="00B05F29">
        <w:rPr>
          <w:rFonts w:ascii="Times New Roman" w:hAnsi="Times New Roman"/>
          <w:sz w:val="24"/>
          <w:szCs w:val="24"/>
          <w:lang w:val="ru-RU"/>
        </w:rPr>
        <w:t>м/</w:t>
      </w:r>
      <w:proofErr w:type="gramStart"/>
      <w:r w:rsidRPr="00B05F29">
        <w:rPr>
          <w:rFonts w:ascii="Times New Roman" w:hAnsi="Times New Roman"/>
          <w:sz w:val="24"/>
          <w:szCs w:val="24"/>
          <w:lang w:val="ru-RU"/>
        </w:rPr>
        <w:t>с</w:t>
      </w:r>
      <w:proofErr w:type="gramEnd"/>
      <w:r w:rsidRPr="00B05F29">
        <w:rPr>
          <w:rFonts w:ascii="Times New Roman" w:hAnsi="Times New Roman"/>
          <w:sz w:val="24"/>
          <w:szCs w:val="24"/>
          <w:lang w:val="ru-RU"/>
        </w:rPr>
        <w:t>.</w:t>
      </w:r>
    </w:p>
    <w:p w14:paraId="18D9EBC5" w14:textId="77777777" w:rsidR="00B05F29" w:rsidRDefault="00B05F29" w:rsidP="00DA75D7">
      <w:pPr>
        <w:pStyle w:val="afc"/>
        <w:spacing w:before="0" w:after="0"/>
        <w:ind w:firstLine="567"/>
        <w:rPr>
          <w:rFonts w:ascii="Times New Roman" w:hAnsi="Times New Roman"/>
          <w:sz w:val="24"/>
          <w:szCs w:val="24"/>
          <w:lang w:val="ru-RU"/>
        </w:rPr>
      </w:pPr>
      <w:r w:rsidRPr="00B05F29">
        <w:rPr>
          <w:rFonts w:ascii="Times New Roman" w:hAnsi="Times New Roman"/>
          <w:sz w:val="24"/>
          <w:szCs w:val="24"/>
          <w:lang w:val="ru-RU"/>
        </w:rPr>
        <w:t xml:space="preserve">Минимальное время </w:t>
      </w:r>
      <w:r w:rsidRPr="00FB6437">
        <w:rPr>
          <w:rFonts w:ascii="Times New Roman" w:hAnsi="Times New Roman"/>
          <w:sz w:val="24"/>
          <w:szCs w:val="24"/>
          <w:lang w:val="ru-RU"/>
        </w:rPr>
        <w:t xml:space="preserve">выдержки батарей в климатической камере до начала испытаний </w:t>
      </w:r>
      <w:r w:rsidRPr="00B05F29">
        <w:rPr>
          <w:rFonts w:ascii="Times New Roman" w:hAnsi="Times New Roman"/>
          <w:sz w:val="24"/>
          <w:szCs w:val="24"/>
          <w:lang w:val="ru-RU"/>
        </w:rPr>
        <w:t>составляет 8 ч.</w:t>
      </w:r>
    </w:p>
    <w:p w14:paraId="50B24D25" w14:textId="77777777" w:rsidR="00DA75D7" w:rsidRDefault="00DA75D7" w:rsidP="00DA75D7">
      <w:pPr>
        <w:pStyle w:val="afc"/>
        <w:spacing w:before="0" w:after="0"/>
        <w:ind w:firstLine="567"/>
        <w:rPr>
          <w:rFonts w:ascii="Times New Roman" w:hAnsi="Times New Roman"/>
          <w:b/>
          <w:sz w:val="24"/>
          <w:szCs w:val="24"/>
          <w:lang w:val="ru-RU"/>
        </w:rPr>
      </w:pPr>
    </w:p>
    <w:p w14:paraId="6346543D" w14:textId="1C1A9329" w:rsidR="00DA75D7" w:rsidRDefault="00B05F29" w:rsidP="00DA75D7">
      <w:pPr>
        <w:pStyle w:val="afc"/>
        <w:spacing w:before="0" w:after="0"/>
        <w:ind w:firstLine="567"/>
        <w:rPr>
          <w:rFonts w:ascii="Times New Roman" w:hAnsi="Times New Roman"/>
          <w:b/>
          <w:sz w:val="24"/>
          <w:szCs w:val="24"/>
          <w:lang w:val="ru-RU"/>
        </w:rPr>
      </w:pPr>
      <w:r w:rsidRPr="00FB6437">
        <w:rPr>
          <w:rFonts w:ascii="Times New Roman" w:hAnsi="Times New Roman"/>
          <w:b/>
          <w:sz w:val="24"/>
          <w:szCs w:val="24"/>
          <w:lang w:val="ru-RU"/>
        </w:rPr>
        <w:t xml:space="preserve">8.4 </w:t>
      </w:r>
      <w:r w:rsidRPr="00B05F29">
        <w:rPr>
          <w:rFonts w:ascii="Times New Roman" w:hAnsi="Times New Roman"/>
          <w:b/>
          <w:sz w:val="24"/>
          <w:szCs w:val="24"/>
          <w:lang w:val="ru-RU"/>
        </w:rPr>
        <w:t>Последовательность испытаний</w:t>
      </w:r>
    </w:p>
    <w:p w14:paraId="58C60282" w14:textId="77777777" w:rsidR="00D172C9" w:rsidRPr="00DA75D7" w:rsidRDefault="00D172C9" w:rsidP="00DA75D7">
      <w:pPr>
        <w:pStyle w:val="afc"/>
        <w:spacing w:before="0" w:after="0"/>
        <w:ind w:firstLine="567"/>
        <w:rPr>
          <w:rFonts w:ascii="Times New Roman" w:hAnsi="Times New Roman"/>
          <w:b/>
          <w:sz w:val="24"/>
          <w:szCs w:val="24"/>
          <w:lang w:val="ru-RU"/>
        </w:rPr>
      </w:pPr>
    </w:p>
    <w:p w14:paraId="117994EC" w14:textId="77777777" w:rsidR="00B05F29" w:rsidRDefault="00B05F29" w:rsidP="00DA75D7">
      <w:pPr>
        <w:pStyle w:val="afc"/>
        <w:spacing w:before="0" w:after="0"/>
        <w:ind w:firstLine="567"/>
        <w:rPr>
          <w:rFonts w:ascii="Times New Roman" w:hAnsi="Times New Roman"/>
          <w:sz w:val="24"/>
          <w:szCs w:val="24"/>
          <w:lang w:val="ru-RU"/>
        </w:rPr>
      </w:pPr>
      <w:r w:rsidRPr="00B05F29">
        <w:rPr>
          <w:rFonts w:ascii="Times New Roman" w:hAnsi="Times New Roman"/>
          <w:sz w:val="24"/>
          <w:szCs w:val="24"/>
          <w:lang w:val="ru-RU"/>
        </w:rPr>
        <w:t>Последовательность испытаний приведена в 8.4.1 и 8.4.2</w:t>
      </w:r>
    </w:p>
    <w:p w14:paraId="0F768C27" w14:textId="43D54B0C" w:rsidR="00B05F29" w:rsidRPr="00FB6437" w:rsidRDefault="00B05F29" w:rsidP="00DA75D7">
      <w:pPr>
        <w:pStyle w:val="afc"/>
        <w:spacing w:before="0" w:after="0"/>
        <w:ind w:firstLine="567"/>
        <w:rPr>
          <w:rFonts w:ascii="Times New Roman" w:hAnsi="Times New Roman"/>
          <w:sz w:val="24"/>
          <w:szCs w:val="24"/>
          <w:lang w:val="ru-RU"/>
        </w:rPr>
      </w:pPr>
      <w:r w:rsidRPr="00FB6437">
        <w:rPr>
          <w:rFonts w:ascii="Times New Roman" w:hAnsi="Times New Roman"/>
          <w:b/>
          <w:sz w:val="24"/>
          <w:szCs w:val="24"/>
          <w:lang w:val="ru-RU"/>
        </w:rPr>
        <w:t xml:space="preserve">8.4.1 </w:t>
      </w:r>
      <w:r w:rsidRPr="00B05F29">
        <w:rPr>
          <w:rFonts w:ascii="Times New Roman" w:hAnsi="Times New Roman"/>
          <w:b/>
          <w:sz w:val="24"/>
          <w:szCs w:val="24"/>
          <w:lang w:val="ru-RU"/>
        </w:rPr>
        <w:t>Залитые электролитом и заряженные батареи</w:t>
      </w:r>
    </w:p>
    <w:p w14:paraId="51EB7069" w14:textId="03DC3F57" w:rsidR="00B05F29" w:rsidRPr="00FB6437" w:rsidRDefault="00B05F29" w:rsidP="00B05F29">
      <w:pPr>
        <w:rPr>
          <w:rFonts w:ascii="Times New Roman" w:hAnsi="Times New Roman" w:cs="Times New Roman"/>
          <w:sz w:val="24"/>
          <w:szCs w:val="24"/>
        </w:rPr>
      </w:pPr>
      <w:r w:rsidRPr="00FB6437">
        <w:rPr>
          <w:rFonts w:ascii="Times New Roman" w:hAnsi="Times New Roman" w:cs="Times New Roman"/>
          <w:sz w:val="24"/>
          <w:szCs w:val="24"/>
        </w:rPr>
        <w:t>а)</w:t>
      </w:r>
      <w:r>
        <w:rPr>
          <w:rFonts w:ascii="Times New Roman" w:hAnsi="Times New Roman" w:cs="Times New Roman"/>
          <w:sz w:val="24"/>
          <w:szCs w:val="24"/>
        </w:rPr>
        <w:t xml:space="preserve"> </w:t>
      </w:r>
      <w:r w:rsidRPr="00FB6437">
        <w:rPr>
          <w:rFonts w:ascii="Times New Roman" w:hAnsi="Times New Roman" w:cs="Times New Roman"/>
          <w:sz w:val="24"/>
          <w:szCs w:val="24"/>
        </w:rPr>
        <w:t xml:space="preserve">Батареи подвергают испытаниям в последовательности, приведенной ниже: </w:t>
      </w:r>
    </w:p>
    <w:p w14:paraId="039ED18D" w14:textId="09028E2E" w:rsidR="00B05F29" w:rsidRPr="00FB6437" w:rsidRDefault="00B05F29" w:rsidP="00B05F29">
      <w:pPr>
        <w:rPr>
          <w:rFonts w:ascii="Times New Roman" w:hAnsi="Times New Roman" w:cs="Times New Roman"/>
          <w:sz w:val="24"/>
          <w:szCs w:val="24"/>
        </w:rPr>
      </w:pPr>
      <w:r w:rsidRPr="00FB6437">
        <w:rPr>
          <w:rFonts w:ascii="Times New Roman" w:hAnsi="Times New Roman" w:cs="Times New Roman"/>
          <w:sz w:val="24"/>
          <w:szCs w:val="24"/>
        </w:rPr>
        <w:t xml:space="preserve">-  первая проверка </w:t>
      </w:r>
      <w:proofErr w:type="spellStart"/>
      <w:r w:rsidRPr="00DA75D7">
        <w:rPr>
          <w:rFonts w:ascii="Times New Roman" w:hAnsi="Times New Roman" w:cs="Times New Roman"/>
          <w:i/>
          <w:sz w:val="24"/>
          <w:szCs w:val="24"/>
        </w:rPr>
        <w:t>С</w:t>
      </w:r>
      <w:r w:rsidRPr="00DA75D7">
        <w:rPr>
          <w:rFonts w:ascii="Times New Roman" w:hAnsi="Times New Roman" w:cs="Times New Roman"/>
          <w:sz w:val="24"/>
          <w:szCs w:val="24"/>
          <w:vertAlign w:val="subscript"/>
        </w:rPr>
        <w:t>ф</w:t>
      </w:r>
      <w:proofErr w:type="spellEnd"/>
      <w:r w:rsidRPr="00FB6437">
        <w:rPr>
          <w:rFonts w:ascii="Times New Roman" w:hAnsi="Times New Roman" w:cs="Times New Roman"/>
          <w:sz w:val="24"/>
          <w:szCs w:val="24"/>
        </w:rPr>
        <w:t xml:space="preserve"> или </w:t>
      </w:r>
      <w:proofErr w:type="spellStart"/>
      <w:r w:rsidRPr="00DA75D7">
        <w:rPr>
          <w:rFonts w:ascii="Times New Roman" w:hAnsi="Times New Roman" w:cs="Times New Roman"/>
          <w:i/>
          <w:sz w:val="24"/>
          <w:szCs w:val="24"/>
        </w:rPr>
        <w:t>RC</w:t>
      </w:r>
      <w:proofErr w:type="gramStart"/>
      <w:r w:rsidRPr="00DA75D7">
        <w:rPr>
          <w:rFonts w:ascii="Times New Roman" w:hAnsi="Times New Roman" w:cs="Times New Roman"/>
          <w:sz w:val="24"/>
          <w:szCs w:val="24"/>
          <w:vertAlign w:val="subscript"/>
        </w:rPr>
        <w:t>ф</w:t>
      </w:r>
      <w:proofErr w:type="spellEnd"/>
      <w:proofErr w:type="gramEnd"/>
      <w:r w:rsidRPr="00FB6437">
        <w:rPr>
          <w:rFonts w:ascii="Times New Roman" w:hAnsi="Times New Roman" w:cs="Times New Roman"/>
          <w:sz w:val="24"/>
          <w:szCs w:val="24"/>
        </w:rPr>
        <w:t>;</w:t>
      </w:r>
    </w:p>
    <w:p w14:paraId="7ED9BD93" w14:textId="446578E8" w:rsidR="00B05F29" w:rsidRPr="00FB6437" w:rsidRDefault="00B05F29" w:rsidP="00B05F29">
      <w:pPr>
        <w:rPr>
          <w:rFonts w:ascii="Times New Roman" w:hAnsi="Times New Roman" w:cs="Times New Roman"/>
          <w:sz w:val="24"/>
          <w:szCs w:val="24"/>
        </w:rPr>
      </w:pPr>
      <w:r w:rsidRPr="00FB6437">
        <w:rPr>
          <w:rFonts w:ascii="Times New Roman" w:hAnsi="Times New Roman" w:cs="Times New Roman"/>
          <w:sz w:val="24"/>
          <w:szCs w:val="24"/>
        </w:rPr>
        <w:t>-  первое испытание характеристик холодной прокрутки;</w:t>
      </w:r>
    </w:p>
    <w:p w14:paraId="024AA8D1" w14:textId="3502D904" w:rsidR="00B05F29" w:rsidRPr="00FB6437" w:rsidRDefault="00B05F29" w:rsidP="00B05F29">
      <w:pPr>
        <w:rPr>
          <w:rFonts w:ascii="Times New Roman" w:hAnsi="Times New Roman" w:cs="Times New Roman"/>
          <w:sz w:val="24"/>
          <w:szCs w:val="24"/>
        </w:rPr>
      </w:pPr>
      <w:r w:rsidRPr="00FB6437">
        <w:rPr>
          <w:rFonts w:ascii="Times New Roman" w:hAnsi="Times New Roman" w:cs="Times New Roman"/>
          <w:sz w:val="24"/>
          <w:szCs w:val="24"/>
        </w:rPr>
        <w:t xml:space="preserve">-  вторая проверка </w:t>
      </w:r>
      <w:proofErr w:type="spellStart"/>
      <w:r w:rsidRPr="00DA75D7">
        <w:rPr>
          <w:rFonts w:ascii="Times New Roman" w:hAnsi="Times New Roman" w:cs="Times New Roman"/>
          <w:i/>
          <w:sz w:val="24"/>
          <w:szCs w:val="24"/>
        </w:rPr>
        <w:t>С</w:t>
      </w:r>
      <w:r w:rsidRPr="00DA75D7">
        <w:rPr>
          <w:rFonts w:ascii="Times New Roman" w:hAnsi="Times New Roman" w:cs="Times New Roman"/>
          <w:sz w:val="24"/>
          <w:szCs w:val="24"/>
          <w:vertAlign w:val="subscript"/>
        </w:rPr>
        <w:t>ф</w:t>
      </w:r>
      <w:proofErr w:type="spellEnd"/>
      <w:r w:rsidRPr="00FB6437">
        <w:rPr>
          <w:rFonts w:ascii="Times New Roman" w:hAnsi="Times New Roman" w:cs="Times New Roman"/>
          <w:sz w:val="24"/>
          <w:szCs w:val="24"/>
        </w:rPr>
        <w:t xml:space="preserve"> или </w:t>
      </w:r>
      <w:proofErr w:type="spellStart"/>
      <w:r w:rsidRPr="00DA75D7">
        <w:rPr>
          <w:rFonts w:ascii="Times New Roman" w:hAnsi="Times New Roman" w:cs="Times New Roman"/>
          <w:i/>
          <w:sz w:val="24"/>
          <w:szCs w:val="24"/>
        </w:rPr>
        <w:t>RC</w:t>
      </w:r>
      <w:proofErr w:type="gramStart"/>
      <w:r w:rsidRPr="00DA75D7">
        <w:rPr>
          <w:rFonts w:ascii="Times New Roman" w:hAnsi="Times New Roman" w:cs="Times New Roman"/>
          <w:sz w:val="24"/>
          <w:szCs w:val="24"/>
          <w:vertAlign w:val="subscript"/>
        </w:rPr>
        <w:t>ф</w:t>
      </w:r>
      <w:proofErr w:type="spellEnd"/>
      <w:proofErr w:type="gramEnd"/>
      <w:r w:rsidRPr="00FB6437">
        <w:rPr>
          <w:rFonts w:ascii="Times New Roman" w:hAnsi="Times New Roman" w:cs="Times New Roman"/>
          <w:sz w:val="24"/>
          <w:szCs w:val="24"/>
        </w:rPr>
        <w:t>;</w:t>
      </w:r>
    </w:p>
    <w:p w14:paraId="053B0982" w14:textId="1B9B57D7" w:rsidR="00B05F29" w:rsidRPr="00FB6437" w:rsidRDefault="00B05F29" w:rsidP="00B05F29">
      <w:pPr>
        <w:rPr>
          <w:rFonts w:ascii="Times New Roman" w:hAnsi="Times New Roman" w:cs="Times New Roman"/>
          <w:sz w:val="24"/>
          <w:szCs w:val="24"/>
        </w:rPr>
      </w:pPr>
      <w:r w:rsidRPr="00FB6437">
        <w:rPr>
          <w:rFonts w:ascii="Times New Roman" w:hAnsi="Times New Roman" w:cs="Times New Roman"/>
          <w:sz w:val="24"/>
          <w:szCs w:val="24"/>
        </w:rPr>
        <w:t xml:space="preserve">-  второе испытание характеристик </w:t>
      </w:r>
      <w:r w:rsidR="00DA75D7" w:rsidRPr="00FB6437">
        <w:rPr>
          <w:rFonts w:ascii="Times New Roman" w:hAnsi="Times New Roman" w:cs="Times New Roman"/>
          <w:sz w:val="24"/>
          <w:szCs w:val="24"/>
        </w:rPr>
        <w:t>холодной</w:t>
      </w:r>
      <w:r w:rsidRPr="00FB6437">
        <w:rPr>
          <w:rFonts w:ascii="Times New Roman" w:hAnsi="Times New Roman" w:cs="Times New Roman"/>
          <w:sz w:val="24"/>
          <w:szCs w:val="24"/>
        </w:rPr>
        <w:t xml:space="preserve"> прокрутки;</w:t>
      </w:r>
    </w:p>
    <w:p w14:paraId="44E880D1" w14:textId="0FAEE936" w:rsidR="00B05F29" w:rsidRPr="00FB6437" w:rsidRDefault="00B05F29" w:rsidP="00B05F29">
      <w:pPr>
        <w:rPr>
          <w:rFonts w:ascii="Times New Roman" w:hAnsi="Times New Roman" w:cs="Times New Roman"/>
          <w:sz w:val="24"/>
          <w:szCs w:val="24"/>
        </w:rPr>
      </w:pPr>
      <w:r w:rsidRPr="00FB6437">
        <w:rPr>
          <w:rFonts w:ascii="Times New Roman" w:hAnsi="Times New Roman" w:cs="Times New Roman"/>
          <w:sz w:val="24"/>
          <w:szCs w:val="24"/>
        </w:rPr>
        <w:t xml:space="preserve">-  третья проверка </w:t>
      </w:r>
      <w:proofErr w:type="spellStart"/>
      <w:r w:rsidRPr="00DA75D7">
        <w:rPr>
          <w:rFonts w:ascii="Times New Roman" w:hAnsi="Times New Roman" w:cs="Times New Roman"/>
          <w:i/>
          <w:sz w:val="24"/>
          <w:szCs w:val="24"/>
        </w:rPr>
        <w:t>С</w:t>
      </w:r>
      <w:r w:rsidRPr="00DA75D7">
        <w:rPr>
          <w:rFonts w:ascii="Times New Roman" w:hAnsi="Times New Roman" w:cs="Times New Roman"/>
          <w:sz w:val="24"/>
          <w:szCs w:val="24"/>
          <w:vertAlign w:val="subscript"/>
        </w:rPr>
        <w:t>ф</w:t>
      </w:r>
      <w:proofErr w:type="spellEnd"/>
      <w:r w:rsidRPr="00FB6437">
        <w:rPr>
          <w:rFonts w:ascii="Times New Roman" w:hAnsi="Times New Roman" w:cs="Times New Roman"/>
          <w:sz w:val="24"/>
          <w:szCs w:val="24"/>
        </w:rPr>
        <w:t xml:space="preserve"> или </w:t>
      </w:r>
      <w:proofErr w:type="spellStart"/>
      <w:r w:rsidRPr="00DA75D7">
        <w:rPr>
          <w:rFonts w:ascii="Times New Roman" w:hAnsi="Times New Roman" w:cs="Times New Roman"/>
          <w:i/>
          <w:sz w:val="24"/>
          <w:szCs w:val="24"/>
        </w:rPr>
        <w:t>RC</w:t>
      </w:r>
      <w:proofErr w:type="gramStart"/>
      <w:r w:rsidRPr="00DA75D7">
        <w:rPr>
          <w:rFonts w:ascii="Times New Roman" w:hAnsi="Times New Roman" w:cs="Times New Roman"/>
          <w:sz w:val="24"/>
          <w:szCs w:val="24"/>
          <w:vertAlign w:val="subscript"/>
        </w:rPr>
        <w:t>ф</w:t>
      </w:r>
      <w:proofErr w:type="spellEnd"/>
      <w:proofErr w:type="gramEnd"/>
      <w:r w:rsidRPr="00FB6437">
        <w:rPr>
          <w:rFonts w:ascii="Times New Roman" w:hAnsi="Times New Roman" w:cs="Times New Roman"/>
          <w:sz w:val="24"/>
          <w:szCs w:val="24"/>
        </w:rPr>
        <w:t>;</w:t>
      </w:r>
    </w:p>
    <w:p w14:paraId="247EDA69" w14:textId="77777777" w:rsidR="00B05F29" w:rsidRDefault="00B05F29" w:rsidP="00B05F29">
      <w:pPr>
        <w:rPr>
          <w:rFonts w:ascii="Times New Roman" w:hAnsi="Times New Roman" w:cs="Times New Roman"/>
          <w:sz w:val="24"/>
          <w:szCs w:val="24"/>
        </w:rPr>
      </w:pPr>
      <w:r w:rsidRPr="00FB6437">
        <w:rPr>
          <w:rFonts w:ascii="Times New Roman" w:hAnsi="Times New Roman" w:cs="Times New Roman"/>
          <w:sz w:val="24"/>
          <w:szCs w:val="24"/>
        </w:rPr>
        <w:t>-  третье испытание характеристик холодной прокрутки.</w:t>
      </w:r>
    </w:p>
    <w:p w14:paraId="4AA3C85A" w14:textId="189197F2" w:rsidR="00B05F29" w:rsidRPr="00FB6437" w:rsidRDefault="00B05F29" w:rsidP="00B05F29">
      <w:pPr>
        <w:rPr>
          <w:rFonts w:ascii="Times New Roman" w:hAnsi="Times New Roman" w:cs="Times New Roman"/>
          <w:sz w:val="24"/>
          <w:szCs w:val="24"/>
        </w:rPr>
      </w:pPr>
      <w:r w:rsidRPr="00FB6437">
        <w:rPr>
          <w:rFonts w:ascii="Times New Roman" w:hAnsi="Times New Roman" w:cs="Times New Roman"/>
          <w:sz w:val="24"/>
          <w:szCs w:val="24"/>
        </w:rPr>
        <w:t xml:space="preserve">Для </w:t>
      </w:r>
      <w:proofErr w:type="spellStart"/>
      <w:r w:rsidRPr="00DA75D7">
        <w:rPr>
          <w:rFonts w:ascii="Times New Roman" w:hAnsi="Times New Roman" w:cs="Times New Roman"/>
          <w:i/>
          <w:sz w:val="24"/>
          <w:szCs w:val="24"/>
        </w:rPr>
        <w:t>С</w:t>
      </w:r>
      <w:r w:rsidRPr="00DA75D7">
        <w:rPr>
          <w:rFonts w:ascii="Times New Roman" w:hAnsi="Times New Roman" w:cs="Times New Roman"/>
          <w:sz w:val="24"/>
          <w:szCs w:val="24"/>
          <w:vertAlign w:val="subscript"/>
        </w:rPr>
        <w:t>ф</w:t>
      </w:r>
      <w:proofErr w:type="spellEnd"/>
      <w:r w:rsidRPr="00FB6437">
        <w:rPr>
          <w:rFonts w:ascii="Times New Roman" w:hAnsi="Times New Roman" w:cs="Times New Roman"/>
          <w:sz w:val="24"/>
          <w:szCs w:val="24"/>
        </w:rPr>
        <w:t xml:space="preserve"> или </w:t>
      </w:r>
      <w:proofErr w:type="spellStart"/>
      <w:r w:rsidRPr="00DA75D7">
        <w:rPr>
          <w:rFonts w:ascii="Times New Roman" w:hAnsi="Times New Roman" w:cs="Times New Roman"/>
          <w:i/>
          <w:sz w:val="24"/>
          <w:szCs w:val="24"/>
        </w:rPr>
        <w:t>RC</w:t>
      </w:r>
      <w:r w:rsidRPr="00DA75D7">
        <w:rPr>
          <w:rFonts w:ascii="Times New Roman" w:hAnsi="Times New Roman" w:cs="Times New Roman"/>
          <w:sz w:val="24"/>
          <w:szCs w:val="24"/>
          <w:vertAlign w:val="subscript"/>
        </w:rPr>
        <w:t>ф</w:t>
      </w:r>
      <w:proofErr w:type="spellEnd"/>
      <w:r w:rsidRPr="00FB6437">
        <w:rPr>
          <w:rFonts w:ascii="Times New Roman" w:hAnsi="Times New Roman" w:cs="Times New Roman"/>
          <w:sz w:val="24"/>
          <w:szCs w:val="24"/>
        </w:rPr>
        <w:t xml:space="preserve"> и рабочих характеристик холодной прокрутки установленные значения должны быть </w:t>
      </w:r>
      <w:proofErr w:type="gramStart"/>
      <w:r w:rsidRPr="00FB6437">
        <w:rPr>
          <w:rFonts w:ascii="Times New Roman" w:hAnsi="Times New Roman" w:cs="Times New Roman"/>
          <w:sz w:val="24"/>
          <w:szCs w:val="24"/>
        </w:rPr>
        <w:t>получены</w:t>
      </w:r>
      <w:proofErr w:type="gramEnd"/>
      <w:r w:rsidRPr="00FB6437">
        <w:rPr>
          <w:rFonts w:ascii="Times New Roman" w:hAnsi="Times New Roman" w:cs="Times New Roman"/>
          <w:sz w:val="24"/>
          <w:szCs w:val="24"/>
        </w:rPr>
        <w:t xml:space="preserve"> по крайней мере в одном из соответствующих разрядов </w:t>
      </w:r>
      <w:r w:rsidRPr="00FB6437">
        <w:rPr>
          <w:rFonts w:ascii="Times New Roman" w:hAnsi="Times New Roman" w:cs="Times New Roman"/>
          <w:sz w:val="24"/>
          <w:szCs w:val="24"/>
        </w:rPr>
        <w:lastRenderedPageBreak/>
        <w:t>в испытаниях, приведенных выше.</w:t>
      </w:r>
    </w:p>
    <w:p w14:paraId="1BDBA6BE" w14:textId="52E981AF" w:rsidR="00B05F29" w:rsidRPr="00FB6437" w:rsidRDefault="00B05F29" w:rsidP="00B05F29">
      <w:pPr>
        <w:rPr>
          <w:rFonts w:ascii="Times New Roman" w:hAnsi="Times New Roman" w:cs="Times New Roman"/>
          <w:sz w:val="24"/>
          <w:szCs w:val="24"/>
        </w:rPr>
      </w:pPr>
      <w:r w:rsidRPr="00FB6437">
        <w:rPr>
          <w:rFonts w:ascii="Times New Roman" w:hAnsi="Times New Roman" w:cs="Times New Roman"/>
          <w:sz w:val="24"/>
          <w:szCs w:val="24"/>
        </w:rPr>
        <w:t>Нет необходимости продолжать последовательность, если указанные значения достигнуты в первом или втором испытании.</w:t>
      </w:r>
    </w:p>
    <w:p w14:paraId="54988C8E" w14:textId="77777777" w:rsidR="00B05F29" w:rsidRPr="00FB6437" w:rsidRDefault="00B05F29" w:rsidP="00B05F29">
      <w:pPr>
        <w:rPr>
          <w:rFonts w:ascii="Times New Roman" w:hAnsi="Times New Roman" w:cs="Times New Roman"/>
          <w:sz w:val="24"/>
          <w:szCs w:val="24"/>
        </w:rPr>
      </w:pPr>
    </w:p>
    <w:p w14:paraId="192CF933" w14:textId="77777777" w:rsidR="00B05F29" w:rsidRDefault="00B05F29" w:rsidP="00B05F29">
      <w:pPr>
        <w:rPr>
          <w:rFonts w:ascii="Times New Roman" w:hAnsi="Times New Roman" w:cs="Times New Roman"/>
        </w:rPr>
      </w:pPr>
      <w:r w:rsidRPr="00B05F29">
        <w:rPr>
          <w:rFonts w:ascii="Times New Roman" w:hAnsi="Times New Roman" w:cs="Times New Roman"/>
        </w:rPr>
        <w:t xml:space="preserve">Примечание – Выбор между проверкой </w:t>
      </w:r>
      <w:proofErr w:type="spellStart"/>
      <w:r w:rsidRPr="00DA75D7">
        <w:rPr>
          <w:rFonts w:ascii="Times New Roman" w:hAnsi="Times New Roman" w:cs="Times New Roman"/>
          <w:i/>
        </w:rPr>
        <w:t>С</w:t>
      </w:r>
      <w:r w:rsidRPr="00DA75D7">
        <w:rPr>
          <w:rFonts w:ascii="Times New Roman" w:hAnsi="Times New Roman" w:cs="Times New Roman"/>
          <w:vertAlign w:val="subscript"/>
        </w:rPr>
        <w:t>ф</w:t>
      </w:r>
      <w:proofErr w:type="spellEnd"/>
      <w:r w:rsidRPr="00B05F29">
        <w:rPr>
          <w:rFonts w:ascii="Times New Roman" w:hAnsi="Times New Roman" w:cs="Times New Roman"/>
        </w:rPr>
        <w:t xml:space="preserve"> или </w:t>
      </w:r>
      <w:proofErr w:type="spellStart"/>
      <w:r w:rsidRPr="00DA75D7">
        <w:rPr>
          <w:rFonts w:ascii="Times New Roman" w:hAnsi="Times New Roman" w:cs="Times New Roman"/>
          <w:i/>
        </w:rPr>
        <w:t>RC</w:t>
      </w:r>
      <w:proofErr w:type="gramStart"/>
      <w:r w:rsidRPr="00DA75D7">
        <w:rPr>
          <w:rFonts w:ascii="Times New Roman" w:hAnsi="Times New Roman" w:cs="Times New Roman"/>
          <w:vertAlign w:val="subscript"/>
        </w:rPr>
        <w:t>ф</w:t>
      </w:r>
      <w:proofErr w:type="spellEnd"/>
      <w:proofErr w:type="gramEnd"/>
      <w:r w:rsidRPr="00B05F29">
        <w:rPr>
          <w:rFonts w:ascii="Times New Roman" w:hAnsi="Times New Roman" w:cs="Times New Roman"/>
        </w:rPr>
        <w:t xml:space="preserve"> является решением изготовителя или потребителя с учетом методики определения характеристик холодной прокрутки по одному из вариантов по 6.1.4.</w:t>
      </w:r>
    </w:p>
    <w:p w14:paraId="36BC447E" w14:textId="77777777" w:rsidR="00B05F29" w:rsidRDefault="00B05F29" w:rsidP="00B05F29">
      <w:pPr>
        <w:rPr>
          <w:rFonts w:ascii="Times New Roman" w:hAnsi="Times New Roman" w:cs="Times New Roman"/>
        </w:rPr>
      </w:pPr>
    </w:p>
    <w:p w14:paraId="75F63EB0" w14:textId="2A6A8B7A" w:rsidR="00B05F29" w:rsidRDefault="00B05F29" w:rsidP="00B05F29">
      <w:pPr>
        <w:rPr>
          <w:rFonts w:ascii="Times New Roman" w:hAnsi="Times New Roman" w:cs="Times New Roman"/>
          <w:sz w:val="24"/>
          <w:szCs w:val="24"/>
        </w:rPr>
      </w:pPr>
      <w:proofErr w:type="gramStart"/>
      <w:r w:rsidRPr="008D48FF">
        <w:rPr>
          <w:rFonts w:ascii="Times New Roman" w:hAnsi="Times New Roman" w:cs="Times New Roman"/>
          <w:sz w:val="24"/>
          <w:szCs w:val="24"/>
          <w:lang w:val="en-US"/>
        </w:rPr>
        <w:t>b</w:t>
      </w:r>
      <w:r w:rsidRPr="008D48FF">
        <w:rPr>
          <w:rFonts w:ascii="Times New Roman" w:hAnsi="Times New Roman" w:cs="Times New Roman"/>
          <w:sz w:val="24"/>
          <w:szCs w:val="24"/>
        </w:rPr>
        <w:t>) Дальнейш</w:t>
      </w:r>
      <w:r w:rsidR="00DA75D7" w:rsidRPr="008D48FF">
        <w:rPr>
          <w:rFonts w:ascii="Times New Roman" w:hAnsi="Times New Roman" w:cs="Times New Roman"/>
          <w:sz w:val="24"/>
          <w:szCs w:val="24"/>
        </w:rPr>
        <w:t>и</w:t>
      </w:r>
      <w:r w:rsidRPr="008D48FF">
        <w:rPr>
          <w:rFonts w:ascii="Times New Roman" w:hAnsi="Times New Roman" w:cs="Times New Roman"/>
          <w:sz w:val="24"/>
          <w:szCs w:val="24"/>
        </w:rPr>
        <w:t>е испытания, указанные в таблице 3, проводят, только если батареи удовлетворяют требованиям испытаний, проведенных по перечислению а), и не позднее чем через неделю после завершения их выполнения по перечислению а).</w:t>
      </w:r>
      <w:proofErr w:type="gramEnd"/>
    </w:p>
    <w:p w14:paraId="4C0C8A64" w14:textId="77777777" w:rsidR="009F6225" w:rsidRDefault="009F6225" w:rsidP="009F6225">
      <w:pPr>
        <w:rPr>
          <w:rFonts w:ascii="Times New Roman" w:hAnsi="Times New Roman" w:cs="Times New Roman"/>
          <w:b/>
          <w:sz w:val="24"/>
          <w:szCs w:val="24"/>
          <w:highlight w:val="yellow"/>
        </w:rPr>
      </w:pPr>
    </w:p>
    <w:p w14:paraId="38F3FAB5" w14:textId="54759B77" w:rsidR="00A45A6B" w:rsidRDefault="009F6225" w:rsidP="00DA75D7">
      <w:pPr>
        <w:jc w:val="center"/>
        <w:rPr>
          <w:rFonts w:ascii="Times New Roman" w:hAnsi="Times New Roman" w:cs="Times New Roman"/>
          <w:b/>
          <w:sz w:val="24"/>
          <w:szCs w:val="24"/>
        </w:rPr>
      </w:pPr>
      <w:r w:rsidRPr="009F6225">
        <w:rPr>
          <w:rFonts w:ascii="Times New Roman" w:hAnsi="Times New Roman" w:cs="Times New Roman"/>
          <w:b/>
          <w:sz w:val="24"/>
          <w:szCs w:val="24"/>
        </w:rPr>
        <w:t>Таблица</w:t>
      </w:r>
      <w:r w:rsidRPr="009F6225">
        <w:rPr>
          <w:rFonts w:ascii="Times New Roman" w:hAnsi="Times New Roman" w:cs="Times New Roman"/>
          <w:b/>
          <w:spacing w:val="-6"/>
          <w:sz w:val="24"/>
          <w:szCs w:val="24"/>
        </w:rPr>
        <w:t xml:space="preserve"> </w:t>
      </w:r>
      <w:r w:rsidRPr="009F6225">
        <w:rPr>
          <w:rFonts w:ascii="Times New Roman" w:hAnsi="Times New Roman" w:cs="Times New Roman"/>
          <w:b/>
          <w:sz w:val="24"/>
          <w:szCs w:val="24"/>
        </w:rPr>
        <w:t>3</w:t>
      </w:r>
      <w:r w:rsidRPr="009F6225">
        <w:rPr>
          <w:rFonts w:ascii="Times New Roman" w:hAnsi="Times New Roman" w:cs="Times New Roman"/>
          <w:b/>
          <w:spacing w:val="-6"/>
          <w:sz w:val="24"/>
          <w:szCs w:val="24"/>
        </w:rPr>
        <w:t xml:space="preserve"> </w:t>
      </w:r>
      <w:r w:rsidRPr="009F6225">
        <w:rPr>
          <w:rFonts w:ascii="Times New Roman" w:hAnsi="Times New Roman" w:cs="Times New Roman"/>
          <w:b/>
          <w:sz w:val="24"/>
          <w:szCs w:val="24"/>
        </w:rPr>
        <w:t>–</w:t>
      </w:r>
      <w:r w:rsidRPr="009F6225">
        <w:rPr>
          <w:rFonts w:ascii="Times New Roman" w:hAnsi="Times New Roman" w:cs="Times New Roman"/>
          <w:b/>
          <w:spacing w:val="-6"/>
          <w:sz w:val="24"/>
          <w:szCs w:val="24"/>
        </w:rPr>
        <w:t xml:space="preserve"> </w:t>
      </w:r>
      <w:r w:rsidRPr="009F6225">
        <w:rPr>
          <w:rFonts w:ascii="Times New Roman" w:hAnsi="Times New Roman" w:cs="Times New Roman"/>
          <w:b/>
          <w:sz w:val="24"/>
          <w:szCs w:val="24"/>
        </w:rPr>
        <w:t>Последовательность</w:t>
      </w:r>
      <w:r w:rsidRPr="009F6225">
        <w:rPr>
          <w:rFonts w:ascii="Times New Roman" w:hAnsi="Times New Roman" w:cs="Times New Roman"/>
          <w:b/>
          <w:spacing w:val="-6"/>
          <w:sz w:val="24"/>
          <w:szCs w:val="24"/>
        </w:rPr>
        <w:t xml:space="preserve"> </w:t>
      </w:r>
      <w:r w:rsidRPr="009F6225">
        <w:rPr>
          <w:rFonts w:ascii="Times New Roman" w:hAnsi="Times New Roman" w:cs="Times New Roman"/>
          <w:b/>
          <w:sz w:val="24"/>
          <w:szCs w:val="24"/>
        </w:rPr>
        <w:t>испытаний</w:t>
      </w:r>
    </w:p>
    <w:p w14:paraId="663C1F14" w14:textId="77777777" w:rsidR="008D48FF" w:rsidRPr="009F6225" w:rsidRDefault="008D48FF" w:rsidP="00DA75D7">
      <w:pPr>
        <w:jc w:val="center"/>
        <w:rPr>
          <w:rFonts w:ascii="Times New Roman" w:hAnsi="Times New Roman" w:cs="Times New Roman"/>
          <w:b/>
          <w:sz w:val="24"/>
          <w:szCs w:val="24"/>
        </w:rPr>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260"/>
        <w:gridCol w:w="1276"/>
        <w:gridCol w:w="709"/>
        <w:gridCol w:w="567"/>
        <w:gridCol w:w="709"/>
        <w:gridCol w:w="708"/>
        <w:gridCol w:w="709"/>
        <w:gridCol w:w="709"/>
      </w:tblGrid>
      <w:tr w:rsidR="009F6225" w:rsidRPr="009F6225" w14:paraId="38B53828" w14:textId="77777777" w:rsidTr="00430426">
        <w:trPr>
          <w:trHeight w:val="220"/>
        </w:trPr>
        <w:tc>
          <w:tcPr>
            <w:tcW w:w="709" w:type="dxa"/>
            <w:vMerge w:val="restart"/>
          </w:tcPr>
          <w:p w14:paraId="564E4352" w14:textId="77777777" w:rsidR="009F6225" w:rsidRPr="00DA75D7" w:rsidRDefault="009F6225" w:rsidP="008D48FF">
            <w:pPr>
              <w:pStyle w:val="TableParagraph"/>
              <w:spacing w:line="229" w:lineRule="exact"/>
              <w:ind w:left="232"/>
              <w:jc w:val="center"/>
              <w:rPr>
                <w:rFonts w:ascii="Times New Roman" w:hAnsi="Times New Roman" w:cs="Times New Roman"/>
                <w:bCs/>
                <w:lang w:val="ru-RU"/>
              </w:rPr>
            </w:pPr>
            <w:r w:rsidRPr="00DA75D7">
              <w:rPr>
                <w:rFonts w:ascii="Times New Roman" w:hAnsi="Times New Roman" w:cs="Times New Roman"/>
                <w:bCs/>
                <w:lang w:val="ru-RU"/>
              </w:rPr>
              <w:t>Этап</w:t>
            </w:r>
          </w:p>
        </w:tc>
        <w:tc>
          <w:tcPr>
            <w:tcW w:w="3260" w:type="dxa"/>
            <w:vMerge w:val="restart"/>
          </w:tcPr>
          <w:p w14:paraId="13798053" w14:textId="77777777" w:rsidR="009F6225" w:rsidRPr="00DA75D7" w:rsidRDefault="009F6225" w:rsidP="00DA75D7">
            <w:pPr>
              <w:pStyle w:val="TableParagraph"/>
              <w:spacing w:line="229" w:lineRule="exact"/>
              <w:ind w:right="1170"/>
              <w:jc w:val="center"/>
              <w:rPr>
                <w:rFonts w:ascii="Times New Roman" w:hAnsi="Times New Roman" w:cs="Times New Roman"/>
                <w:bCs/>
              </w:rPr>
            </w:pPr>
            <w:proofErr w:type="spellStart"/>
            <w:r w:rsidRPr="00DA75D7">
              <w:rPr>
                <w:rFonts w:ascii="Times New Roman" w:hAnsi="Times New Roman" w:cs="Times New Roman"/>
                <w:bCs/>
              </w:rPr>
              <w:t>Испытание</w:t>
            </w:r>
            <w:proofErr w:type="spellEnd"/>
          </w:p>
        </w:tc>
        <w:tc>
          <w:tcPr>
            <w:tcW w:w="1276" w:type="dxa"/>
            <w:vMerge w:val="restart"/>
          </w:tcPr>
          <w:p w14:paraId="373CBA55" w14:textId="78A777F5" w:rsidR="009F6225" w:rsidRPr="00DA75D7" w:rsidRDefault="009F6225" w:rsidP="00DA75D7">
            <w:pPr>
              <w:pStyle w:val="TableParagraph"/>
              <w:spacing w:line="229" w:lineRule="exact"/>
              <w:jc w:val="center"/>
              <w:rPr>
                <w:rFonts w:ascii="Times New Roman" w:hAnsi="Times New Roman" w:cs="Times New Roman"/>
                <w:bCs/>
                <w:lang w:val="ru-RU"/>
              </w:rPr>
            </w:pPr>
            <w:r w:rsidRPr="00DA75D7">
              <w:rPr>
                <w:rFonts w:ascii="Times New Roman" w:hAnsi="Times New Roman" w:cs="Times New Roman"/>
                <w:bCs/>
                <w:lang w:val="ru-RU"/>
              </w:rPr>
              <w:t>Подраздел, пункт, подпункт</w:t>
            </w:r>
          </w:p>
        </w:tc>
        <w:tc>
          <w:tcPr>
            <w:tcW w:w="4111" w:type="dxa"/>
            <w:gridSpan w:val="6"/>
          </w:tcPr>
          <w:p w14:paraId="2FC521FA" w14:textId="77777777" w:rsidR="009F6225" w:rsidRPr="00DA75D7" w:rsidRDefault="009F6225" w:rsidP="00DA75D7">
            <w:pPr>
              <w:pStyle w:val="afc"/>
              <w:jc w:val="center"/>
              <w:rPr>
                <w:rFonts w:ascii="Times New Roman" w:hAnsi="Times New Roman"/>
                <w:bCs/>
                <w:sz w:val="24"/>
                <w:szCs w:val="24"/>
                <w:lang w:val="ru-RU"/>
              </w:rPr>
            </w:pPr>
            <w:r w:rsidRPr="00DA75D7">
              <w:rPr>
                <w:rFonts w:ascii="Times New Roman" w:hAnsi="Times New Roman"/>
                <w:bCs/>
                <w:sz w:val="24"/>
                <w:szCs w:val="24"/>
                <w:lang w:val="ru-RU"/>
              </w:rPr>
              <w:t>Номер выборки батарей</w:t>
            </w:r>
          </w:p>
        </w:tc>
      </w:tr>
      <w:tr w:rsidR="00B811D9" w:rsidRPr="009F6225" w14:paraId="307EC764" w14:textId="77777777" w:rsidTr="00430426">
        <w:trPr>
          <w:trHeight w:val="461"/>
        </w:trPr>
        <w:tc>
          <w:tcPr>
            <w:tcW w:w="709" w:type="dxa"/>
            <w:vMerge/>
            <w:tcBorders>
              <w:bottom w:val="double" w:sz="4" w:space="0" w:color="auto"/>
            </w:tcBorders>
          </w:tcPr>
          <w:p w14:paraId="1B38232F" w14:textId="77777777" w:rsidR="009F6225" w:rsidRPr="00DA75D7" w:rsidRDefault="009F6225" w:rsidP="00DA75D7">
            <w:pPr>
              <w:jc w:val="center"/>
              <w:rPr>
                <w:rFonts w:ascii="Times New Roman" w:hAnsi="Times New Roman" w:cs="Times New Roman"/>
                <w:bCs/>
                <w:sz w:val="24"/>
                <w:szCs w:val="24"/>
              </w:rPr>
            </w:pPr>
          </w:p>
        </w:tc>
        <w:tc>
          <w:tcPr>
            <w:tcW w:w="3260" w:type="dxa"/>
            <w:vMerge/>
            <w:tcBorders>
              <w:bottom w:val="double" w:sz="4" w:space="0" w:color="auto"/>
            </w:tcBorders>
          </w:tcPr>
          <w:p w14:paraId="53AA94F2" w14:textId="77777777" w:rsidR="009F6225" w:rsidRPr="00DA75D7" w:rsidRDefault="009F6225" w:rsidP="00DA75D7">
            <w:pPr>
              <w:jc w:val="center"/>
              <w:rPr>
                <w:rFonts w:ascii="Times New Roman" w:hAnsi="Times New Roman" w:cs="Times New Roman"/>
                <w:bCs/>
                <w:sz w:val="24"/>
                <w:szCs w:val="24"/>
              </w:rPr>
            </w:pPr>
          </w:p>
        </w:tc>
        <w:tc>
          <w:tcPr>
            <w:tcW w:w="1276" w:type="dxa"/>
            <w:vMerge/>
            <w:tcBorders>
              <w:bottom w:val="double" w:sz="4" w:space="0" w:color="auto"/>
            </w:tcBorders>
          </w:tcPr>
          <w:p w14:paraId="5220DDB5" w14:textId="77777777" w:rsidR="009F6225" w:rsidRPr="00DA75D7" w:rsidRDefault="009F6225" w:rsidP="00DA75D7">
            <w:pPr>
              <w:jc w:val="center"/>
              <w:rPr>
                <w:rFonts w:ascii="Times New Roman" w:hAnsi="Times New Roman" w:cs="Times New Roman"/>
                <w:bCs/>
                <w:sz w:val="24"/>
                <w:szCs w:val="24"/>
              </w:rPr>
            </w:pPr>
          </w:p>
        </w:tc>
        <w:tc>
          <w:tcPr>
            <w:tcW w:w="709" w:type="dxa"/>
            <w:tcBorders>
              <w:bottom w:val="double" w:sz="4" w:space="0" w:color="auto"/>
            </w:tcBorders>
            <w:vAlign w:val="center"/>
          </w:tcPr>
          <w:p w14:paraId="51E641C5" w14:textId="77777777" w:rsidR="009F6225" w:rsidRPr="00DA75D7" w:rsidRDefault="009F6225" w:rsidP="00DA75D7">
            <w:pPr>
              <w:pStyle w:val="TableParagraph"/>
              <w:spacing w:line="200" w:lineRule="exact"/>
              <w:ind w:right="163"/>
              <w:jc w:val="center"/>
              <w:rPr>
                <w:rFonts w:ascii="Times New Roman" w:hAnsi="Times New Roman" w:cs="Times New Roman"/>
                <w:bCs/>
              </w:rPr>
            </w:pPr>
            <w:r w:rsidRPr="00DA75D7">
              <w:rPr>
                <w:rFonts w:ascii="Times New Roman" w:hAnsi="Times New Roman" w:cs="Times New Roman"/>
                <w:bCs/>
              </w:rPr>
              <w:t>№1</w:t>
            </w:r>
          </w:p>
        </w:tc>
        <w:tc>
          <w:tcPr>
            <w:tcW w:w="567" w:type="dxa"/>
            <w:tcBorders>
              <w:bottom w:val="double" w:sz="4" w:space="0" w:color="auto"/>
            </w:tcBorders>
            <w:vAlign w:val="center"/>
          </w:tcPr>
          <w:p w14:paraId="0975F451" w14:textId="6F12E7CD" w:rsidR="009F6225" w:rsidRPr="00DA75D7" w:rsidRDefault="009F6225" w:rsidP="00430426">
            <w:pPr>
              <w:pStyle w:val="TableParagraph"/>
              <w:spacing w:line="200" w:lineRule="exact"/>
              <w:ind w:left="0" w:right="116"/>
              <w:rPr>
                <w:rFonts w:ascii="Times New Roman" w:hAnsi="Times New Roman" w:cs="Times New Roman"/>
                <w:bCs/>
              </w:rPr>
            </w:pPr>
            <w:r w:rsidRPr="00DA75D7">
              <w:rPr>
                <w:rFonts w:ascii="Times New Roman" w:hAnsi="Times New Roman" w:cs="Times New Roman"/>
                <w:bCs/>
              </w:rPr>
              <w:t>№</w:t>
            </w:r>
            <w:r w:rsidR="00430426">
              <w:rPr>
                <w:rFonts w:ascii="Times New Roman" w:hAnsi="Times New Roman" w:cs="Times New Roman"/>
                <w:bCs/>
                <w:lang w:val="ru-RU"/>
              </w:rPr>
              <w:t xml:space="preserve"> </w:t>
            </w:r>
            <w:r w:rsidRPr="00DA75D7">
              <w:rPr>
                <w:rFonts w:ascii="Times New Roman" w:hAnsi="Times New Roman" w:cs="Times New Roman"/>
                <w:bCs/>
              </w:rPr>
              <w:t>2</w:t>
            </w:r>
          </w:p>
        </w:tc>
        <w:tc>
          <w:tcPr>
            <w:tcW w:w="709" w:type="dxa"/>
            <w:tcBorders>
              <w:bottom w:val="double" w:sz="4" w:space="0" w:color="auto"/>
            </w:tcBorders>
            <w:vAlign w:val="center"/>
          </w:tcPr>
          <w:p w14:paraId="0D2A816C" w14:textId="6B81D69B" w:rsidR="009F6225" w:rsidRPr="00DA75D7" w:rsidRDefault="00430426" w:rsidP="00430426">
            <w:pPr>
              <w:pStyle w:val="TableParagraph"/>
              <w:spacing w:line="200" w:lineRule="exact"/>
              <w:ind w:right="141"/>
              <w:rPr>
                <w:rFonts w:ascii="Times New Roman" w:hAnsi="Times New Roman" w:cs="Times New Roman"/>
                <w:bCs/>
              </w:rPr>
            </w:pPr>
            <w:r>
              <w:rPr>
                <w:rFonts w:ascii="Times New Roman" w:hAnsi="Times New Roman" w:cs="Times New Roman"/>
                <w:bCs/>
                <w:lang w:val="ru-RU"/>
              </w:rPr>
              <w:t xml:space="preserve"> </w:t>
            </w:r>
            <w:r w:rsidR="009F6225" w:rsidRPr="00DA75D7">
              <w:rPr>
                <w:rFonts w:ascii="Times New Roman" w:hAnsi="Times New Roman" w:cs="Times New Roman"/>
                <w:bCs/>
              </w:rPr>
              <w:t>№</w:t>
            </w:r>
            <w:r>
              <w:rPr>
                <w:rFonts w:ascii="Times New Roman" w:hAnsi="Times New Roman" w:cs="Times New Roman"/>
                <w:bCs/>
                <w:lang w:val="ru-RU"/>
              </w:rPr>
              <w:t xml:space="preserve"> </w:t>
            </w:r>
            <w:r w:rsidR="009F6225" w:rsidRPr="00DA75D7">
              <w:rPr>
                <w:rFonts w:ascii="Times New Roman" w:hAnsi="Times New Roman" w:cs="Times New Roman"/>
                <w:bCs/>
              </w:rPr>
              <w:t>3</w:t>
            </w:r>
          </w:p>
        </w:tc>
        <w:tc>
          <w:tcPr>
            <w:tcW w:w="708" w:type="dxa"/>
            <w:tcBorders>
              <w:bottom w:val="double" w:sz="4" w:space="0" w:color="auto"/>
            </w:tcBorders>
            <w:vAlign w:val="center"/>
          </w:tcPr>
          <w:p w14:paraId="32B3D657" w14:textId="25879674" w:rsidR="009F6225" w:rsidRPr="00430426" w:rsidRDefault="00430426" w:rsidP="00430426">
            <w:pPr>
              <w:pStyle w:val="TableParagraph"/>
              <w:spacing w:line="200" w:lineRule="exact"/>
              <w:ind w:right="141"/>
              <w:rPr>
                <w:rFonts w:ascii="Times New Roman" w:hAnsi="Times New Roman" w:cs="Times New Roman"/>
                <w:bCs/>
                <w:lang w:val="ru-RU"/>
              </w:rPr>
            </w:pPr>
            <w:r>
              <w:rPr>
                <w:rFonts w:ascii="Times New Roman" w:hAnsi="Times New Roman" w:cs="Times New Roman"/>
                <w:bCs/>
                <w:lang w:val="ru-RU"/>
              </w:rPr>
              <w:t xml:space="preserve"> </w:t>
            </w:r>
            <w:r w:rsidR="009F6225" w:rsidRPr="00DA75D7">
              <w:rPr>
                <w:rFonts w:ascii="Times New Roman" w:hAnsi="Times New Roman" w:cs="Times New Roman"/>
                <w:bCs/>
              </w:rPr>
              <w:t>№</w:t>
            </w:r>
            <w:r>
              <w:rPr>
                <w:rFonts w:ascii="Times New Roman" w:hAnsi="Times New Roman" w:cs="Times New Roman"/>
                <w:bCs/>
                <w:lang w:val="ru-RU"/>
              </w:rPr>
              <w:t xml:space="preserve"> </w:t>
            </w:r>
            <w:r w:rsidR="009F6225" w:rsidRPr="00DA75D7">
              <w:rPr>
                <w:rFonts w:ascii="Times New Roman" w:hAnsi="Times New Roman" w:cs="Times New Roman"/>
                <w:bCs/>
              </w:rPr>
              <w:t>4</w:t>
            </w:r>
            <w:r>
              <w:rPr>
                <w:rFonts w:ascii="Times New Roman" w:hAnsi="Times New Roman" w:cs="Times New Roman"/>
                <w:bCs/>
                <w:lang w:val="ru-RU"/>
              </w:rPr>
              <w:t xml:space="preserve"> </w:t>
            </w:r>
          </w:p>
        </w:tc>
        <w:tc>
          <w:tcPr>
            <w:tcW w:w="709" w:type="dxa"/>
            <w:tcBorders>
              <w:bottom w:val="double" w:sz="4" w:space="0" w:color="auto"/>
            </w:tcBorders>
            <w:vAlign w:val="center"/>
          </w:tcPr>
          <w:p w14:paraId="383293BC" w14:textId="49432E99" w:rsidR="009F6225" w:rsidRPr="00DA75D7" w:rsidRDefault="00430426" w:rsidP="00430426">
            <w:pPr>
              <w:pStyle w:val="TableParagraph"/>
              <w:spacing w:line="200" w:lineRule="exact"/>
              <w:ind w:right="140"/>
              <w:rPr>
                <w:rFonts w:ascii="Times New Roman" w:hAnsi="Times New Roman" w:cs="Times New Roman"/>
                <w:bCs/>
              </w:rPr>
            </w:pPr>
            <w:r>
              <w:rPr>
                <w:rFonts w:ascii="Times New Roman" w:hAnsi="Times New Roman" w:cs="Times New Roman"/>
                <w:bCs/>
                <w:lang w:val="ru-RU"/>
              </w:rPr>
              <w:t xml:space="preserve"> </w:t>
            </w:r>
            <w:r w:rsidR="009F6225" w:rsidRPr="00DA75D7">
              <w:rPr>
                <w:rFonts w:ascii="Times New Roman" w:hAnsi="Times New Roman" w:cs="Times New Roman"/>
                <w:bCs/>
              </w:rPr>
              <w:t>№</w:t>
            </w:r>
            <w:r>
              <w:rPr>
                <w:rFonts w:ascii="Times New Roman" w:hAnsi="Times New Roman" w:cs="Times New Roman"/>
                <w:bCs/>
                <w:lang w:val="ru-RU"/>
              </w:rPr>
              <w:t xml:space="preserve"> </w:t>
            </w:r>
            <w:r w:rsidR="009F6225" w:rsidRPr="00DA75D7">
              <w:rPr>
                <w:rFonts w:ascii="Times New Roman" w:hAnsi="Times New Roman" w:cs="Times New Roman"/>
                <w:bCs/>
              </w:rPr>
              <w:t>5</w:t>
            </w:r>
          </w:p>
        </w:tc>
        <w:tc>
          <w:tcPr>
            <w:tcW w:w="709" w:type="dxa"/>
            <w:tcBorders>
              <w:bottom w:val="double" w:sz="4" w:space="0" w:color="auto"/>
            </w:tcBorders>
            <w:vAlign w:val="center"/>
          </w:tcPr>
          <w:p w14:paraId="075A5BC2" w14:textId="3D38BDF4" w:rsidR="009F6225" w:rsidRPr="00DA75D7" w:rsidRDefault="009F6225" w:rsidP="00430426">
            <w:pPr>
              <w:pStyle w:val="TableParagraph"/>
              <w:spacing w:line="200" w:lineRule="exact"/>
              <w:ind w:left="177"/>
              <w:rPr>
                <w:rFonts w:ascii="Times New Roman" w:hAnsi="Times New Roman" w:cs="Times New Roman"/>
                <w:bCs/>
              </w:rPr>
            </w:pPr>
            <w:r w:rsidRPr="00DA75D7">
              <w:rPr>
                <w:rFonts w:ascii="Times New Roman" w:hAnsi="Times New Roman" w:cs="Times New Roman"/>
                <w:bCs/>
              </w:rPr>
              <w:t>№</w:t>
            </w:r>
            <w:r w:rsidR="00430426">
              <w:rPr>
                <w:rFonts w:ascii="Times New Roman" w:hAnsi="Times New Roman" w:cs="Times New Roman"/>
                <w:bCs/>
                <w:lang w:val="ru-RU"/>
              </w:rPr>
              <w:t xml:space="preserve"> </w:t>
            </w:r>
            <w:r w:rsidRPr="00DA75D7">
              <w:rPr>
                <w:rFonts w:ascii="Times New Roman" w:hAnsi="Times New Roman" w:cs="Times New Roman"/>
                <w:bCs/>
              </w:rPr>
              <w:t>6</w:t>
            </w:r>
          </w:p>
        </w:tc>
      </w:tr>
      <w:tr w:rsidR="00B811D9" w:rsidRPr="009F6225" w14:paraId="76D096DC" w14:textId="77777777" w:rsidTr="00430426">
        <w:trPr>
          <w:trHeight w:val="551"/>
        </w:trPr>
        <w:tc>
          <w:tcPr>
            <w:tcW w:w="709" w:type="dxa"/>
            <w:tcBorders>
              <w:top w:val="double" w:sz="4" w:space="0" w:color="auto"/>
            </w:tcBorders>
          </w:tcPr>
          <w:p w14:paraId="53E934EF" w14:textId="77777777" w:rsidR="009F6225" w:rsidRPr="009F6225" w:rsidRDefault="009F6225" w:rsidP="00FF248F">
            <w:pPr>
              <w:pStyle w:val="TableParagraph"/>
              <w:spacing w:line="273" w:lineRule="exact"/>
              <w:ind w:left="0" w:right="367"/>
              <w:jc w:val="right"/>
              <w:rPr>
                <w:rFonts w:ascii="Times New Roman" w:hAnsi="Times New Roman" w:cs="Times New Roman"/>
              </w:rPr>
            </w:pPr>
            <w:r w:rsidRPr="009F6225">
              <w:rPr>
                <w:rFonts w:ascii="Times New Roman" w:hAnsi="Times New Roman" w:cs="Times New Roman"/>
              </w:rPr>
              <w:t>0</w:t>
            </w:r>
          </w:p>
        </w:tc>
        <w:tc>
          <w:tcPr>
            <w:tcW w:w="3260" w:type="dxa"/>
            <w:tcBorders>
              <w:top w:val="double" w:sz="4" w:space="0" w:color="auto"/>
            </w:tcBorders>
          </w:tcPr>
          <w:p w14:paraId="34A08B11" w14:textId="77777777" w:rsidR="009F6225" w:rsidRPr="009F6225" w:rsidRDefault="009F6225" w:rsidP="00FF248F">
            <w:pPr>
              <w:pStyle w:val="TableParagraph"/>
              <w:spacing w:line="276" w:lineRule="exact"/>
              <w:ind w:left="108" w:right="346"/>
              <w:rPr>
                <w:rFonts w:ascii="Times New Roman" w:hAnsi="Times New Roman" w:cs="Times New Roman"/>
                <w:lang w:val="ru-RU"/>
              </w:rPr>
            </w:pPr>
            <w:r w:rsidRPr="009F6225">
              <w:rPr>
                <w:rFonts w:ascii="Times New Roman" w:hAnsi="Times New Roman" w:cs="Times New Roman"/>
                <w:lang w:val="ru-RU"/>
              </w:rPr>
              <w:t xml:space="preserve">Испытание характеристик холодной прокрутки </w:t>
            </w:r>
            <w:r w:rsidRPr="009F6225">
              <w:rPr>
                <w:rFonts w:ascii="Times New Roman" w:hAnsi="Times New Roman" w:cs="Times New Roman"/>
                <w:spacing w:val="-57"/>
                <w:lang w:val="ru-RU"/>
              </w:rPr>
              <w:t xml:space="preserve"> </w:t>
            </w:r>
            <w:r w:rsidRPr="009F6225">
              <w:rPr>
                <w:rFonts w:ascii="Times New Roman" w:hAnsi="Times New Roman" w:cs="Times New Roman"/>
                <w:lang w:val="ru-RU"/>
              </w:rPr>
              <w:t>для</w:t>
            </w:r>
            <w:r w:rsidRPr="009F6225">
              <w:rPr>
                <w:rFonts w:ascii="Times New Roman" w:hAnsi="Times New Roman" w:cs="Times New Roman"/>
                <w:spacing w:val="-14"/>
                <w:lang w:val="ru-RU"/>
              </w:rPr>
              <w:t xml:space="preserve"> </w:t>
            </w:r>
            <w:r w:rsidRPr="009F6225">
              <w:rPr>
                <w:rFonts w:ascii="Times New Roman" w:hAnsi="Times New Roman" w:cs="Times New Roman"/>
                <w:lang w:val="ru-RU"/>
              </w:rPr>
              <w:t>сухозаряженных</w:t>
            </w:r>
            <w:r w:rsidRPr="009F6225">
              <w:rPr>
                <w:rFonts w:ascii="Times New Roman" w:hAnsi="Times New Roman" w:cs="Times New Roman"/>
                <w:spacing w:val="-13"/>
                <w:lang w:val="ru-RU"/>
              </w:rPr>
              <w:t xml:space="preserve"> </w:t>
            </w:r>
            <w:r w:rsidRPr="009F6225">
              <w:rPr>
                <w:rFonts w:ascii="Times New Roman" w:hAnsi="Times New Roman" w:cs="Times New Roman"/>
                <w:lang w:val="ru-RU"/>
              </w:rPr>
              <w:t>батарей</w:t>
            </w:r>
          </w:p>
        </w:tc>
        <w:tc>
          <w:tcPr>
            <w:tcW w:w="1276" w:type="dxa"/>
            <w:tcBorders>
              <w:top w:val="double" w:sz="4" w:space="0" w:color="auto"/>
            </w:tcBorders>
            <w:vAlign w:val="center"/>
          </w:tcPr>
          <w:p w14:paraId="0E03E7A4" w14:textId="77777777" w:rsidR="009F6225" w:rsidRPr="009F6225" w:rsidRDefault="009F6225" w:rsidP="00DA75D7">
            <w:pPr>
              <w:pStyle w:val="TableParagraph"/>
              <w:spacing w:line="273" w:lineRule="exact"/>
              <w:ind w:left="108"/>
              <w:jc w:val="center"/>
              <w:rPr>
                <w:rFonts w:ascii="Times New Roman" w:hAnsi="Times New Roman" w:cs="Times New Roman"/>
              </w:rPr>
            </w:pPr>
            <w:r w:rsidRPr="009F6225">
              <w:rPr>
                <w:rFonts w:ascii="Times New Roman" w:hAnsi="Times New Roman" w:cs="Times New Roman"/>
              </w:rPr>
              <w:t>8.4.2 и</w:t>
            </w:r>
          </w:p>
          <w:p w14:paraId="46DA3799" w14:textId="77777777" w:rsidR="009F6225" w:rsidRPr="009F6225" w:rsidRDefault="009F6225" w:rsidP="00DA75D7">
            <w:pPr>
              <w:pStyle w:val="TableParagraph"/>
              <w:spacing w:line="258" w:lineRule="exact"/>
              <w:ind w:left="108"/>
              <w:jc w:val="center"/>
              <w:rPr>
                <w:rFonts w:ascii="Times New Roman" w:hAnsi="Times New Roman" w:cs="Times New Roman"/>
              </w:rPr>
            </w:pPr>
            <w:r w:rsidRPr="009F6225">
              <w:rPr>
                <w:rFonts w:ascii="Times New Roman" w:hAnsi="Times New Roman" w:cs="Times New Roman"/>
              </w:rPr>
              <w:t>9.10</w:t>
            </w:r>
          </w:p>
        </w:tc>
        <w:tc>
          <w:tcPr>
            <w:tcW w:w="709" w:type="dxa"/>
            <w:tcBorders>
              <w:top w:val="double" w:sz="4" w:space="0" w:color="auto"/>
            </w:tcBorders>
            <w:vAlign w:val="center"/>
          </w:tcPr>
          <w:p w14:paraId="3C93CB30" w14:textId="77777777" w:rsidR="009F6225" w:rsidRPr="009F6225" w:rsidRDefault="009F6225" w:rsidP="00DA75D7">
            <w:pPr>
              <w:pStyle w:val="TableParagraph"/>
              <w:spacing w:line="319" w:lineRule="exact"/>
              <w:ind w:left="13"/>
              <w:jc w:val="center"/>
              <w:rPr>
                <w:rFonts w:ascii="Times New Roman" w:hAnsi="Times New Roman" w:cs="Times New Roman"/>
                <w:lang w:val="ru-RU"/>
              </w:rPr>
            </w:pPr>
            <w:r w:rsidRPr="009F6225">
              <w:rPr>
                <w:rFonts w:ascii="Times New Roman" w:hAnsi="Times New Roman" w:cs="Times New Roman"/>
                <w:lang w:val="ru-RU"/>
              </w:rPr>
              <w:t>Х</w:t>
            </w:r>
          </w:p>
        </w:tc>
        <w:tc>
          <w:tcPr>
            <w:tcW w:w="567" w:type="dxa"/>
            <w:tcBorders>
              <w:top w:val="double" w:sz="4" w:space="0" w:color="auto"/>
            </w:tcBorders>
            <w:vAlign w:val="center"/>
          </w:tcPr>
          <w:p w14:paraId="0CE6CBC7"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top w:val="double" w:sz="4" w:space="0" w:color="auto"/>
            </w:tcBorders>
            <w:vAlign w:val="center"/>
          </w:tcPr>
          <w:p w14:paraId="0D2454E2"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8" w:type="dxa"/>
            <w:tcBorders>
              <w:top w:val="double" w:sz="4" w:space="0" w:color="auto"/>
            </w:tcBorders>
            <w:vAlign w:val="center"/>
          </w:tcPr>
          <w:p w14:paraId="45D90F6F"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top w:val="double" w:sz="4" w:space="0" w:color="auto"/>
            </w:tcBorders>
            <w:vAlign w:val="center"/>
          </w:tcPr>
          <w:p w14:paraId="3331EB0B"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top w:val="double" w:sz="4" w:space="0" w:color="auto"/>
            </w:tcBorders>
            <w:vAlign w:val="center"/>
          </w:tcPr>
          <w:p w14:paraId="1D12D70C"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r>
      <w:tr w:rsidR="00B811D9" w:rsidRPr="009F6225" w14:paraId="6B98F0E7" w14:textId="77777777" w:rsidTr="00430426">
        <w:trPr>
          <w:trHeight w:val="319"/>
        </w:trPr>
        <w:tc>
          <w:tcPr>
            <w:tcW w:w="709" w:type="dxa"/>
          </w:tcPr>
          <w:p w14:paraId="3B387C45" w14:textId="77777777" w:rsidR="009F6225" w:rsidRPr="009F6225" w:rsidRDefault="009F6225" w:rsidP="00FF248F">
            <w:pPr>
              <w:pStyle w:val="TableParagraph"/>
              <w:spacing w:line="273" w:lineRule="exact"/>
              <w:ind w:left="0" w:right="367"/>
              <w:jc w:val="right"/>
              <w:rPr>
                <w:rFonts w:ascii="Times New Roman" w:hAnsi="Times New Roman" w:cs="Times New Roman"/>
              </w:rPr>
            </w:pPr>
            <w:r w:rsidRPr="009F6225">
              <w:rPr>
                <w:rFonts w:ascii="Times New Roman" w:hAnsi="Times New Roman" w:cs="Times New Roman"/>
              </w:rPr>
              <w:t>1</w:t>
            </w:r>
          </w:p>
        </w:tc>
        <w:tc>
          <w:tcPr>
            <w:tcW w:w="3260" w:type="dxa"/>
          </w:tcPr>
          <w:p w14:paraId="010430C5" w14:textId="02147022" w:rsidR="009F6225" w:rsidRPr="009F6225" w:rsidRDefault="009F6225" w:rsidP="00DA75D7">
            <w:pPr>
              <w:pStyle w:val="TableParagraph"/>
              <w:spacing w:line="273" w:lineRule="exact"/>
              <w:ind w:left="108"/>
              <w:rPr>
                <w:rFonts w:ascii="Times New Roman" w:hAnsi="Times New Roman" w:cs="Times New Roman"/>
              </w:rPr>
            </w:pPr>
            <w:r w:rsidRPr="009F6225">
              <w:rPr>
                <w:rFonts w:ascii="Times New Roman" w:hAnsi="Times New Roman" w:cs="Times New Roman"/>
                <w:spacing w:val="-2"/>
                <w:lang w:val="ru-RU"/>
              </w:rPr>
              <w:t>Предварительный заряд перед испытани</w:t>
            </w:r>
            <w:r w:rsidR="00DA75D7">
              <w:rPr>
                <w:rFonts w:ascii="Times New Roman" w:hAnsi="Times New Roman" w:cs="Times New Roman"/>
                <w:spacing w:val="-2"/>
                <w:lang w:val="ru-RU"/>
              </w:rPr>
              <w:t>е</w:t>
            </w:r>
            <w:r w:rsidRPr="009F6225">
              <w:rPr>
                <w:rFonts w:ascii="Times New Roman" w:hAnsi="Times New Roman" w:cs="Times New Roman"/>
                <w:spacing w:val="-2"/>
                <w:lang w:val="ru-RU"/>
              </w:rPr>
              <w:t>м</w:t>
            </w:r>
          </w:p>
        </w:tc>
        <w:tc>
          <w:tcPr>
            <w:tcW w:w="1276" w:type="dxa"/>
            <w:vAlign w:val="center"/>
          </w:tcPr>
          <w:p w14:paraId="18CFB6E8" w14:textId="77777777" w:rsidR="009F6225" w:rsidRPr="009F6225" w:rsidRDefault="009F6225" w:rsidP="00DA75D7">
            <w:pPr>
              <w:pStyle w:val="TableParagraph"/>
              <w:spacing w:line="273" w:lineRule="exact"/>
              <w:ind w:left="108"/>
              <w:jc w:val="center"/>
              <w:rPr>
                <w:rFonts w:ascii="Times New Roman" w:hAnsi="Times New Roman" w:cs="Times New Roman"/>
              </w:rPr>
            </w:pPr>
            <w:r w:rsidRPr="009F6225">
              <w:rPr>
                <w:rFonts w:ascii="Times New Roman" w:hAnsi="Times New Roman" w:cs="Times New Roman"/>
              </w:rPr>
              <w:t>8.2</w:t>
            </w:r>
          </w:p>
        </w:tc>
        <w:tc>
          <w:tcPr>
            <w:tcW w:w="709" w:type="dxa"/>
            <w:vAlign w:val="center"/>
          </w:tcPr>
          <w:p w14:paraId="73A8A4BE"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567" w:type="dxa"/>
            <w:vAlign w:val="center"/>
          </w:tcPr>
          <w:p w14:paraId="27C4F6C9"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4A3C5283"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8" w:type="dxa"/>
            <w:vAlign w:val="center"/>
          </w:tcPr>
          <w:p w14:paraId="07364F19"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49852DF3"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1540A224"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r>
      <w:tr w:rsidR="00B811D9" w:rsidRPr="009F6225" w14:paraId="33DF401C" w14:textId="77777777" w:rsidTr="00430426">
        <w:trPr>
          <w:trHeight w:val="611"/>
        </w:trPr>
        <w:tc>
          <w:tcPr>
            <w:tcW w:w="709" w:type="dxa"/>
          </w:tcPr>
          <w:p w14:paraId="655EC61A" w14:textId="77777777" w:rsidR="009F6225" w:rsidRPr="009F6225" w:rsidRDefault="009F6225" w:rsidP="00FF248F">
            <w:pPr>
              <w:pStyle w:val="TableParagraph"/>
              <w:spacing w:line="273" w:lineRule="exact"/>
              <w:ind w:left="0" w:right="367"/>
              <w:jc w:val="right"/>
              <w:rPr>
                <w:rFonts w:ascii="Times New Roman" w:hAnsi="Times New Roman" w:cs="Times New Roman"/>
              </w:rPr>
            </w:pPr>
            <w:r w:rsidRPr="009F6225">
              <w:rPr>
                <w:rFonts w:ascii="Times New Roman" w:hAnsi="Times New Roman" w:cs="Times New Roman"/>
              </w:rPr>
              <w:t>2</w:t>
            </w:r>
          </w:p>
        </w:tc>
        <w:tc>
          <w:tcPr>
            <w:tcW w:w="3260" w:type="dxa"/>
          </w:tcPr>
          <w:p w14:paraId="7FE2BAC5" w14:textId="48F1A626" w:rsidR="009F6225" w:rsidRPr="009F6225" w:rsidRDefault="00DA75D7" w:rsidP="00FF248F">
            <w:pPr>
              <w:pStyle w:val="TableParagraph"/>
              <w:ind w:left="108" w:right="640"/>
              <w:rPr>
                <w:rFonts w:ascii="Times New Roman" w:hAnsi="Times New Roman" w:cs="Times New Roman"/>
                <w:lang w:val="ru-RU"/>
              </w:rPr>
            </w:pPr>
            <w:r>
              <w:rPr>
                <w:rFonts w:ascii="Times New Roman" w:hAnsi="Times New Roman" w:cs="Times New Roman"/>
                <w:lang w:val="ru-RU"/>
              </w:rPr>
              <w:t>Первая проверка емкости 20-</w:t>
            </w:r>
            <w:r w:rsidR="009F6225" w:rsidRPr="009F6225">
              <w:rPr>
                <w:rFonts w:ascii="Times New Roman" w:hAnsi="Times New Roman" w:cs="Times New Roman"/>
                <w:lang w:val="ru-RU"/>
              </w:rPr>
              <w:t>часового разряда или</w:t>
            </w:r>
            <w:r w:rsidR="009F6225" w:rsidRPr="009F6225">
              <w:rPr>
                <w:rFonts w:ascii="Times New Roman" w:hAnsi="Times New Roman" w:cs="Times New Roman"/>
                <w:spacing w:val="1"/>
                <w:lang w:val="ru-RU"/>
              </w:rPr>
              <w:t xml:space="preserve"> п</w:t>
            </w:r>
            <w:r w:rsidR="009F6225" w:rsidRPr="009F6225">
              <w:rPr>
                <w:rFonts w:ascii="Times New Roman" w:hAnsi="Times New Roman" w:cs="Times New Roman"/>
                <w:lang w:val="ru-RU"/>
              </w:rPr>
              <w:t>ервая</w:t>
            </w:r>
            <w:r w:rsidR="009F6225" w:rsidRPr="009F6225">
              <w:rPr>
                <w:rFonts w:ascii="Times New Roman" w:hAnsi="Times New Roman" w:cs="Times New Roman"/>
                <w:spacing w:val="-8"/>
                <w:lang w:val="ru-RU"/>
              </w:rPr>
              <w:t xml:space="preserve"> </w:t>
            </w:r>
            <w:r w:rsidR="009F6225" w:rsidRPr="009F6225">
              <w:rPr>
                <w:rFonts w:ascii="Times New Roman" w:hAnsi="Times New Roman" w:cs="Times New Roman"/>
                <w:lang w:val="ru-RU"/>
              </w:rPr>
              <w:t>резервная</w:t>
            </w:r>
            <w:r w:rsidR="009F6225" w:rsidRPr="009F6225">
              <w:rPr>
                <w:rFonts w:ascii="Times New Roman" w:hAnsi="Times New Roman" w:cs="Times New Roman"/>
                <w:spacing w:val="-8"/>
                <w:lang w:val="ru-RU"/>
              </w:rPr>
              <w:t xml:space="preserve"> </w:t>
            </w:r>
            <w:r w:rsidR="009F6225" w:rsidRPr="009F6225">
              <w:rPr>
                <w:rFonts w:ascii="Times New Roman" w:hAnsi="Times New Roman" w:cs="Times New Roman"/>
                <w:lang w:val="ru-RU"/>
              </w:rPr>
              <w:t>емкость</w:t>
            </w:r>
          </w:p>
        </w:tc>
        <w:tc>
          <w:tcPr>
            <w:tcW w:w="1276" w:type="dxa"/>
            <w:vAlign w:val="center"/>
          </w:tcPr>
          <w:p w14:paraId="58B6F4A9" w14:textId="42ADBA99" w:rsidR="009F6225" w:rsidRPr="00DA75D7" w:rsidRDefault="009F6225" w:rsidP="00DA75D7">
            <w:pPr>
              <w:pStyle w:val="TableParagraph"/>
              <w:spacing w:line="273" w:lineRule="exact"/>
              <w:ind w:left="108"/>
              <w:rPr>
                <w:rFonts w:ascii="Times New Roman" w:hAnsi="Times New Roman" w:cs="Times New Roman"/>
                <w:lang w:val="ru-RU"/>
              </w:rPr>
            </w:pPr>
            <w:r w:rsidRPr="009F6225">
              <w:rPr>
                <w:rFonts w:ascii="Times New Roman" w:hAnsi="Times New Roman" w:cs="Times New Roman"/>
              </w:rPr>
              <w:t xml:space="preserve">9.1 </w:t>
            </w:r>
            <w:proofErr w:type="spellStart"/>
            <w:r w:rsidRPr="009F6225">
              <w:rPr>
                <w:rFonts w:ascii="Times New Roman" w:hAnsi="Times New Roman" w:cs="Times New Roman"/>
              </w:rPr>
              <w:t>или</w:t>
            </w:r>
            <w:proofErr w:type="spellEnd"/>
            <w:r w:rsidR="00DA75D7">
              <w:rPr>
                <w:rFonts w:ascii="Times New Roman" w:hAnsi="Times New Roman" w:cs="Times New Roman"/>
                <w:lang w:val="ru-RU"/>
              </w:rPr>
              <w:t xml:space="preserve"> </w:t>
            </w:r>
            <w:r w:rsidRPr="009F6225">
              <w:rPr>
                <w:rFonts w:ascii="Times New Roman" w:hAnsi="Times New Roman" w:cs="Times New Roman"/>
              </w:rPr>
              <w:t>9.2</w:t>
            </w:r>
          </w:p>
        </w:tc>
        <w:tc>
          <w:tcPr>
            <w:tcW w:w="709" w:type="dxa"/>
            <w:vAlign w:val="center"/>
          </w:tcPr>
          <w:p w14:paraId="7DD4CA43" w14:textId="2B91E18A"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567" w:type="dxa"/>
            <w:vAlign w:val="center"/>
          </w:tcPr>
          <w:p w14:paraId="6760687E"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1DDC6689" w14:textId="77777777" w:rsidR="00DA75D7" w:rsidRDefault="00DA75D7" w:rsidP="00DA75D7">
            <w:pPr>
              <w:ind w:firstLine="0"/>
              <w:jc w:val="center"/>
              <w:rPr>
                <w:rFonts w:ascii="Times New Roman" w:hAnsi="Times New Roman" w:cs="Times New Roman"/>
                <w:sz w:val="24"/>
                <w:szCs w:val="24"/>
                <w:lang w:val="ru-RU"/>
              </w:rPr>
            </w:pPr>
          </w:p>
          <w:p w14:paraId="7895A939" w14:textId="4B6439BC"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      С</w:t>
            </w:r>
            <w:r w:rsidRPr="009F6225">
              <w:rPr>
                <w:rFonts w:ascii="Times New Roman" w:hAnsi="Times New Roman" w:cs="Times New Roman"/>
                <w:sz w:val="24"/>
                <w:szCs w:val="24"/>
                <w:vertAlign w:val="subscript"/>
                <w:lang w:val="ru-RU"/>
              </w:rPr>
              <w:t>20</w:t>
            </w:r>
          </w:p>
        </w:tc>
        <w:tc>
          <w:tcPr>
            <w:tcW w:w="708" w:type="dxa"/>
            <w:vAlign w:val="center"/>
          </w:tcPr>
          <w:p w14:paraId="2089EECA"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669A7141"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4DF7BB74"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r>
      <w:tr w:rsidR="00B811D9" w:rsidRPr="009F6225" w14:paraId="0B22F29D" w14:textId="77777777" w:rsidTr="00430426">
        <w:trPr>
          <w:trHeight w:val="552"/>
        </w:trPr>
        <w:tc>
          <w:tcPr>
            <w:tcW w:w="709" w:type="dxa"/>
          </w:tcPr>
          <w:p w14:paraId="16AB4C63" w14:textId="77777777" w:rsidR="009F6225" w:rsidRPr="009F6225" w:rsidRDefault="009F6225" w:rsidP="00FF248F">
            <w:pPr>
              <w:pStyle w:val="TableParagraph"/>
              <w:spacing w:line="274" w:lineRule="exact"/>
              <w:ind w:left="0" w:right="367"/>
              <w:jc w:val="right"/>
              <w:rPr>
                <w:rFonts w:ascii="Times New Roman" w:hAnsi="Times New Roman" w:cs="Times New Roman"/>
              </w:rPr>
            </w:pPr>
            <w:r w:rsidRPr="009F6225">
              <w:rPr>
                <w:rFonts w:ascii="Times New Roman" w:hAnsi="Times New Roman" w:cs="Times New Roman"/>
              </w:rPr>
              <w:t>3</w:t>
            </w:r>
          </w:p>
        </w:tc>
        <w:tc>
          <w:tcPr>
            <w:tcW w:w="3260" w:type="dxa"/>
          </w:tcPr>
          <w:p w14:paraId="449E401D" w14:textId="77777777" w:rsidR="009F6225" w:rsidRPr="009F6225" w:rsidRDefault="009F6225" w:rsidP="00FF248F">
            <w:pPr>
              <w:pStyle w:val="TableParagraph"/>
              <w:spacing w:line="276" w:lineRule="exact"/>
              <w:ind w:right="615"/>
              <w:rPr>
                <w:rFonts w:ascii="Times New Roman" w:hAnsi="Times New Roman" w:cs="Times New Roman"/>
                <w:lang w:val="ru-RU"/>
              </w:rPr>
            </w:pPr>
            <w:r w:rsidRPr="009F6225">
              <w:rPr>
                <w:rFonts w:ascii="Times New Roman" w:hAnsi="Times New Roman" w:cs="Times New Roman"/>
                <w:lang w:val="ru-RU"/>
              </w:rPr>
              <w:t>Первое испытание характеристик холодной прокрутки в соответствии с вариантом 1 или вариантом 2 по 6.1.4</w:t>
            </w:r>
          </w:p>
        </w:tc>
        <w:tc>
          <w:tcPr>
            <w:tcW w:w="1276" w:type="dxa"/>
            <w:vAlign w:val="center"/>
          </w:tcPr>
          <w:p w14:paraId="060E83B0" w14:textId="77777777" w:rsidR="009F6225" w:rsidRPr="009F6225" w:rsidRDefault="009F6225" w:rsidP="00DA75D7">
            <w:pPr>
              <w:pStyle w:val="TableParagraph"/>
              <w:spacing w:line="274" w:lineRule="exact"/>
              <w:ind w:left="108"/>
              <w:jc w:val="center"/>
              <w:rPr>
                <w:rFonts w:ascii="Times New Roman" w:hAnsi="Times New Roman" w:cs="Times New Roman"/>
              </w:rPr>
            </w:pPr>
            <w:r w:rsidRPr="009F6225">
              <w:rPr>
                <w:rFonts w:ascii="Times New Roman" w:hAnsi="Times New Roman" w:cs="Times New Roman"/>
              </w:rPr>
              <w:t>9.3.1</w:t>
            </w:r>
          </w:p>
        </w:tc>
        <w:tc>
          <w:tcPr>
            <w:tcW w:w="709" w:type="dxa"/>
            <w:vAlign w:val="center"/>
          </w:tcPr>
          <w:p w14:paraId="75DEA0AB"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567" w:type="dxa"/>
            <w:vAlign w:val="center"/>
          </w:tcPr>
          <w:p w14:paraId="78C6C6FD"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7CCCD650"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8" w:type="dxa"/>
            <w:vAlign w:val="center"/>
          </w:tcPr>
          <w:p w14:paraId="5946A562"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06439738"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6A0CE10F"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r>
      <w:tr w:rsidR="00B811D9" w:rsidRPr="009F6225" w14:paraId="27FA6C89" w14:textId="77777777" w:rsidTr="00430426">
        <w:trPr>
          <w:trHeight w:val="611"/>
        </w:trPr>
        <w:tc>
          <w:tcPr>
            <w:tcW w:w="709" w:type="dxa"/>
          </w:tcPr>
          <w:p w14:paraId="56C235AB" w14:textId="77777777" w:rsidR="009F6225" w:rsidRPr="009F6225" w:rsidRDefault="009F6225" w:rsidP="00FF248F">
            <w:pPr>
              <w:pStyle w:val="TableParagraph"/>
              <w:spacing w:line="273" w:lineRule="exact"/>
              <w:ind w:left="0" w:right="367"/>
              <w:jc w:val="right"/>
              <w:rPr>
                <w:rFonts w:ascii="Times New Roman" w:hAnsi="Times New Roman" w:cs="Times New Roman"/>
              </w:rPr>
            </w:pPr>
            <w:r w:rsidRPr="009F6225">
              <w:rPr>
                <w:rFonts w:ascii="Times New Roman" w:hAnsi="Times New Roman" w:cs="Times New Roman"/>
              </w:rPr>
              <w:t>4</w:t>
            </w:r>
          </w:p>
        </w:tc>
        <w:tc>
          <w:tcPr>
            <w:tcW w:w="3260" w:type="dxa"/>
          </w:tcPr>
          <w:p w14:paraId="7391C9A5" w14:textId="0FB2E59C" w:rsidR="009F6225" w:rsidRPr="009F6225" w:rsidRDefault="00DA75D7" w:rsidP="00FF248F">
            <w:pPr>
              <w:pStyle w:val="TableParagraph"/>
              <w:ind w:left="108" w:right="650"/>
              <w:rPr>
                <w:rFonts w:ascii="Times New Roman" w:hAnsi="Times New Roman" w:cs="Times New Roman"/>
                <w:lang w:val="ru-RU"/>
              </w:rPr>
            </w:pPr>
            <w:r>
              <w:rPr>
                <w:rFonts w:ascii="Times New Roman" w:hAnsi="Times New Roman" w:cs="Times New Roman"/>
                <w:lang w:val="ru-RU"/>
              </w:rPr>
              <w:t>Вторая проверка емкости 20-</w:t>
            </w:r>
            <w:r w:rsidR="009F6225" w:rsidRPr="009F6225">
              <w:rPr>
                <w:rFonts w:ascii="Times New Roman" w:hAnsi="Times New Roman" w:cs="Times New Roman"/>
                <w:lang w:val="ru-RU"/>
              </w:rPr>
              <w:t xml:space="preserve">часового разряда или вторая резервная емкость </w:t>
            </w:r>
          </w:p>
        </w:tc>
        <w:tc>
          <w:tcPr>
            <w:tcW w:w="1276" w:type="dxa"/>
            <w:vAlign w:val="center"/>
          </w:tcPr>
          <w:p w14:paraId="63BB08BE" w14:textId="76588E4C" w:rsidR="009F6225" w:rsidRPr="009F6225" w:rsidRDefault="009F6225" w:rsidP="00DA75D7">
            <w:pPr>
              <w:pStyle w:val="TableParagraph"/>
              <w:spacing w:line="273" w:lineRule="exact"/>
              <w:rPr>
                <w:rFonts w:ascii="Times New Roman" w:hAnsi="Times New Roman" w:cs="Times New Roman"/>
              </w:rPr>
            </w:pPr>
            <w:r w:rsidRPr="009F6225">
              <w:rPr>
                <w:rFonts w:ascii="Times New Roman" w:hAnsi="Times New Roman" w:cs="Times New Roman"/>
              </w:rPr>
              <w:t>9.1</w:t>
            </w:r>
            <w:r w:rsidR="00DA75D7">
              <w:rPr>
                <w:rFonts w:ascii="Times New Roman" w:hAnsi="Times New Roman" w:cs="Times New Roman"/>
                <w:lang w:val="ru-RU"/>
              </w:rPr>
              <w:t xml:space="preserve"> </w:t>
            </w:r>
            <w:proofErr w:type="spellStart"/>
            <w:r w:rsidRPr="009F6225">
              <w:rPr>
                <w:rFonts w:ascii="Times New Roman" w:hAnsi="Times New Roman" w:cs="Times New Roman"/>
              </w:rPr>
              <w:t>или</w:t>
            </w:r>
            <w:proofErr w:type="spellEnd"/>
            <w:r w:rsidR="00DA75D7">
              <w:rPr>
                <w:rFonts w:ascii="Times New Roman" w:hAnsi="Times New Roman" w:cs="Times New Roman"/>
                <w:lang w:val="ru-RU"/>
              </w:rPr>
              <w:t xml:space="preserve"> </w:t>
            </w:r>
            <w:r w:rsidRPr="009F6225">
              <w:rPr>
                <w:rFonts w:ascii="Times New Roman" w:hAnsi="Times New Roman" w:cs="Times New Roman"/>
              </w:rPr>
              <w:t>9.2</w:t>
            </w:r>
          </w:p>
        </w:tc>
        <w:tc>
          <w:tcPr>
            <w:tcW w:w="709" w:type="dxa"/>
            <w:vAlign w:val="center"/>
          </w:tcPr>
          <w:p w14:paraId="194B39E4"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567" w:type="dxa"/>
            <w:vAlign w:val="center"/>
          </w:tcPr>
          <w:p w14:paraId="75F8A3A3"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3E57FD42" w14:textId="77777777" w:rsidR="00DA75D7" w:rsidRDefault="00DA75D7" w:rsidP="00DA75D7">
            <w:pPr>
              <w:ind w:firstLine="0"/>
              <w:jc w:val="center"/>
              <w:rPr>
                <w:rFonts w:ascii="Times New Roman" w:hAnsi="Times New Roman" w:cs="Times New Roman"/>
                <w:sz w:val="24"/>
                <w:szCs w:val="24"/>
                <w:lang w:val="ru-RU"/>
              </w:rPr>
            </w:pPr>
          </w:p>
          <w:p w14:paraId="5EAA8CD0" w14:textId="77777777" w:rsidR="009F6225" w:rsidRPr="009F6225" w:rsidRDefault="009F6225" w:rsidP="00DA75D7">
            <w:pPr>
              <w:ind w:firstLine="0"/>
              <w:jc w:val="center"/>
              <w:rPr>
                <w:rFonts w:ascii="Times New Roman" w:hAnsi="Times New Roman" w:cs="Times New Roman"/>
                <w:sz w:val="24"/>
                <w:szCs w:val="24"/>
                <w:lang w:val="ru-RU"/>
              </w:rPr>
            </w:pPr>
            <w:r w:rsidRPr="009F6225">
              <w:rPr>
                <w:rFonts w:ascii="Times New Roman" w:hAnsi="Times New Roman" w:cs="Times New Roman"/>
                <w:sz w:val="24"/>
                <w:szCs w:val="24"/>
                <w:lang w:val="ru-RU"/>
              </w:rPr>
              <w:t>Х</w:t>
            </w:r>
          </w:p>
          <w:p w14:paraId="4FE8F748"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С</w:t>
            </w:r>
            <w:r w:rsidRPr="009F6225">
              <w:rPr>
                <w:rFonts w:ascii="Times New Roman" w:hAnsi="Times New Roman" w:cs="Times New Roman"/>
                <w:sz w:val="24"/>
                <w:szCs w:val="24"/>
                <w:vertAlign w:val="subscript"/>
                <w:lang w:val="ru-RU"/>
              </w:rPr>
              <w:t>20</w:t>
            </w:r>
          </w:p>
        </w:tc>
        <w:tc>
          <w:tcPr>
            <w:tcW w:w="708" w:type="dxa"/>
            <w:vAlign w:val="center"/>
          </w:tcPr>
          <w:p w14:paraId="37635854"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794059D1"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vAlign w:val="center"/>
          </w:tcPr>
          <w:p w14:paraId="34C295D2"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r>
      <w:tr w:rsidR="00B811D9" w:rsidRPr="009F6225" w14:paraId="6B155017" w14:textId="77777777" w:rsidTr="00430426">
        <w:trPr>
          <w:trHeight w:val="551"/>
        </w:trPr>
        <w:tc>
          <w:tcPr>
            <w:tcW w:w="709" w:type="dxa"/>
            <w:tcBorders>
              <w:bottom w:val="single" w:sz="4" w:space="0" w:color="000000"/>
            </w:tcBorders>
          </w:tcPr>
          <w:p w14:paraId="4D22960A" w14:textId="77777777" w:rsidR="009F6225" w:rsidRPr="009F6225" w:rsidRDefault="009F6225" w:rsidP="00FF248F">
            <w:pPr>
              <w:pStyle w:val="TableParagraph"/>
              <w:spacing w:line="273" w:lineRule="exact"/>
              <w:ind w:left="0" w:right="367"/>
              <w:jc w:val="right"/>
              <w:rPr>
                <w:rFonts w:ascii="Times New Roman" w:hAnsi="Times New Roman" w:cs="Times New Roman"/>
              </w:rPr>
            </w:pPr>
            <w:r w:rsidRPr="009F6225">
              <w:rPr>
                <w:rFonts w:ascii="Times New Roman" w:hAnsi="Times New Roman" w:cs="Times New Roman"/>
              </w:rPr>
              <w:t>5</w:t>
            </w:r>
          </w:p>
        </w:tc>
        <w:tc>
          <w:tcPr>
            <w:tcW w:w="3260" w:type="dxa"/>
            <w:tcBorders>
              <w:bottom w:val="single" w:sz="4" w:space="0" w:color="000000"/>
            </w:tcBorders>
          </w:tcPr>
          <w:p w14:paraId="42E2E868" w14:textId="77777777" w:rsidR="009F6225" w:rsidRPr="009F6225" w:rsidRDefault="009F6225" w:rsidP="00FF248F">
            <w:pPr>
              <w:pStyle w:val="TableParagraph"/>
              <w:spacing w:line="273" w:lineRule="exact"/>
              <w:ind w:left="108"/>
              <w:rPr>
                <w:rFonts w:ascii="Times New Roman" w:hAnsi="Times New Roman" w:cs="Times New Roman"/>
                <w:lang w:val="ru-RU"/>
              </w:rPr>
            </w:pPr>
            <w:r w:rsidRPr="009F6225">
              <w:rPr>
                <w:rFonts w:ascii="Times New Roman" w:hAnsi="Times New Roman" w:cs="Times New Roman"/>
                <w:lang w:val="ru-RU"/>
              </w:rPr>
              <w:t>Второе испытание характеристик холодной прокрутки в соответствии с вариантом 1 или вариантом 2 по 6.1.4</w:t>
            </w:r>
          </w:p>
        </w:tc>
        <w:tc>
          <w:tcPr>
            <w:tcW w:w="1276" w:type="dxa"/>
            <w:tcBorders>
              <w:bottom w:val="single" w:sz="4" w:space="0" w:color="000000"/>
            </w:tcBorders>
            <w:vAlign w:val="center"/>
          </w:tcPr>
          <w:p w14:paraId="15FAB167" w14:textId="77777777" w:rsidR="009F6225" w:rsidRPr="009F6225" w:rsidRDefault="009F6225" w:rsidP="00DA75D7">
            <w:pPr>
              <w:pStyle w:val="TableParagraph"/>
              <w:spacing w:line="273" w:lineRule="exact"/>
              <w:ind w:left="108"/>
              <w:jc w:val="center"/>
              <w:rPr>
                <w:rFonts w:ascii="Times New Roman" w:hAnsi="Times New Roman" w:cs="Times New Roman"/>
              </w:rPr>
            </w:pPr>
            <w:r w:rsidRPr="009F6225">
              <w:rPr>
                <w:rFonts w:ascii="Times New Roman" w:hAnsi="Times New Roman" w:cs="Times New Roman"/>
              </w:rPr>
              <w:t>9.3.1</w:t>
            </w:r>
          </w:p>
        </w:tc>
        <w:tc>
          <w:tcPr>
            <w:tcW w:w="709" w:type="dxa"/>
            <w:tcBorders>
              <w:bottom w:val="single" w:sz="4" w:space="0" w:color="000000"/>
            </w:tcBorders>
            <w:vAlign w:val="center"/>
          </w:tcPr>
          <w:p w14:paraId="4D748B2B"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567" w:type="dxa"/>
            <w:tcBorders>
              <w:bottom w:val="single" w:sz="4" w:space="0" w:color="000000"/>
            </w:tcBorders>
            <w:vAlign w:val="center"/>
          </w:tcPr>
          <w:p w14:paraId="0B0BC6CB" w14:textId="77777777" w:rsidR="009F6225" w:rsidRPr="009F6225" w:rsidRDefault="009F6225" w:rsidP="00DA75D7">
            <w:pPr>
              <w:ind w:firstLine="0"/>
              <w:jc w:val="center"/>
              <w:rPr>
                <w:rFonts w:ascii="Times New Roman" w:hAnsi="Times New Roman" w:cs="Times New Roman"/>
                <w:sz w:val="24"/>
                <w:szCs w:val="24"/>
              </w:rPr>
            </w:pPr>
          </w:p>
        </w:tc>
        <w:tc>
          <w:tcPr>
            <w:tcW w:w="709" w:type="dxa"/>
            <w:tcBorders>
              <w:bottom w:val="single" w:sz="4" w:space="0" w:color="000000"/>
            </w:tcBorders>
            <w:vAlign w:val="center"/>
          </w:tcPr>
          <w:p w14:paraId="515C7E32" w14:textId="77777777" w:rsidR="00430426" w:rsidRDefault="00430426" w:rsidP="00DA75D7">
            <w:pPr>
              <w:ind w:firstLine="0"/>
              <w:jc w:val="center"/>
              <w:rPr>
                <w:rFonts w:ascii="Times New Roman" w:hAnsi="Times New Roman" w:cs="Times New Roman"/>
                <w:sz w:val="24"/>
                <w:szCs w:val="24"/>
                <w:lang w:val="ru-RU"/>
              </w:rPr>
            </w:pPr>
          </w:p>
          <w:p w14:paraId="5DD608E0" w14:textId="77777777" w:rsidR="009F6225" w:rsidRPr="009F6225" w:rsidRDefault="009F6225" w:rsidP="00DA75D7">
            <w:pPr>
              <w:ind w:firstLine="0"/>
              <w:jc w:val="center"/>
              <w:rPr>
                <w:rFonts w:ascii="Times New Roman" w:hAnsi="Times New Roman" w:cs="Times New Roman"/>
                <w:sz w:val="24"/>
                <w:szCs w:val="24"/>
                <w:lang w:val="ru-RU"/>
              </w:rPr>
            </w:pPr>
            <w:r w:rsidRPr="009F6225">
              <w:rPr>
                <w:rFonts w:ascii="Times New Roman" w:hAnsi="Times New Roman" w:cs="Times New Roman"/>
                <w:sz w:val="24"/>
                <w:szCs w:val="24"/>
                <w:lang w:val="ru-RU"/>
              </w:rPr>
              <w:t>(Х)</w:t>
            </w:r>
          </w:p>
          <w:p w14:paraId="771F5CE0" w14:textId="77777777" w:rsidR="009F6225" w:rsidRPr="009F6225" w:rsidRDefault="009F6225" w:rsidP="00DA75D7">
            <w:pPr>
              <w:jc w:val="center"/>
              <w:rPr>
                <w:rFonts w:ascii="Times New Roman" w:hAnsi="Times New Roman" w:cs="Times New Roman"/>
                <w:sz w:val="24"/>
                <w:szCs w:val="24"/>
              </w:rPr>
            </w:pPr>
          </w:p>
        </w:tc>
        <w:tc>
          <w:tcPr>
            <w:tcW w:w="708" w:type="dxa"/>
            <w:tcBorders>
              <w:bottom w:val="single" w:sz="4" w:space="0" w:color="000000"/>
            </w:tcBorders>
            <w:vAlign w:val="center"/>
          </w:tcPr>
          <w:p w14:paraId="093B05F9"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bottom w:val="single" w:sz="4" w:space="0" w:color="000000"/>
            </w:tcBorders>
            <w:vAlign w:val="center"/>
          </w:tcPr>
          <w:p w14:paraId="3860DA07"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bottom w:val="single" w:sz="4" w:space="0" w:color="000000"/>
            </w:tcBorders>
            <w:vAlign w:val="center"/>
          </w:tcPr>
          <w:p w14:paraId="76991DB3"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r>
      <w:tr w:rsidR="00B811D9" w:rsidRPr="009F6225" w14:paraId="0F528DE0" w14:textId="77777777" w:rsidTr="008D48FF">
        <w:trPr>
          <w:trHeight w:val="612"/>
        </w:trPr>
        <w:tc>
          <w:tcPr>
            <w:tcW w:w="709" w:type="dxa"/>
            <w:tcBorders>
              <w:bottom w:val="single" w:sz="4" w:space="0" w:color="auto"/>
            </w:tcBorders>
          </w:tcPr>
          <w:p w14:paraId="2BAE6A22" w14:textId="77777777" w:rsidR="009F6225" w:rsidRPr="009F6225" w:rsidRDefault="009F6225" w:rsidP="00FF248F">
            <w:pPr>
              <w:pStyle w:val="TableParagraph"/>
              <w:spacing w:line="274" w:lineRule="exact"/>
              <w:ind w:left="0" w:right="367"/>
              <w:jc w:val="right"/>
              <w:rPr>
                <w:rFonts w:ascii="Times New Roman" w:hAnsi="Times New Roman" w:cs="Times New Roman"/>
              </w:rPr>
            </w:pPr>
            <w:r w:rsidRPr="009F6225">
              <w:rPr>
                <w:rFonts w:ascii="Times New Roman" w:hAnsi="Times New Roman" w:cs="Times New Roman"/>
              </w:rPr>
              <w:t>6</w:t>
            </w:r>
          </w:p>
          <w:p w14:paraId="5D2A63DB" w14:textId="77777777" w:rsidR="009F6225" w:rsidRPr="009F6225" w:rsidRDefault="009F6225" w:rsidP="00FF248F">
            <w:pPr>
              <w:pStyle w:val="TableParagraph"/>
              <w:spacing w:line="274" w:lineRule="exact"/>
              <w:ind w:left="0" w:right="367"/>
              <w:jc w:val="right"/>
              <w:rPr>
                <w:rFonts w:ascii="Times New Roman" w:hAnsi="Times New Roman" w:cs="Times New Roman"/>
              </w:rPr>
            </w:pPr>
          </w:p>
          <w:p w14:paraId="3E45A9AB" w14:textId="77777777" w:rsidR="009F6225" w:rsidRPr="009F6225" w:rsidRDefault="009F6225" w:rsidP="00FF248F">
            <w:pPr>
              <w:pStyle w:val="TableParagraph"/>
              <w:spacing w:line="274" w:lineRule="exact"/>
              <w:ind w:left="0" w:right="367"/>
              <w:jc w:val="right"/>
              <w:rPr>
                <w:rFonts w:ascii="Times New Roman" w:hAnsi="Times New Roman" w:cs="Times New Roman"/>
              </w:rPr>
            </w:pPr>
          </w:p>
        </w:tc>
        <w:tc>
          <w:tcPr>
            <w:tcW w:w="3260" w:type="dxa"/>
            <w:tcBorders>
              <w:bottom w:val="single" w:sz="4" w:space="0" w:color="auto"/>
            </w:tcBorders>
          </w:tcPr>
          <w:p w14:paraId="118AC82F" w14:textId="77777777" w:rsidR="009F6225" w:rsidRPr="009F6225" w:rsidRDefault="009F6225" w:rsidP="00FF248F">
            <w:pPr>
              <w:pStyle w:val="TableParagraph"/>
              <w:ind w:left="108" w:right="678"/>
              <w:rPr>
                <w:rFonts w:ascii="Times New Roman" w:hAnsi="Times New Roman" w:cs="Times New Roman"/>
                <w:lang w:val="ru-RU"/>
              </w:rPr>
            </w:pPr>
            <w:r w:rsidRPr="009F6225">
              <w:rPr>
                <w:rFonts w:ascii="Times New Roman" w:hAnsi="Times New Roman" w:cs="Times New Roman"/>
                <w:lang w:val="ru-RU"/>
              </w:rPr>
              <w:t>Третья проверка емкости 20-часового разряда или третья резервная емкость</w:t>
            </w:r>
          </w:p>
        </w:tc>
        <w:tc>
          <w:tcPr>
            <w:tcW w:w="1276" w:type="dxa"/>
            <w:tcBorders>
              <w:bottom w:val="single" w:sz="4" w:space="0" w:color="auto"/>
            </w:tcBorders>
            <w:vAlign w:val="center"/>
          </w:tcPr>
          <w:p w14:paraId="56657B42" w14:textId="133CD66F" w:rsidR="009F6225" w:rsidRPr="009F6225" w:rsidRDefault="009F6225" w:rsidP="00430426">
            <w:pPr>
              <w:pStyle w:val="TableParagraph"/>
              <w:spacing w:line="274" w:lineRule="exact"/>
              <w:rPr>
                <w:rFonts w:ascii="Times New Roman" w:hAnsi="Times New Roman" w:cs="Times New Roman"/>
              </w:rPr>
            </w:pPr>
            <w:r w:rsidRPr="009F6225">
              <w:rPr>
                <w:rFonts w:ascii="Times New Roman" w:hAnsi="Times New Roman" w:cs="Times New Roman"/>
              </w:rPr>
              <w:t>9.1</w:t>
            </w:r>
            <w:r w:rsidR="00430426">
              <w:rPr>
                <w:rFonts w:ascii="Times New Roman" w:hAnsi="Times New Roman" w:cs="Times New Roman"/>
                <w:lang w:val="ru-RU"/>
              </w:rPr>
              <w:t xml:space="preserve"> </w:t>
            </w:r>
            <w:proofErr w:type="spellStart"/>
            <w:r w:rsidRPr="009F6225">
              <w:rPr>
                <w:rFonts w:ascii="Times New Roman" w:hAnsi="Times New Roman" w:cs="Times New Roman"/>
              </w:rPr>
              <w:t>или</w:t>
            </w:r>
            <w:proofErr w:type="spellEnd"/>
            <w:r w:rsidR="00430426">
              <w:rPr>
                <w:rFonts w:ascii="Times New Roman" w:hAnsi="Times New Roman" w:cs="Times New Roman"/>
                <w:lang w:val="ru-RU"/>
              </w:rPr>
              <w:t xml:space="preserve"> </w:t>
            </w:r>
            <w:r w:rsidRPr="009F6225">
              <w:rPr>
                <w:rFonts w:ascii="Times New Roman" w:hAnsi="Times New Roman" w:cs="Times New Roman"/>
              </w:rPr>
              <w:t>9.2</w:t>
            </w:r>
          </w:p>
        </w:tc>
        <w:tc>
          <w:tcPr>
            <w:tcW w:w="709" w:type="dxa"/>
            <w:tcBorders>
              <w:bottom w:val="single" w:sz="4" w:space="0" w:color="auto"/>
            </w:tcBorders>
            <w:vAlign w:val="center"/>
          </w:tcPr>
          <w:p w14:paraId="0E3688C4"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567" w:type="dxa"/>
            <w:tcBorders>
              <w:bottom w:val="single" w:sz="4" w:space="0" w:color="auto"/>
            </w:tcBorders>
            <w:vAlign w:val="center"/>
          </w:tcPr>
          <w:p w14:paraId="5D298F5C"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bottom w:val="single" w:sz="4" w:space="0" w:color="auto"/>
            </w:tcBorders>
            <w:vAlign w:val="center"/>
          </w:tcPr>
          <w:p w14:paraId="1FFB2111" w14:textId="77777777" w:rsidR="00430426" w:rsidRDefault="00430426" w:rsidP="00DA75D7">
            <w:pPr>
              <w:ind w:firstLine="0"/>
              <w:jc w:val="center"/>
              <w:rPr>
                <w:rFonts w:ascii="Times New Roman" w:hAnsi="Times New Roman" w:cs="Times New Roman"/>
                <w:sz w:val="24"/>
                <w:szCs w:val="24"/>
                <w:lang w:val="ru-RU"/>
              </w:rPr>
            </w:pPr>
          </w:p>
          <w:p w14:paraId="1E6D9331" w14:textId="77777777" w:rsidR="009F6225" w:rsidRPr="009F6225" w:rsidRDefault="009F6225" w:rsidP="00DA75D7">
            <w:pPr>
              <w:ind w:firstLine="0"/>
              <w:jc w:val="center"/>
              <w:rPr>
                <w:rFonts w:ascii="Times New Roman" w:hAnsi="Times New Roman" w:cs="Times New Roman"/>
                <w:sz w:val="24"/>
                <w:szCs w:val="24"/>
                <w:lang w:val="ru-RU"/>
              </w:rPr>
            </w:pPr>
            <w:r w:rsidRPr="009F6225">
              <w:rPr>
                <w:rFonts w:ascii="Times New Roman" w:hAnsi="Times New Roman" w:cs="Times New Roman"/>
                <w:sz w:val="24"/>
                <w:szCs w:val="24"/>
                <w:lang w:val="ru-RU"/>
              </w:rPr>
              <w:t>Х</w:t>
            </w:r>
          </w:p>
          <w:p w14:paraId="6CB47F50"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С</w:t>
            </w:r>
            <w:r w:rsidRPr="009F6225">
              <w:rPr>
                <w:rFonts w:ascii="Times New Roman" w:hAnsi="Times New Roman" w:cs="Times New Roman"/>
                <w:sz w:val="24"/>
                <w:szCs w:val="24"/>
                <w:vertAlign w:val="subscript"/>
                <w:lang w:val="ru-RU"/>
              </w:rPr>
              <w:t>20</w:t>
            </w:r>
          </w:p>
        </w:tc>
        <w:tc>
          <w:tcPr>
            <w:tcW w:w="708" w:type="dxa"/>
            <w:tcBorders>
              <w:bottom w:val="single" w:sz="4" w:space="0" w:color="auto"/>
            </w:tcBorders>
            <w:vAlign w:val="center"/>
          </w:tcPr>
          <w:p w14:paraId="638508F6"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bottom w:val="single" w:sz="4" w:space="0" w:color="auto"/>
            </w:tcBorders>
            <w:vAlign w:val="center"/>
          </w:tcPr>
          <w:p w14:paraId="01B5AA99"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bottom w:val="single" w:sz="4" w:space="0" w:color="auto"/>
            </w:tcBorders>
            <w:vAlign w:val="center"/>
          </w:tcPr>
          <w:p w14:paraId="315E7245"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r>
      <w:tr w:rsidR="00A45A6B" w:rsidRPr="009F6225" w14:paraId="55CB9A03" w14:textId="77777777" w:rsidTr="008D48FF">
        <w:trPr>
          <w:trHeight w:val="319"/>
        </w:trPr>
        <w:tc>
          <w:tcPr>
            <w:tcW w:w="709" w:type="dxa"/>
            <w:tcBorders>
              <w:top w:val="single" w:sz="4" w:space="0" w:color="auto"/>
              <w:bottom w:val="nil"/>
            </w:tcBorders>
          </w:tcPr>
          <w:p w14:paraId="4B1B89A8" w14:textId="77777777" w:rsidR="009F6225" w:rsidRPr="009F6225" w:rsidRDefault="009F6225" w:rsidP="00FF248F">
            <w:pPr>
              <w:pStyle w:val="TableParagraph"/>
              <w:spacing w:line="273" w:lineRule="exact"/>
              <w:ind w:left="0" w:right="367"/>
              <w:jc w:val="right"/>
              <w:rPr>
                <w:rFonts w:ascii="Times New Roman" w:hAnsi="Times New Roman" w:cs="Times New Roman"/>
              </w:rPr>
            </w:pPr>
            <w:r w:rsidRPr="009F6225">
              <w:rPr>
                <w:rFonts w:ascii="Times New Roman" w:hAnsi="Times New Roman" w:cs="Times New Roman"/>
              </w:rPr>
              <w:t>7</w:t>
            </w:r>
          </w:p>
        </w:tc>
        <w:tc>
          <w:tcPr>
            <w:tcW w:w="3260" w:type="dxa"/>
            <w:tcBorders>
              <w:top w:val="single" w:sz="4" w:space="0" w:color="auto"/>
              <w:bottom w:val="nil"/>
            </w:tcBorders>
          </w:tcPr>
          <w:p w14:paraId="7A7CBCCE" w14:textId="30A63DD5" w:rsidR="009F6225" w:rsidRPr="009F6225" w:rsidRDefault="009F6225" w:rsidP="00FF248F">
            <w:pPr>
              <w:pStyle w:val="TableParagraph"/>
              <w:spacing w:line="273" w:lineRule="exact"/>
              <w:ind w:left="108"/>
              <w:rPr>
                <w:rFonts w:ascii="Times New Roman" w:hAnsi="Times New Roman" w:cs="Times New Roman"/>
                <w:lang w:val="ru-RU"/>
              </w:rPr>
            </w:pPr>
            <w:r w:rsidRPr="009F6225">
              <w:rPr>
                <w:rFonts w:ascii="Times New Roman" w:hAnsi="Times New Roman" w:cs="Times New Roman"/>
                <w:lang w:val="ru-RU"/>
              </w:rPr>
              <w:t xml:space="preserve">Третье испытание характеристик холодной </w:t>
            </w:r>
            <w:r w:rsidR="00C60551" w:rsidRPr="009F6225">
              <w:rPr>
                <w:rFonts w:ascii="Times New Roman" w:hAnsi="Times New Roman" w:cs="Times New Roman"/>
                <w:lang w:val="ru-RU"/>
              </w:rPr>
              <w:t>прокрутке</w:t>
            </w:r>
            <w:r w:rsidRPr="009F6225">
              <w:rPr>
                <w:rFonts w:ascii="Times New Roman" w:hAnsi="Times New Roman" w:cs="Times New Roman"/>
                <w:lang w:val="ru-RU"/>
              </w:rPr>
              <w:t xml:space="preserve"> в соответствии с вариантом 1 или вариантом 2 по 6.1.4</w:t>
            </w:r>
          </w:p>
        </w:tc>
        <w:tc>
          <w:tcPr>
            <w:tcW w:w="1276" w:type="dxa"/>
            <w:tcBorders>
              <w:top w:val="single" w:sz="4" w:space="0" w:color="auto"/>
              <w:bottom w:val="nil"/>
            </w:tcBorders>
            <w:vAlign w:val="center"/>
          </w:tcPr>
          <w:p w14:paraId="1E6435AE" w14:textId="77777777" w:rsidR="009F6225" w:rsidRPr="009F6225" w:rsidRDefault="009F6225" w:rsidP="00DA75D7">
            <w:pPr>
              <w:pStyle w:val="TableParagraph"/>
              <w:spacing w:line="273" w:lineRule="exact"/>
              <w:ind w:left="108"/>
              <w:jc w:val="center"/>
              <w:rPr>
                <w:rFonts w:ascii="Times New Roman" w:hAnsi="Times New Roman" w:cs="Times New Roman"/>
              </w:rPr>
            </w:pPr>
            <w:r w:rsidRPr="009F6225">
              <w:rPr>
                <w:rFonts w:ascii="Times New Roman" w:hAnsi="Times New Roman" w:cs="Times New Roman"/>
              </w:rPr>
              <w:t>9.3.1</w:t>
            </w:r>
          </w:p>
        </w:tc>
        <w:tc>
          <w:tcPr>
            <w:tcW w:w="709" w:type="dxa"/>
            <w:tcBorders>
              <w:top w:val="single" w:sz="4" w:space="0" w:color="auto"/>
              <w:bottom w:val="nil"/>
            </w:tcBorders>
            <w:vAlign w:val="center"/>
          </w:tcPr>
          <w:p w14:paraId="056C1E05"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567" w:type="dxa"/>
            <w:tcBorders>
              <w:top w:val="single" w:sz="4" w:space="0" w:color="auto"/>
              <w:bottom w:val="nil"/>
            </w:tcBorders>
            <w:vAlign w:val="center"/>
          </w:tcPr>
          <w:p w14:paraId="00303A42" w14:textId="77777777" w:rsidR="00430426" w:rsidRDefault="00430426" w:rsidP="00DA75D7">
            <w:pPr>
              <w:ind w:firstLine="0"/>
              <w:jc w:val="center"/>
              <w:rPr>
                <w:rFonts w:ascii="Times New Roman" w:hAnsi="Times New Roman" w:cs="Times New Roman"/>
                <w:sz w:val="24"/>
                <w:szCs w:val="24"/>
                <w:lang w:val="ru-RU"/>
              </w:rPr>
            </w:pPr>
          </w:p>
          <w:p w14:paraId="1FC85613" w14:textId="77777777" w:rsidR="009F6225" w:rsidRPr="009F6225" w:rsidRDefault="009F6225" w:rsidP="00DA75D7">
            <w:pPr>
              <w:ind w:firstLine="0"/>
              <w:jc w:val="center"/>
              <w:rPr>
                <w:rFonts w:ascii="Times New Roman" w:hAnsi="Times New Roman" w:cs="Times New Roman"/>
                <w:sz w:val="24"/>
                <w:szCs w:val="24"/>
                <w:lang w:val="ru-RU"/>
              </w:rPr>
            </w:pPr>
            <w:r w:rsidRPr="009F6225">
              <w:rPr>
                <w:rFonts w:ascii="Times New Roman" w:hAnsi="Times New Roman" w:cs="Times New Roman"/>
                <w:sz w:val="24"/>
                <w:szCs w:val="24"/>
                <w:lang w:val="ru-RU"/>
              </w:rPr>
              <w:t>(Х)</w:t>
            </w:r>
          </w:p>
          <w:p w14:paraId="639AC97A" w14:textId="77777777" w:rsidR="009F6225" w:rsidRPr="009F6225" w:rsidRDefault="009F6225" w:rsidP="00DA75D7">
            <w:pPr>
              <w:jc w:val="center"/>
              <w:rPr>
                <w:rFonts w:ascii="Times New Roman" w:hAnsi="Times New Roman" w:cs="Times New Roman"/>
                <w:sz w:val="24"/>
                <w:szCs w:val="24"/>
              </w:rPr>
            </w:pPr>
          </w:p>
        </w:tc>
        <w:tc>
          <w:tcPr>
            <w:tcW w:w="709" w:type="dxa"/>
            <w:tcBorders>
              <w:top w:val="single" w:sz="4" w:space="0" w:color="auto"/>
              <w:bottom w:val="nil"/>
            </w:tcBorders>
            <w:vAlign w:val="center"/>
          </w:tcPr>
          <w:p w14:paraId="5537A87A" w14:textId="77777777" w:rsidR="00430426" w:rsidRDefault="00430426" w:rsidP="00DA75D7">
            <w:pPr>
              <w:ind w:firstLine="0"/>
              <w:jc w:val="center"/>
              <w:rPr>
                <w:rFonts w:ascii="Times New Roman" w:hAnsi="Times New Roman" w:cs="Times New Roman"/>
                <w:sz w:val="24"/>
                <w:szCs w:val="24"/>
                <w:lang w:val="ru-RU"/>
              </w:rPr>
            </w:pPr>
          </w:p>
          <w:p w14:paraId="44303E76" w14:textId="77777777" w:rsidR="009F6225" w:rsidRPr="009F6225" w:rsidRDefault="009F6225" w:rsidP="00DA75D7">
            <w:pPr>
              <w:ind w:firstLine="0"/>
              <w:jc w:val="center"/>
              <w:rPr>
                <w:rFonts w:ascii="Times New Roman" w:hAnsi="Times New Roman" w:cs="Times New Roman"/>
                <w:sz w:val="24"/>
                <w:szCs w:val="24"/>
                <w:lang w:val="ru-RU"/>
              </w:rPr>
            </w:pPr>
            <w:r w:rsidRPr="009F6225">
              <w:rPr>
                <w:rFonts w:ascii="Times New Roman" w:hAnsi="Times New Roman" w:cs="Times New Roman"/>
                <w:sz w:val="24"/>
                <w:szCs w:val="24"/>
                <w:lang w:val="ru-RU"/>
              </w:rPr>
              <w:t>(Х)</w:t>
            </w:r>
          </w:p>
          <w:p w14:paraId="09D9195A" w14:textId="77777777" w:rsidR="009F6225" w:rsidRPr="009F6225" w:rsidRDefault="009F6225" w:rsidP="00DA75D7">
            <w:pPr>
              <w:jc w:val="center"/>
              <w:rPr>
                <w:rFonts w:ascii="Times New Roman" w:hAnsi="Times New Roman" w:cs="Times New Roman"/>
                <w:sz w:val="24"/>
                <w:szCs w:val="24"/>
              </w:rPr>
            </w:pPr>
          </w:p>
        </w:tc>
        <w:tc>
          <w:tcPr>
            <w:tcW w:w="708" w:type="dxa"/>
            <w:tcBorders>
              <w:top w:val="single" w:sz="4" w:space="0" w:color="auto"/>
              <w:bottom w:val="nil"/>
            </w:tcBorders>
            <w:vAlign w:val="center"/>
          </w:tcPr>
          <w:p w14:paraId="68AE350F"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top w:val="single" w:sz="4" w:space="0" w:color="auto"/>
              <w:bottom w:val="nil"/>
            </w:tcBorders>
            <w:vAlign w:val="center"/>
          </w:tcPr>
          <w:p w14:paraId="7E367675"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c>
          <w:tcPr>
            <w:tcW w:w="709" w:type="dxa"/>
            <w:tcBorders>
              <w:top w:val="single" w:sz="4" w:space="0" w:color="auto"/>
              <w:bottom w:val="nil"/>
            </w:tcBorders>
            <w:vAlign w:val="center"/>
          </w:tcPr>
          <w:p w14:paraId="0A6B69EF" w14:textId="77777777" w:rsidR="009F6225" w:rsidRPr="009F6225" w:rsidRDefault="009F6225" w:rsidP="00DA75D7">
            <w:pPr>
              <w:ind w:firstLine="0"/>
              <w:jc w:val="center"/>
              <w:rPr>
                <w:rFonts w:ascii="Times New Roman" w:hAnsi="Times New Roman" w:cs="Times New Roman"/>
                <w:sz w:val="24"/>
                <w:szCs w:val="24"/>
              </w:rPr>
            </w:pPr>
            <w:r w:rsidRPr="009F6225">
              <w:rPr>
                <w:rFonts w:ascii="Times New Roman" w:hAnsi="Times New Roman" w:cs="Times New Roman"/>
                <w:sz w:val="24"/>
                <w:szCs w:val="24"/>
                <w:lang w:val="ru-RU"/>
              </w:rPr>
              <w:t>(Х)</w:t>
            </w:r>
          </w:p>
        </w:tc>
      </w:tr>
    </w:tbl>
    <w:p w14:paraId="15AB46FA" w14:textId="77777777" w:rsidR="008D48FF" w:rsidRDefault="008D48FF" w:rsidP="008D48FF">
      <w:pPr>
        <w:jc w:val="center"/>
        <w:rPr>
          <w:rFonts w:ascii="Times New Roman" w:hAnsi="Times New Roman" w:cs="Times New Roman"/>
          <w:i/>
          <w:sz w:val="24"/>
          <w:szCs w:val="24"/>
        </w:rPr>
      </w:pPr>
    </w:p>
    <w:p w14:paraId="701AFFA8" w14:textId="77777777" w:rsidR="008D48FF" w:rsidRDefault="008D48FF" w:rsidP="008D48FF">
      <w:pPr>
        <w:jc w:val="center"/>
      </w:pPr>
      <w:r w:rsidRPr="009F6225">
        <w:rPr>
          <w:rFonts w:ascii="Times New Roman" w:hAnsi="Times New Roman" w:cs="Times New Roman"/>
          <w:i/>
          <w:sz w:val="24"/>
          <w:szCs w:val="24"/>
        </w:rPr>
        <w:lastRenderedPageBreak/>
        <w:t>Окончание таблицы 3</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260"/>
        <w:gridCol w:w="1276"/>
        <w:gridCol w:w="709"/>
        <w:gridCol w:w="567"/>
        <w:gridCol w:w="708"/>
        <w:gridCol w:w="709"/>
        <w:gridCol w:w="709"/>
        <w:gridCol w:w="567"/>
      </w:tblGrid>
      <w:tr w:rsidR="008D48FF" w:rsidRPr="009F6225" w14:paraId="06719F52" w14:textId="77777777" w:rsidTr="005B574A">
        <w:trPr>
          <w:trHeight w:val="265"/>
        </w:trPr>
        <w:tc>
          <w:tcPr>
            <w:tcW w:w="851" w:type="dxa"/>
            <w:vMerge w:val="restart"/>
          </w:tcPr>
          <w:p w14:paraId="56CECEE2" w14:textId="77777777" w:rsidR="008D48FF" w:rsidRPr="00430426" w:rsidRDefault="008D48FF" w:rsidP="005B574A">
            <w:pPr>
              <w:pStyle w:val="TableParagraph"/>
              <w:spacing w:line="229" w:lineRule="exact"/>
              <w:ind w:left="232"/>
              <w:rPr>
                <w:rFonts w:ascii="Times New Roman" w:hAnsi="Times New Roman" w:cs="Times New Roman"/>
                <w:bCs/>
                <w:lang w:val="ru-RU"/>
              </w:rPr>
            </w:pPr>
            <w:r w:rsidRPr="00430426">
              <w:rPr>
                <w:rFonts w:ascii="Times New Roman" w:hAnsi="Times New Roman" w:cs="Times New Roman"/>
                <w:bCs/>
                <w:lang w:val="ru-RU"/>
              </w:rPr>
              <w:t>Этап</w:t>
            </w:r>
          </w:p>
        </w:tc>
        <w:tc>
          <w:tcPr>
            <w:tcW w:w="3260" w:type="dxa"/>
            <w:vMerge w:val="restart"/>
          </w:tcPr>
          <w:p w14:paraId="56E3A1DF" w14:textId="77777777" w:rsidR="008D48FF" w:rsidRPr="00430426" w:rsidRDefault="008D48FF" w:rsidP="005B574A">
            <w:pPr>
              <w:pStyle w:val="TableParagraph"/>
              <w:spacing w:line="229" w:lineRule="exact"/>
              <w:ind w:right="1170"/>
              <w:jc w:val="center"/>
              <w:rPr>
                <w:rFonts w:ascii="Times New Roman" w:hAnsi="Times New Roman" w:cs="Times New Roman"/>
                <w:bCs/>
              </w:rPr>
            </w:pPr>
            <w:proofErr w:type="spellStart"/>
            <w:r w:rsidRPr="00430426">
              <w:rPr>
                <w:rFonts w:ascii="Times New Roman" w:hAnsi="Times New Roman" w:cs="Times New Roman"/>
                <w:bCs/>
              </w:rPr>
              <w:t>Испытание</w:t>
            </w:r>
            <w:proofErr w:type="spellEnd"/>
          </w:p>
        </w:tc>
        <w:tc>
          <w:tcPr>
            <w:tcW w:w="1276" w:type="dxa"/>
            <w:vMerge w:val="restart"/>
          </w:tcPr>
          <w:p w14:paraId="75C5C5D2" w14:textId="77777777" w:rsidR="008D48FF" w:rsidRPr="00430426" w:rsidRDefault="008D48FF" w:rsidP="005B574A">
            <w:pPr>
              <w:pStyle w:val="TableParagraph"/>
              <w:spacing w:line="273" w:lineRule="exact"/>
              <w:ind w:left="108"/>
              <w:rPr>
                <w:rFonts w:ascii="Times New Roman" w:hAnsi="Times New Roman" w:cs="Times New Roman"/>
                <w:bCs/>
              </w:rPr>
            </w:pPr>
            <w:r w:rsidRPr="00430426">
              <w:rPr>
                <w:rFonts w:ascii="Times New Roman" w:hAnsi="Times New Roman" w:cs="Times New Roman"/>
                <w:bCs/>
                <w:lang w:val="ru-RU"/>
              </w:rPr>
              <w:t>Подраздел, пункт, подпункт</w:t>
            </w:r>
          </w:p>
        </w:tc>
        <w:tc>
          <w:tcPr>
            <w:tcW w:w="3969" w:type="dxa"/>
            <w:gridSpan w:val="6"/>
            <w:shd w:val="clear" w:color="auto" w:fill="auto"/>
          </w:tcPr>
          <w:p w14:paraId="3F42F303" w14:textId="77777777" w:rsidR="008D48FF" w:rsidRPr="00430426" w:rsidRDefault="008D48FF" w:rsidP="005B574A">
            <w:pPr>
              <w:pStyle w:val="afc"/>
              <w:jc w:val="center"/>
              <w:rPr>
                <w:rFonts w:ascii="Times New Roman" w:hAnsi="Times New Roman"/>
                <w:bCs/>
                <w:sz w:val="24"/>
                <w:szCs w:val="24"/>
              </w:rPr>
            </w:pPr>
            <w:r w:rsidRPr="00430426">
              <w:rPr>
                <w:rFonts w:ascii="Times New Roman" w:hAnsi="Times New Roman"/>
                <w:bCs/>
                <w:sz w:val="24"/>
                <w:szCs w:val="24"/>
                <w:lang w:val="ru-RU"/>
              </w:rPr>
              <w:t>Номер выборки батарей</w:t>
            </w:r>
          </w:p>
        </w:tc>
      </w:tr>
      <w:tr w:rsidR="008D48FF" w:rsidRPr="009F6225" w14:paraId="0E70BA64" w14:textId="77777777" w:rsidTr="00322BB3">
        <w:trPr>
          <w:trHeight w:val="266"/>
        </w:trPr>
        <w:tc>
          <w:tcPr>
            <w:tcW w:w="851" w:type="dxa"/>
            <w:vMerge/>
            <w:tcBorders>
              <w:bottom w:val="double" w:sz="4" w:space="0" w:color="auto"/>
            </w:tcBorders>
          </w:tcPr>
          <w:p w14:paraId="4FF9CF79" w14:textId="77777777" w:rsidR="008D48FF" w:rsidRPr="00430426" w:rsidRDefault="008D48FF" w:rsidP="005B574A">
            <w:pPr>
              <w:rPr>
                <w:rFonts w:ascii="Times New Roman" w:hAnsi="Times New Roman" w:cs="Times New Roman"/>
                <w:bCs/>
                <w:sz w:val="24"/>
                <w:szCs w:val="24"/>
              </w:rPr>
            </w:pPr>
          </w:p>
        </w:tc>
        <w:tc>
          <w:tcPr>
            <w:tcW w:w="3260" w:type="dxa"/>
            <w:vMerge/>
            <w:tcBorders>
              <w:bottom w:val="double" w:sz="4" w:space="0" w:color="auto"/>
            </w:tcBorders>
          </w:tcPr>
          <w:p w14:paraId="3D99481F" w14:textId="77777777" w:rsidR="008D48FF" w:rsidRPr="00430426" w:rsidRDefault="008D48FF" w:rsidP="005B574A">
            <w:pPr>
              <w:rPr>
                <w:rFonts w:ascii="Times New Roman" w:hAnsi="Times New Roman" w:cs="Times New Roman"/>
                <w:bCs/>
                <w:sz w:val="24"/>
                <w:szCs w:val="24"/>
              </w:rPr>
            </w:pPr>
          </w:p>
        </w:tc>
        <w:tc>
          <w:tcPr>
            <w:tcW w:w="1276" w:type="dxa"/>
            <w:vMerge/>
            <w:tcBorders>
              <w:bottom w:val="double" w:sz="4" w:space="0" w:color="auto"/>
            </w:tcBorders>
          </w:tcPr>
          <w:p w14:paraId="3C70AE12" w14:textId="77777777" w:rsidR="008D48FF" w:rsidRPr="00430426" w:rsidRDefault="008D48FF" w:rsidP="005B574A">
            <w:pPr>
              <w:rPr>
                <w:rFonts w:ascii="Times New Roman" w:hAnsi="Times New Roman" w:cs="Times New Roman"/>
                <w:bCs/>
                <w:sz w:val="24"/>
                <w:szCs w:val="24"/>
              </w:rPr>
            </w:pPr>
          </w:p>
        </w:tc>
        <w:tc>
          <w:tcPr>
            <w:tcW w:w="709" w:type="dxa"/>
            <w:tcBorders>
              <w:bottom w:val="double" w:sz="4" w:space="0" w:color="auto"/>
            </w:tcBorders>
            <w:vAlign w:val="center"/>
          </w:tcPr>
          <w:p w14:paraId="49D2B617" w14:textId="77777777" w:rsidR="008D48FF" w:rsidRPr="00430426" w:rsidRDefault="008D48FF" w:rsidP="005B574A">
            <w:pPr>
              <w:pStyle w:val="TableParagraph"/>
              <w:spacing w:line="246" w:lineRule="exact"/>
              <w:ind w:left="165"/>
              <w:jc w:val="center"/>
              <w:rPr>
                <w:rFonts w:ascii="Times New Roman" w:hAnsi="Times New Roman" w:cs="Times New Roman"/>
                <w:bCs/>
              </w:rPr>
            </w:pPr>
            <w:r w:rsidRPr="00430426">
              <w:rPr>
                <w:rFonts w:ascii="Times New Roman" w:hAnsi="Times New Roman" w:cs="Times New Roman"/>
                <w:bCs/>
              </w:rPr>
              <w:t>№ 1</w:t>
            </w:r>
          </w:p>
        </w:tc>
        <w:tc>
          <w:tcPr>
            <w:tcW w:w="567" w:type="dxa"/>
            <w:tcBorders>
              <w:bottom w:val="double" w:sz="4" w:space="0" w:color="auto"/>
            </w:tcBorders>
            <w:vAlign w:val="center"/>
          </w:tcPr>
          <w:p w14:paraId="33A06A1F" w14:textId="77777777" w:rsidR="008D48FF" w:rsidRPr="00430426" w:rsidRDefault="008D48FF" w:rsidP="005B574A">
            <w:pPr>
              <w:pStyle w:val="TableParagraph"/>
              <w:spacing w:line="246" w:lineRule="exact"/>
              <w:ind w:left="138"/>
              <w:jc w:val="center"/>
              <w:rPr>
                <w:rFonts w:ascii="Times New Roman" w:hAnsi="Times New Roman" w:cs="Times New Roman"/>
                <w:bCs/>
              </w:rPr>
            </w:pPr>
            <w:r w:rsidRPr="00430426">
              <w:rPr>
                <w:rFonts w:ascii="Times New Roman" w:hAnsi="Times New Roman" w:cs="Times New Roman"/>
                <w:bCs/>
              </w:rPr>
              <w:t>№</w:t>
            </w:r>
            <w:r>
              <w:rPr>
                <w:rFonts w:ascii="Times New Roman" w:hAnsi="Times New Roman" w:cs="Times New Roman"/>
                <w:bCs/>
                <w:lang w:val="ru-RU"/>
              </w:rPr>
              <w:t xml:space="preserve"> </w:t>
            </w:r>
            <w:r w:rsidRPr="00430426">
              <w:rPr>
                <w:rFonts w:ascii="Times New Roman" w:hAnsi="Times New Roman" w:cs="Times New Roman"/>
                <w:bCs/>
              </w:rPr>
              <w:t>2</w:t>
            </w:r>
          </w:p>
        </w:tc>
        <w:tc>
          <w:tcPr>
            <w:tcW w:w="708" w:type="dxa"/>
            <w:tcBorders>
              <w:bottom w:val="double" w:sz="4" w:space="0" w:color="auto"/>
            </w:tcBorders>
            <w:vAlign w:val="center"/>
          </w:tcPr>
          <w:p w14:paraId="2C13F1F7" w14:textId="77777777" w:rsidR="008D48FF" w:rsidRPr="00430426" w:rsidRDefault="008D48FF" w:rsidP="005B574A">
            <w:pPr>
              <w:pStyle w:val="TableParagraph"/>
              <w:spacing w:line="246" w:lineRule="exact"/>
              <w:ind w:left="165"/>
              <w:jc w:val="center"/>
              <w:rPr>
                <w:rFonts w:ascii="Times New Roman" w:hAnsi="Times New Roman" w:cs="Times New Roman"/>
                <w:bCs/>
              </w:rPr>
            </w:pPr>
            <w:r w:rsidRPr="00430426">
              <w:rPr>
                <w:rFonts w:ascii="Times New Roman" w:hAnsi="Times New Roman" w:cs="Times New Roman"/>
                <w:bCs/>
              </w:rPr>
              <w:t>№</w:t>
            </w:r>
            <w:r>
              <w:rPr>
                <w:rFonts w:ascii="Times New Roman" w:hAnsi="Times New Roman" w:cs="Times New Roman"/>
                <w:bCs/>
                <w:lang w:val="ru-RU"/>
              </w:rPr>
              <w:t xml:space="preserve"> </w:t>
            </w:r>
            <w:r w:rsidRPr="00430426">
              <w:rPr>
                <w:rFonts w:ascii="Times New Roman" w:hAnsi="Times New Roman" w:cs="Times New Roman"/>
                <w:bCs/>
              </w:rPr>
              <w:t>3</w:t>
            </w:r>
          </w:p>
        </w:tc>
        <w:tc>
          <w:tcPr>
            <w:tcW w:w="709" w:type="dxa"/>
            <w:tcBorders>
              <w:bottom w:val="double" w:sz="4" w:space="0" w:color="auto"/>
            </w:tcBorders>
            <w:vAlign w:val="center"/>
          </w:tcPr>
          <w:p w14:paraId="14366E3E" w14:textId="77777777" w:rsidR="008D48FF" w:rsidRPr="00430426" w:rsidRDefault="008D48FF" w:rsidP="005B574A">
            <w:pPr>
              <w:pStyle w:val="TableParagraph"/>
              <w:spacing w:line="246" w:lineRule="exact"/>
              <w:ind w:left="166"/>
              <w:jc w:val="center"/>
              <w:rPr>
                <w:rFonts w:ascii="Times New Roman" w:hAnsi="Times New Roman" w:cs="Times New Roman"/>
                <w:bCs/>
              </w:rPr>
            </w:pPr>
            <w:r w:rsidRPr="00430426">
              <w:rPr>
                <w:rFonts w:ascii="Times New Roman" w:hAnsi="Times New Roman" w:cs="Times New Roman"/>
                <w:bCs/>
              </w:rPr>
              <w:t>№</w:t>
            </w:r>
            <w:r>
              <w:rPr>
                <w:rFonts w:ascii="Times New Roman" w:hAnsi="Times New Roman" w:cs="Times New Roman"/>
                <w:bCs/>
                <w:lang w:val="ru-RU"/>
              </w:rPr>
              <w:t xml:space="preserve"> </w:t>
            </w:r>
            <w:r w:rsidRPr="00430426">
              <w:rPr>
                <w:rFonts w:ascii="Times New Roman" w:hAnsi="Times New Roman" w:cs="Times New Roman"/>
                <w:bCs/>
              </w:rPr>
              <w:t>4</w:t>
            </w:r>
          </w:p>
        </w:tc>
        <w:tc>
          <w:tcPr>
            <w:tcW w:w="709" w:type="dxa"/>
            <w:tcBorders>
              <w:bottom w:val="double" w:sz="4" w:space="0" w:color="auto"/>
            </w:tcBorders>
            <w:vAlign w:val="center"/>
          </w:tcPr>
          <w:p w14:paraId="07300E61" w14:textId="77777777" w:rsidR="008D48FF" w:rsidRPr="00430426" w:rsidRDefault="008D48FF" w:rsidP="005B574A">
            <w:pPr>
              <w:pStyle w:val="TableParagraph"/>
              <w:spacing w:line="246" w:lineRule="exact"/>
              <w:ind w:left="167"/>
              <w:jc w:val="center"/>
              <w:rPr>
                <w:rFonts w:ascii="Times New Roman" w:hAnsi="Times New Roman" w:cs="Times New Roman"/>
                <w:bCs/>
              </w:rPr>
            </w:pPr>
            <w:r w:rsidRPr="00430426">
              <w:rPr>
                <w:rFonts w:ascii="Times New Roman" w:hAnsi="Times New Roman" w:cs="Times New Roman"/>
                <w:bCs/>
              </w:rPr>
              <w:t>№</w:t>
            </w:r>
            <w:r>
              <w:rPr>
                <w:rFonts w:ascii="Times New Roman" w:hAnsi="Times New Roman" w:cs="Times New Roman"/>
                <w:bCs/>
                <w:lang w:val="ru-RU"/>
              </w:rPr>
              <w:t xml:space="preserve"> </w:t>
            </w:r>
            <w:r w:rsidRPr="00430426">
              <w:rPr>
                <w:rFonts w:ascii="Times New Roman" w:hAnsi="Times New Roman" w:cs="Times New Roman"/>
                <w:bCs/>
              </w:rPr>
              <w:t>5</w:t>
            </w:r>
          </w:p>
        </w:tc>
        <w:tc>
          <w:tcPr>
            <w:tcW w:w="567" w:type="dxa"/>
            <w:tcBorders>
              <w:bottom w:val="double" w:sz="4" w:space="0" w:color="auto"/>
            </w:tcBorders>
            <w:vAlign w:val="center"/>
          </w:tcPr>
          <w:p w14:paraId="59A44826" w14:textId="77777777" w:rsidR="008D48FF" w:rsidRPr="00430426" w:rsidRDefault="008D48FF" w:rsidP="005B574A">
            <w:pPr>
              <w:pStyle w:val="TableParagraph"/>
              <w:spacing w:line="246" w:lineRule="exact"/>
              <w:ind w:right="115" w:hanging="45"/>
              <w:jc w:val="center"/>
              <w:rPr>
                <w:rFonts w:ascii="Times New Roman" w:hAnsi="Times New Roman" w:cs="Times New Roman"/>
                <w:bCs/>
              </w:rPr>
            </w:pPr>
            <w:r w:rsidRPr="00430426">
              <w:rPr>
                <w:rFonts w:ascii="Times New Roman" w:hAnsi="Times New Roman" w:cs="Times New Roman"/>
                <w:bCs/>
              </w:rPr>
              <w:t>№</w:t>
            </w:r>
            <w:r>
              <w:rPr>
                <w:rFonts w:ascii="Times New Roman" w:hAnsi="Times New Roman" w:cs="Times New Roman"/>
                <w:bCs/>
                <w:lang w:val="ru-RU"/>
              </w:rPr>
              <w:t xml:space="preserve"> </w:t>
            </w:r>
            <w:r w:rsidRPr="00430426">
              <w:rPr>
                <w:rFonts w:ascii="Times New Roman" w:hAnsi="Times New Roman" w:cs="Times New Roman"/>
                <w:bCs/>
              </w:rPr>
              <w:t>6</w:t>
            </w:r>
          </w:p>
        </w:tc>
      </w:tr>
      <w:tr w:rsidR="00A45A6B" w:rsidRPr="009F6225" w14:paraId="7670230F" w14:textId="77777777" w:rsidTr="00322BB3">
        <w:trPr>
          <w:trHeight w:val="319"/>
        </w:trPr>
        <w:tc>
          <w:tcPr>
            <w:tcW w:w="851" w:type="dxa"/>
            <w:tcBorders>
              <w:top w:val="double" w:sz="4" w:space="0" w:color="auto"/>
            </w:tcBorders>
          </w:tcPr>
          <w:p w14:paraId="7EE05B06" w14:textId="77777777" w:rsidR="009F6225" w:rsidRPr="009F6225" w:rsidRDefault="009F6225" w:rsidP="00FF248F">
            <w:pPr>
              <w:pStyle w:val="TableParagraph"/>
              <w:spacing w:line="274" w:lineRule="exact"/>
              <w:ind w:left="0" w:right="367"/>
              <w:jc w:val="right"/>
              <w:rPr>
                <w:rFonts w:ascii="Times New Roman" w:hAnsi="Times New Roman" w:cs="Times New Roman"/>
              </w:rPr>
            </w:pPr>
            <w:r w:rsidRPr="009F6225">
              <w:rPr>
                <w:rFonts w:ascii="Times New Roman" w:hAnsi="Times New Roman" w:cs="Times New Roman"/>
              </w:rPr>
              <w:t>8</w:t>
            </w:r>
          </w:p>
        </w:tc>
        <w:tc>
          <w:tcPr>
            <w:tcW w:w="3260" w:type="dxa"/>
            <w:tcBorders>
              <w:top w:val="double" w:sz="4" w:space="0" w:color="auto"/>
            </w:tcBorders>
          </w:tcPr>
          <w:p w14:paraId="0010F1A4" w14:textId="77777777" w:rsidR="009F6225" w:rsidRPr="009F6225" w:rsidRDefault="009F6225" w:rsidP="00FF248F">
            <w:pPr>
              <w:pStyle w:val="TableParagraph"/>
              <w:spacing w:line="274" w:lineRule="exact"/>
              <w:ind w:left="108"/>
              <w:rPr>
                <w:rFonts w:ascii="Times New Roman" w:hAnsi="Times New Roman" w:cs="Times New Roman"/>
                <w:lang w:val="ru-RU"/>
              </w:rPr>
            </w:pPr>
            <w:r w:rsidRPr="009F6225">
              <w:rPr>
                <w:rFonts w:ascii="Times New Roman" w:hAnsi="Times New Roman" w:cs="Times New Roman"/>
                <w:lang w:val="ru-RU"/>
              </w:rPr>
              <w:t>Испытание характеристик холодной прокрутки – очень холодный климат</w:t>
            </w:r>
          </w:p>
        </w:tc>
        <w:tc>
          <w:tcPr>
            <w:tcW w:w="1276" w:type="dxa"/>
            <w:tcBorders>
              <w:top w:val="double" w:sz="4" w:space="0" w:color="auto"/>
            </w:tcBorders>
            <w:vAlign w:val="center"/>
          </w:tcPr>
          <w:p w14:paraId="2512C8D1" w14:textId="77777777" w:rsidR="009F6225" w:rsidRPr="009F6225" w:rsidRDefault="009F6225" w:rsidP="00DA75D7">
            <w:pPr>
              <w:pStyle w:val="TableParagraph"/>
              <w:spacing w:line="274" w:lineRule="exact"/>
              <w:ind w:left="108"/>
              <w:jc w:val="center"/>
              <w:rPr>
                <w:rFonts w:ascii="Times New Roman" w:hAnsi="Times New Roman" w:cs="Times New Roman"/>
              </w:rPr>
            </w:pPr>
            <w:r w:rsidRPr="009F6225">
              <w:rPr>
                <w:rFonts w:ascii="Times New Roman" w:hAnsi="Times New Roman" w:cs="Times New Roman"/>
              </w:rPr>
              <w:t>9.3.2</w:t>
            </w:r>
          </w:p>
        </w:tc>
        <w:tc>
          <w:tcPr>
            <w:tcW w:w="709" w:type="dxa"/>
            <w:tcBorders>
              <w:top w:val="double" w:sz="4" w:space="0" w:color="auto"/>
            </w:tcBorders>
            <w:vAlign w:val="center"/>
          </w:tcPr>
          <w:p w14:paraId="5CAEC228" w14:textId="77777777" w:rsidR="009F6225" w:rsidRPr="009F6225" w:rsidRDefault="009F6225" w:rsidP="00DA75D7">
            <w:pPr>
              <w:pStyle w:val="TableParagraph"/>
              <w:ind w:left="13"/>
              <w:jc w:val="center"/>
              <w:rPr>
                <w:rFonts w:ascii="Times New Roman" w:hAnsi="Times New Roman" w:cs="Times New Roman"/>
              </w:rPr>
            </w:pPr>
            <w:r w:rsidRPr="009F6225">
              <w:rPr>
                <w:rFonts w:ascii="Times New Roman" w:hAnsi="Times New Roman" w:cs="Times New Roman"/>
                <w:lang w:val="ru-RU"/>
              </w:rPr>
              <w:t>Х</w:t>
            </w:r>
          </w:p>
        </w:tc>
        <w:tc>
          <w:tcPr>
            <w:tcW w:w="567" w:type="dxa"/>
            <w:tcBorders>
              <w:top w:val="double" w:sz="4" w:space="0" w:color="auto"/>
            </w:tcBorders>
            <w:vAlign w:val="center"/>
          </w:tcPr>
          <w:p w14:paraId="375B63E8" w14:textId="77777777" w:rsidR="009F6225" w:rsidRPr="009F6225" w:rsidRDefault="009F6225" w:rsidP="00DA75D7">
            <w:pPr>
              <w:pStyle w:val="TableParagraph"/>
              <w:ind w:left="0"/>
              <w:jc w:val="center"/>
              <w:rPr>
                <w:rFonts w:ascii="Times New Roman" w:hAnsi="Times New Roman" w:cs="Times New Roman"/>
              </w:rPr>
            </w:pPr>
          </w:p>
        </w:tc>
        <w:tc>
          <w:tcPr>
            <w:tcW w:w="708" w:type="dxa"/>
            <w:tcBorders>
              <w:top w:val="double" w:sz="4" w:space="0" w:color="auto"/>
            </w:tcBorders>
            <w:vAlign w:val="center"/>
          </w:tcPr>
          <w:p w14:paraId="481479EC" w14:textId="77777777" w:rsidR="009F6225" w:rsidRPr="009F6225" w:rsidRDefault="009F6225" w:rsidP="00DA75D7">
            <w:pPr>
              <w:pStyle w:val="TableParagraph"/>
              <w:ind w:left="0"/>
              <w:jc w:val="center"/>
              <w:rPr>
                <w:rFonts w:ascii="Times New Roman" w:hAnsi="Times New Roman" w:cs="Times New Roman"/>
              </w:rPr>
            </w:pPr>
          </w:p>
        </w:tc>
        <w:tc>
          <w:tcPr>
            <w:tcW w:w="709" w:type="dxa"/>
            <w:tcBorders>
              <w:top w:val="double" w:sz="4" w:space="0" w:color="auto"/>
            </w:tcBorders>
            <w:vAlign w:val="center"/>
          </w:tcPr>
          <w:p w14:paraId="549626E1" w14:textId="77777777" w:rsidR="009F6225" w:rsidRPr="009F6225" w:rsidRDefault="009F6225" w:rsidP="00DA75D7">
            <w:pPr>
              <w:pStyle w:val="TableParagraph"/>
              <w:ind w:left="0"/>
              <w:jc w:val="center"/>
              <w:rPr>
                <w:rFonts w:ascii="Times New Roman" w:hAnsi="Times New Roman" w:cs="Times New Roman"/>
              </w:rPr>
            </w:pPr>
          </w:p>
        </w:tc>
        <w:tc>
          <w:tcPr>
            <w:tcW w:w="709" w:type="dxa"/>
            <w:tcBorders>
              <w:top w:val="double" w:sz="4" w:space="0" w:color="auto"/>
            </w:tcBorders>
            <w:vAlign w:val="center"/>
          </w:tcPr>
          <w:p w14:paraId="1F5E5EE8" w14:textId="77777777" w:rsidR="009F6225" w:rsidRPr="009F6225" w:rsidRDefault="009F6225" w:rsidP="00DA75D7">
            <w:pPr>
              <w:pStyle w:val="TableParagraph"/>
              <w:ind w:left="0"/>
              <w:jc w:val="center"/>
              <w:rPr>
                <w:rFonts w:ascii="Times New Roman" w:hAnsi="Times New Roman" w:cs="Times New Roman"/>
              </w:rPr>
            </w:pPr>
          </w:p>
        </w:tc>
        <w:tc>
          <w:tcPr>
            <w:tcW w:w="567" w:type="dxa"/>
            <w:tcBorders>
              <w:top w:val="double" w:sz="4" w:space="0" w:color="auto"/>
            </w:tcBorders>
            <w:vAlign w:val="center"/>
          </w:tcPr>
          <w:p w14:paraId="026BA39B" w14:textId="77777777" w:rsidR="009F6225" w:rsidRPr="009F6225" w:rsidRDefault="009F6225" w:rsidP="00DA75D7">
            <w:pPr>
              <w:pStyle w:val="TableParagraph"/>
              <w:spacing w:line="274" w:lineRule="exact"/>
              <w:ind w:left="0" w:right="367"/>
              <w:jc w:val="center"/>
              <w:rPr>
                <w:rFonts w:ascii="Times New Roman" w:hAnsi="Times New Roman" w:cs="Times New Roman"/>
              </w:rPr>
            </w:pPr>
          </w:p>
        </w:tc>
      </w:tr>
      <w:tr w:rsidR="00A45A6B" w:rsidRPr="009F6225" w14:paraId="28F16FCF" w14:textId="77777777" w:rsidTr="008D48FF">
        <w:trPr>
          <w:trHeight w:val="319"/>
        </w:trPr>
        <w:tc>
          <w:tcPr>
            <w:tcW w:w="851" w:type="dxa"/>
            <w:tcBorders>
              <w:bottom w:val="single" w:sz="4" w:space="0" w:color="000000"/>
            </w:tcBorders>
          </w:tcPr>
          <w:p w14:paraId="46FDE7AB" w14:textId="77777777" w:rsidR="009F6225" w:rsidRPr="009F6225" w:rsidRDefault="009F6225" w:rsidP="00FF248F">
            <w:pPr>
              <w:pStyle w:val="TableParagraph"/>
              <w:spacing w:line="274" w:lineRule="exact"/>
              <w:ind w:left="0" w:right="367"/>
              <w:jc w:val="right"/>
              <w:rPr>
                <w:rFonts w:ascii="Times New Roman" w:hAnsi="Times New Roman" w:cs="Times New Roman"/>
              </w:rPr>
            </w:pPr>
            <w:r w:rsidRPr="009F6225">
              <w:rPr>
                <w:rFonts w:ascii="Times New Roman" w:hAnsi="Times New Roman" w:cs="Times New Roman"/>
              </w:rPr>
              <w:t>9</w:t>
            </w:r>
          </w:p>
        </w:tc>
        <w:tc>
          <w:tcPr>
            <w:tcW w:w="3260" w:type="dxa"/>
            <w:tcBorders>
              <w:bottom w:val="single" w:sz="4" w:space="0" w:color="000000"/>
            </w:tcBorders>
          </w:tcPr>
          <w:p w14:paraId="15AD6736" w14:textId="6546093E" w:rsidR="009F6225" w:rsidRPr="009F6225" w:rsidRDefault="009F6225" w:rsidP="00FF248F">
            <w:pPr>
              <w:pStyle w:val="TableParagraph"/>
              <w:spacing w:line="274" w:lineRule="exact"/>
              <w:ind w:left="108"/>
              <w:rPr>
                <w:rFonts w:ascii="Times New Roman" w:hAnsi="Times New Roman" w:cs="Times New Roman"/>
                <w:lang w:val="ru-RU"/>
              </w:rPr>
            </w:pPr>
            <w:r w:rsidRPr="009F6225">
              <w:rPr>
                <w:rFonts w:ascii="Times New Roman" w:hAnsi="Times New Roman" w:cs="Times New Roman"/>
                <w:lang w:val="ru-RU"/>
              </w:rPr>
              <w:t>Испытание</w:t>
            </w:r>
            <w:r w:rsidRPr="009F6225">
              <w:rPr>
                <w:rFonts w:ascii="Times New Roman" w:hAnsi="Times New Roman" w:cs="Times New Roman"/>
                <w:spacing w:val="-5"/>
                <w:lang w:val="ru-RU"/>
              </w:rPr>
              <w:t xml:space="preserve"> </w:t>
            </w:r>
            <w:r w:rsidRPr="009F6225">
              <w:rPr>
                <w:rFonts w:ascii="Times New Roman" w:hAnsi="Times New Roman" w:cs="Times New Roman"/>
                <w:lang w:val="ru-RU"/>
              </w:rPr>
              <w:t xml:space="preserve">на </w:t>
            </w:r>
            <w:r w:rsidR="00C60551" w:rsidRPr="009F6225">
              <w:rPr>
                <w:rFonts w:ascii="Times New Roman" w:hAnsi="Times New Roman" w:cs="Times New Roman"/>
                <w:lang w:val="ru-RU"/>
              </w:rPr>
              <w:t>устойчивость</w:t>
            </w:r>
            <w:r w:rsidRPr="009F6225">
              <w:rPr>
                <w:rFonts w:ascii="Times New Roman" w:hAnsi="Times New Roman" w:cs="Times New Roman"/>
                <w:lang w:val="ru-RU"/>
              </w:rPr>
              <w:t xml:space="preserve"> к коррозии</w:t>
            </w:r>
          </w:p>
        </w:tc>
        <w:tc>
          <w:tcPr>
            <w:tcW w:w="1276" w:type="dxa"/>
            <w:tcBorders>
              <w:bottom w:val="single" w:sz="4" w:space="0" w:color="000000"/>
            </w:tcBorders>
            <w:vAlign w:val="center"/>
          </w:tcPr>
          <w:p w14:paraId="385D3F29" w14:textId="77777777" w:rsidR="009F6225" w:rsidRPr="009F6225" w:rsidRDefault="009F6225" w:rsidP="00DA75D7">
            <w:pPr>
              <w:pStyle w:val="TableParagraph"/>
              <w:spacing w:line="274" w:lineRule="exact"/>
              <w:ind w:left="108"/>
              <w:jc w:val="center"/>
              <w:rPr>
                <w:rFonts w:ascii="Times New Roman" w:hAnsi="Times New Roman" w:cs="Times New Roman"/>
              </w:rPr>
            </w:pPr>
            <w:r w:rsidRPr="009F6225">
              <w:rPr>
                <w:rFonts w:ascii="Times New Roman" w:hAnsi="Times New Roman" w:cs="Times New Roman"/>
              </w:rPr>
              <w:t>9.6.1.1</w:t>
            </w:r>
          </w:p>
        </w:tc>
        <w:tc>
          <w:tcPr>
            <w:tcW w:w="709" w:type="dxa"/>
            <w:tcBorders>
              <w:bottom w:val="single" w:sz="4" w:space="0" w:color="000000"/>
            </w:tcBorders>
            <w:vAlign w:val="center"/>
          </w:tcPr>
          <w:p w14:paraId="6C4CD8BD" w14:textId="77777777" w:rsidR="009F6225" w:rsidRPr="009F6225" w:rsidRDefault="009F6225" w:rsidP="00DA75D7">
            <w:pPr>
              <w:pStyle w:val="TableParagraph"/>
              <w:spacing w:line="300" w:lineRule="exact"/>
              <w:ind w:left="13"/>
              <w:jc w:val="center"/>
              <w:rPr>
                <w:rFonts w:ascii="Times New Roman" w:hAnsi="Times New Roman" w:cs="Times New Roman"/>
              </w:rPr>
            </w:pPr>
            <w:r w:rsidRPr="009F6225">
              <w:rPr>
                <w:rFonts w:ascii="Times New Roman" w:hAnsi="Times New Roman" w:cs="Times New Roman"/>
                <w:lang w:val="ru-RU"/>
              </w:rPr>
              <w:t>Х</w:t>
            </w:r>
          </w:p>
        </w:tc>
        <w:tc>
          <w:tcPr>
            <w:tcW w:w="567" w:type="dxa"/>
            <w:tcBorders>
              <w:bottom w:val="single" w:sz="4" w:space="0" w:color="000000"/>
            </w:tcBorders>
            <w:vAlign w:val="center"/>
          </w:tcPr>
          <w:p w14:paraId="5B23CA7D" w14:textId="77777777" w:rsidR="009F6225" w:rsidRPr="009F6225" w:rsidRDefault="009F6225" w:rsidP="00DA75D7">
            <w:pPr>
              <w:pStyle w:val="TableParagraph"/>
              <w:ind w:left="0"/>
              <w:jc w:val="center"/>
              <w:rPr>
                <w:rFonts w:ascii="Times New Roman" w:hAnsi="Times New Roman" w:cs="Times New Roman"/>
              </w:rPr>
            </w:pPr>
          </w:p>
        </w:tc>
        <w:tc>
          <w:tcPr>
            <w:tcW w:w="708" w:type="dxa"/>
            <w:tcBorders>
              <w:bottom w:val="single" w:sz="4" w:space="0" w:color="000000"/>
            </w:tcBorders>
            <w:vAlign w:val="center"/>
          </w:tcPr>
          <w:p w14:paraId="071BF2C2" w14:textId="77777777" w:rsidR="009F6225" w:rsidRPr="009F6225" w:rsidRDefault="009F6225" w:rsidP="00DA75D7">
            <w:pPr>
              <w:jc w:val="center"/>
              <w:rPr>
                <w:rFonts w:ascii="Times New Roman" w:hAnsi="Times New Roman" w:cs="Times New Roman"/>
                <w:sz w:val="24"/>
                <w:szCs w:val="24"/>
              </w:rPr>
            </w:pPr>
          </w:p>
        </w:tc>
        <w:tc>
          <w:tcPr>
            <w:tcW w:w="709" w:type="dxa"/>
            <w:tcBorders>
              <w:bottom w:val="single" w:sz="4" w:space="0" w:color="000000"/>
            </w:tcBorders>
            <w:vAlign w:val="center"/>
          </w:tcPr>
          <w:p w14:paraId="563CABAE" w14:textId="77777777" w:rsidR="009F6225" w:rsidRPr="009F6225" w:rsidRDefault="009F6225" w:rsidP="00DA75D7">
            <w:pPr>
              <w:pStyle w:val="TableParagraph"/>
              <w:ind w:left="0"/>
              <w:jc w:val="center"/>
              <w:rPr>
                <w:rFonts w:ascii="Times New Roman" w:hAnsi="Times New Roman" w:cs="Times New Roman"/>
              </w:rPr>
            </w:pPr>
          </w:p>
        </w:tc>
        <w:tc>
          <w:tcPr>
            <w:tcW w:w="709" w:type="dxa"/>
            <w:tcBorders>
              <w:bottom w:val="single" w:sz="4" w:space="0" w:color="000000"/>
            </w:tcBorders>
            <w:vAlign w:val="center"/>
          </w:tcPr>
          <w:p w14:paraId="70931CAE" w14:textId="77777777" w:rsidR="009F6225" w:rsidRPr="009F6225" w:rsidRDefault="009F6225" w:rsidP="00DA75D7">
            <w:pPr>
              <w:pStyle w:val="TableParagraph"/>
              <w:ind w:left="0"/>
              <w:jc w:val="center"/>
              <w:rPr>
                <w:rFonts w:ascii="Times New Roman" w:hAnsi="Times New Roman" w:cs="Times New Roman"/>
              </w:rPr>
            </w:pPr>
          </w:p>
        </w:tc>
        <w:tc>
          <w:tcPr>
            <w:tcW w:w="567" w:type="dxa"/>
            <w:tcBorders>
              <w:bottom w:val="single" w:sz="4" w:space="0" w:color="000000"/>
            </w:tcBorders>
            <w:vAlign w:val="center"/>
          </w:tcPr>
          <w:p w14:paraId="56C043AF" w14:textId="77777777" w:rsidR="009F6225" w:rsidRPr="009F6225" w:rsidRDefault="009F6225" w:rsidP="00DA75D7">
            <w:pPr>
              <w:pStyle w:val="TableParagraph"/>
              <w:ind w:left="0"/>
              <w:jc w:val="center"/>
              <w:rPr>
                <w:rFonts w:ascii="Times New Roman" w:hAnsi="Times New Roman" w:cs="Times New Roman"/>
              </w:rPr>
            </w:pPr>
          </w:p>
        </w:tc>
      </w:tr>
      <w:tr w:rsidR="00C60551" w:rsidRPr="009F6225" w14:paraId="2140DD7D" w14:textId="77777777" w:rsidTr="008D48FF">
        <w:trPr>
          <w:trHeight w:val="319"/>
        </w:trPr>
        <w:tc>
          <w:tcPr>
            <w:tcW w:w="851" w:type="dxa"/>
            <w:tcBorders>
              <w:bottom w:val="nil"/>
            </w:tcBorders>
          </w:tcPr>
          <w:p w14:paraId="79F6F508" w14:textId="77777777" w:rsidR="00C60551" w:rsidRPr="009F6225" w:rsidRDefault="00C60551" w:rsidP="00FF248F">
            <w:pPr>
              <w:pStyle w:val="TableParagraph"/>
              <w:spacing w:line="273" w:lineRule="exact"/>
              <w:ind w:left="0" w:right="307"/>
              <w:jc w:val="right"/>
              <w:rPr>
                <w:rFonts w:ascii="Times New Roman" w:hAnsi="Times New Roman" w:cs="Times New Roman"/>
              </w:rPr>
            </w:pPr>
            <w:r w:rsidRPr="009F6225">
              <w:rPr>
                <w:rFonts w:ascii="Times New Roman" w:hAnsi="Times New Roman" w:cs="Times New Roman"/>
              </w:rPr>
              <w:t>10</w:t>
            </w:r>
          </w:p>
        </w:tc>
        <w:tc>
          <w:tcPr>
            <w:tcW w:w="3260" w:type="dxa"/>
            <w:tcBorders>
              <w:bottom w:val="nil"/>
            </w:tcBorders>
          </w:tcPr>
          <w:p w14:paraId="1223201B" w14:textId="77777777" w:rsidR="00C60551" w:rsidRPr="009F6225" w:rsidRDefault="00C60551" w:rsidP="00FF248F">
            <w:pPr>
              <w:pStyle w:val="TableParagraph"/>
              <w:ind w:left="108" w:right="985"/>
              <w:rPr>
                <w:rFonts w:ascii="Times New Roman" w:hAnsi="Times New Roman" w:cs="Times New Roman"/>
                <w:lang w:val="ru-RU"/>
              </w:rPr>
            </w:pPr>
            <w:r w:rsidRPr="009F6225">
              <w:rPr>
                <w:rFonts w:ascii="Times New Roman" w:hAnsi="Times New Roman" w:cs="Times New Roman"/>
                <w:lang w:val="ru-RU"/>
              </w:rPr>
              <w:t>Испытание на долговечность при циклировании</w:t>
            </w:r>
          </w:p>
        </w:tc>
        <w:tc>
          <w:tcPr>
            <w:tcW w:w="1276" w:type="dxa"/>
            <w:tcBorders>
              <w:bottom w:val="nil"/>
            </w:tcBorders>
            <w:vAlign w:val="center"/>
          </w:tcPr>
          <w:p w14:paraId="68936A5F" w14:textId="53473A7F" w:rsidR="00C60551" w:rsidRPr="009F6225" w:rsidRDefault="00430426" w:rsidP="00430426">
            <w:pPr>
              <w:pStyle w:val="TableParagraph"/>
              <w:spacing w:line="273" w:lineRule="exact"/>
              <w:ind w:left="108"/>
              <w:rPr>
                <w:rFonts w:ascii="Times New Roman" w:hAnsi="Times New Roman" w:cs="Times New Roman"/>
              </w:rPr>
            </w:pPr>
            <w:r>
              <w:rPr>
                <w:rFonts w:ascii="Times New Roman" w:hAnsi="Times New Roman" w:cs="Times New Roman"/>
                <w:lang w:val="ru-RU"/>
              </w:rPr>
              <w:t xml:space="preserve">    </w:t>
            </w:r>
            <w:r w:rsidR="00C60551" w:rsidRPr="009F6225">
              <w:rPr>
                <w:rFonts w:ascii="Times New Roman" w:hAnsi="Times New Roman" w:cs="Times New Roman"/>
              </w:rPr>
              <w:t>9.6.1.2</w:t>
            </w:r>
          </w:p>
          <w:p w14:paraId="7A64B20C" w14:textId="77777777" w:rsidR="00C60551" w:rsidRPr="009F6225" w:rsidRDefault="00C60551" w:rsidP="00DA75D7">
            <w:pPr>
              <w:pStyle w:val="TableParagraph"/>
              <w:ind w:left="108"/>
              <w:jc w:val="center"/>
              <w:rPr>
                <w:rFonts w:ascii="Times New Roman" w:hAnsi="Times New Roman" w:cs="Times New Roman"/>
              </w:rPr>
            </w:pPr>
            <w:proofErr w:type="spellStart"/>
            <w:r w:rsidRPr="009F6225">
              <w:rPr>
                <w:rFonts w:ascii="Times New Roman" w:hAnsi="Times New Roman" w:cs="Times New Roman"/>
              </w:rPr>
              <w:t>или</w:t>
            </w:r>
            <w:proofErr w:type="spellEnd"/>
          </w:p>
          <w:p w14:paraId="040F7A03" w14:textId="77777777" w:rsidR="00C60551" w:rsidRPr="009F6225" w:rsidRDefault="00C60551" w:rsidP="00DA75D7">
            <w:pPr>
              <w:pStyle w:val="TableParagraph"/>
              <w:spacing w:line="259" w:lineRule="exact"/>
              <w:ind w:left="108"/>
              <w:jc w:val="center"/>
              <w:rPr>
                <w:rFonts w:ascii="Times New Roman" w:hAnsi="Times New Roman" w:cs="Times New Roman"/>
              </w:rPr>
            </w:pPr>
            <w:r w:rsidRPr="009F6225">
              <w:rPr>
                <w:rFonts w:ascii="Times New Roman" w:hAnsi="Times New Roman" w:cs="Times New Roman"/>
              </w:rPr>
              <w:t>9.6.2</w:t>
            </w:r>
          </w:p>
        </w:tc>
        <w:tc>
          <w:tcPr>
            <w:tcW w:w="709" w:type="dxa"/>
            <w:tcBorders>
              <w:bottom w:val="nil"/>
            </w:tcBorders>
            <w:vAlign w:val="center"/>
          </w:tcPr>
          <w:p w14:paraId="60C87E1C" w14:textId="77777777" w:rsidR="00C60551" w:rsidRPr="009F6225" w:rsidRDefault="00C60551" w:rsidP="00DA75D7">
            <w:pPr>
              <w:pStyle w:val="TableParagraph"/>
              <w:ind w:left="0"/>
              <w:jc w:val="center"/>
              <w:rPr>
                <w:rFonts w:ascii="Times New Roman" w:hAnsi="Times New Roman" w:cs="Times New Roman"/>
              </w:rPr>
            </w:pPr>
          </w:p>
        </w:tc>
        <w:tc>
          <w:tcPr>
            <w:tcW w:w="567" w:type="dxa"/>
            <w:tcBorders>
              <w:bottom w:val="nil"/>
            </w:tcBorders>
            <w:vAlign w:val="center"/>
          </w:tcPr>
          <w:p w14:paraId="069ADAC8" w14:textId="77777777" w:rsidR="00C60551" w:rsidRPr="009F6225" w:rsidRDefault="00C60551" w:rsidP="00DA75D7">
            <w:pPr>
              <w:pStyle w:val="TableParagraph"/>
              <w:spacing w:line="318" w:lineRule="exact"/>
              <w:ind w:left="12"/>
              <w:jc w:val="center"/>
              <w:rPr>
                <w:rFonts w:ascii="Times New Roman" w:hAnsi="Times New Roman" w:cs="Times New Roman"/>
              </w:rPr>
            </w:pPr>
            <w:r w:rsidRPr="009F6225">
              <w:rPr>
                <w:rFonts w:ascii="Times New Roman" w:hAnsi="Times New Roman" w:cs="Times New Roman"/>
                <w:lang w:val="ru-RU"/>
              </w:rPr>
              <w:t>Х</w:t>
            </w:r>
          </w:p>
        </w:tc>
        <w:tc>
          <w:tcPr>
            <w:tcW w:w="708" w:type="dxa"/>
            <w:tcBorders>
              <w:bottom w:val="nil"/>
            </w:tcBorders>
            <w:vAlign w:val="center"/>
          </w:tcPr>
          <w:p w14:paraId="7DC7DFA1" w14:textId="77777777" w:rsidR="00C60551" w:rsidRPr="009F6225" w:rsidRDefault="00C60551" w:rsidP="00DA75D7">
            <w:pPr>
              <w:pStyle w:val="TableParagraph"/>
              <w:ind w:left="0"/>
              <w:jc w:val="center"/>
              <w:rPr>
                <w:rFonts w:ascii="Times New Roman" w:hAnsi="Times New Roman" w:cs="Times New Roman"/>
              </w:rPr>
            </w:pPr>
          </w:p>
        </w:tc>
        <w:tc>
          <w:tcPr>
            <w:tcW w:w="709" w:type="dxa"/>
            <w:tcBorders>
              <w:bottom w:val="nil"/>
            </w:tcBorders>
            <w:vAlign w:val="center"/>
          </w:tcPr>
          <w:p w14:paraId="77DB0D6F" w14:textId="77777777" w:rsidR="00C60551" w:rsidRPr="009F6225" w:rsidRDefault="00C60551" w:rsidP="00DA75D7">
            <w:pPr>
              <w:pStyle w:val="TableParagraph"/>
              <w:ind w:left="0"/>
              <w:jc w:val="center"/>
              <w:rPr>
                <w:rFonts w:ascii="Times New Roman" w:hAnsi="Times New Roman" w:cs="Times New Roman"/>
              </w:rPr>
            </w:pPr>
          </w:p>
        </w:tc>
        <w:tc>
          <w:tcPr>
            <w:tcW w:w="709" w:type="dxa"/>
            <w:tcBorders>
              <w:bottom w:val="nil"/>
            </w:tcBorders>
            <w:vAlign w:val="center"/>
          </w:tcPr>
          <w:p w14:paraId="299F5589" w14:textId="77777777" w:rsidR="00C60551" w:rsidRPr="009F6225" w:rsidRDefault="00C60551" w:rsidP="00DA75D7">
            <w:pPr>
              <w:pStyle w:val="TableParagraph"/>
              <w:ind w:left="0"/>
              <w:jc w:val="center"/>
              <w:rPr>
                <w:rFonts w:ascii="Times New Roman" w:hAnsi="Times New Roman" w:cs="Times New Roman"/>
              </w:rPr>
            </w:pPr>
          </w:p>
        </w:tc>
        <w:tc>
          <w:tcPr>
            <w:tcW w:w="567" w:type="dxa"/>
            <w:tcBorders>
              <w:bottom w:val="nil"/>
            </w:tcBorders>
            <w:vAlign w:val="center"/>
          </w:tcPr>
          <w:p w14:paraId="60A12622" w14:textId="77777777" w:rsidR="00C60551" w:rsidRPr="009F6225" w:rsidRDefault="00C60551" w:rsidP="00DA75D7">
            <w:pPr>
              <w:pStyle w:val="TableParagraph"/>
              <w:ind w:left="0"/>
              <w:jc w:val="center"/>
              <w:rPr>
                <w:rFonts w:ascii="Times New Roman" w:hAnsi="Times New Roman" w:cs="Times New Roman"/>
              </w:rPr>
            </w:pPr>
          </w:p>
        </w:tc>
      </w:tr>
      <w:tr w:rsidR="00A45A6B" w:rsidRPr="009F6225" w14:paraId="7E7FE2E1" w14:textId="77777777" w:rsidTr="00DA75D7">
        <w:trPr>
          <w:trHeight w:val="319"/>
        </w:trPr>
        <w:tc>
          <w:tcPr>
            <w:tcW w:w="851" w:type="dxa"/>
          </w:tcPr>
          <w:p w14:paraId="260C82BC" w14:textId="77777777" w:rsidR="009F6225" w:rsidRPr="009F6225" w:rsidRDefault="009F6225" w:rsidP="00FF248F">
            <w:pPr>
              <w:pStyle w:val="TableParagraph"/>
              <w:spacing w:line="273" w:lineRule="exact"/>
              <w:ind w:left="0" w:right="319"/>
              <w:jc w:val="right"/>
              <w:rPr>
                <w:rFonts w:ascii="Times New Roman" w:hAnsi="Times New Roman" w:cs="Times New Roman"/>
              </w:rPr>
            </w:pPr>
            <w:r w:rsidRPr="009F6225">
              <w:rPr>
                <w:rFonts w:ascii="Times New Roman" w:hAnsi="Times New Roman" w:cs="Times New Roman"/>
              </w:rPr>
              <w:t>11</w:t>
            </w:r>
          </w:p>
        </w:tc>
        <w:tc>
          <w:tcPr>
            <w:tcW w:w="3260" w:type="dxa"/>
          </w:tcPr>
          <w:p w14:paraId="49003E7D" w14:textId="77777777" w:rsidR="009F6225" w:rsidRPr="009F6225" w:rsidRDefault="009F6225" w:rsidP="00FF248F">
            <w:pPr>
              <w:pStyle w:val="TableParagraph"/>
              <w:spacing w:line="273" w:lineRule="exact"/>
              <w:ind w:left="108"/>
              <w:rPr>
                <w:rFonts w:ascii="Times New Roman" w:hAnsi="Times New Roman" w:cs="Times New Roman"/>
              </w:rPr>
            </w:pPr>
            <w:r w:rsidRPr="009F6225">
              <w:rPr>
                <w:rFonts w:ascii="Times New Roman" w:hAnsi="Times New Roman" w:cs="Times New Roman"/>
                <w:lang w:val="ru-RU"/>
              </w:rPr>
              <w:t xml:space="preserve">Испытание на </w:t>
            </w:r>
            <w:proofErr w:type="spellStart"/>
            <w:r w:rsidRPr="009F6225">
              <w:rPr>
                <w:rFonts w:ascii="Times New Roman" w:hAnsi="Times New Roman" w:cs="Times New Roman"/>
                <w:lang w:val="ru-RU"/>
              </w:rPr>
              <w:t>сохраняемость</w:t>
            </w:r>
            <w:proofErr w:type="spellEnd"/>
            <w:r w:rsidRPr="009F6225">
              <w:rPr>
                <w:rFonts w:ascii="Times New Roman" w:hAnsi="Times New Roman" w:cs="Times New Roman"/>
                <w:lang w:val="ru-RU"/>
              </w:rPr>
              <w:t xml:space="preserve"> заряда</w:t>
            </w:r>
          </w:p>
        </w:tc>
        <w:tc>
          <w:tcPr>
            <w:tcW w:w="1276" w:type="dxa"/>
            <w:vAlign w:val="center"/>
          </w:tcPr>
          <w:p w14:paraId="296A133C" w14:textId="77777777" w:rsidR="009F6225" w:rsidRPr="009F6225" w:rsidRDefault="009F6225" w:rsidP="00DA75D7">
            <w:pPr>
              <w:pStyle w:val="TableParagraph"/>
              <w:spacing w:line="273" w:lineRule="exact"/>
              <w:ind w:left="108"/>
              <w:jc w:val="center"/>
              <w:rPr>
                <w:rFonts w:ascii="Times New Roman" w:hAnsi="Times New Roman" w:cs="Times New Roman"/>
              </w:rPr>
            </w:pPr>
            <w:r w:rsidRPr="009F6225">
              <w:rPr>
                <w:rFonts w:ascii="Times New Roman" w:hAnsi="Times New Roman" w:cs="Times New Roman"/>
              </w:rPr>
              <w:t>9.5</w:t>
            </w:r>
          </w:p>
        </w:tc>
        <w:tc>
          <w:tcPr>
            <w:tcW w:w="709" w:type="dxa"/>
            <w:vAlign w:val="center"/>
          </w:tcPr>
          <w:p w14:paraId="6570A5C2" w14:textId="77777777" w:rsidR="009F6225" w:rsidRPr="009F6225" w:rsidRDefault="009F6225" w:rsidP="00DA75D7">
            <w:pPr>
              <w:pStyle w:val="TableParagraph"/>
              <w:ind w:left="0"/>
              <w:jc w:val="center"/>
              <w:rPr>
                <w:rFonts w:ascii="Times New Roman" w:hAnsi="Times New Roman" w:cs="Times New Roman"/>
              </w:rPr>
            </w:pPr>
          </w:p>
        </w:tc>
        <w:tc>
          <w:tcPr>
            <w:tcW w:w="567" w:type="dxa"/>
            <w:vAlign w:val="center"/>
          </w:tcPr>
          <w:p w14:paraId="2D93EFD3" w14:textId="77777777" w:rsidR="009F6225" w:rsidRPr="009F6225" w:rsidRDefault="009F6225" w:rsidP="00DA75D7">
            <w:pPr>
              <w:pStyle w:val="TableParagraph"/>
              <w:ind w:left="0"/>
              <w:jc w:val="center"/>
              <w:rPr>
                <w:rFonts w:ascii="Times New Roman" w:hAnsi="Times New Roman" w:cs="Times New Roman"/>
              </w:rPr>
            </w:pPr>
          </w:p>
        </w:tc>
        <w:tc>
          <w:tcPr>
            <w:tcW w:w="708" w:type="dxa"/>
            <w:vAlign w:val="center"/>
          </w:tcPr>
          <w:p w14:paraId="1F643E28" w14:textId="77777777" w:rsidR="009F6225" w:rsidRPr="009F6225" w:rsidRDefault="009F6225" w:rsidP="00DA75D7">
            <w:pPr>
              <w:pStyle w:val="TableParagraph"/>
              <w:ind w:left="0"/>
              <w:jc w:val="center"/>
              <w:rPr>
                <w:rFonts w:ascii="Times New Roman" w:hAnsi="Times New Roman" w:cs="Times New Roman"/>
              </w:rPr>
            </w:pPr>
          </w:p>
        </w:tc>
        <w:tc>
          <w:tcPr>
            <w:tcW w:w="709" w:type="dxa"/>
            <w:vAlign w:val="center"/>
          </w:tcPr>
          <w:p w14:paraId="63B14977" w14:textId="77777777" w:rsidR="009F6225" w:rsidRPr="009F6225" w:rsidRDefault="009F6225" w:rsidP="00DA75D7">
            <w:pPr>
              <w:pStyle w:val="TableParagraph"/>
              <w:spacing w:line="299" w:lineRule="exact"/>
              <w:ind w:left="13"/>
              <w:jc w:val="center"/>
              <w:rPr>
                <w:rFonts w:ascii="Times New Roman" w:hAnsi="Times New Roman" w:cs="Times New Roman"/>
              </w:rPr>
            </w:pPr>
            <w:r w:rsidRPr="009F6225">
              <w:rPr>
                <w:rFonts w:ascii="Times New Roman" w:hAnsi="Times New Roman" w:cs="Times New Roman"/>
                <w:lang w:val="ru-RU"/>
              </w:rPr>
              <w:t>Х</w:t>
            </w:r>
          </w:p>
        </w:tc>
        <w:tc>
          <w:tcPr>
            <w:tcW w:w="709" w:type="dxa"/>
            <w:vAlign w:val="center"/>
          </w:tcPr>
          <w:p w14:paraId="235C3844" w14:textId="77777777" w:rsidR="009F6225" w:rsidRPr="009F6225" w:rsidRDefault="009F6225" w:rsidP="00DA75D7">
            <w:pPr>
              <w:pStyle w:val="TableParagraph"/>
              <w:ind w:left="0"/>
              <w:jc w:val="center"/>
              <w:rPr>
                <w:rFonts w:ascii="Times New Roman" w:hAnsi="Times New Roman" w:cs="Times New Roman"/>
              </w:rPr>
            </w:pPr>
          </w:p>
        </w:tc>
        <w:tc>
          <w:tcPr>
            <w:tcW w:w="567" w:type="dxa"/>
            <w:vAlign w:val="center"/>
          </w:tcPr>
          <w:p w14:paraId="23E760F8" w14:textId="77777777" w:rsidR="009F6225" w:rsidRPr="009F6225" w:rsidRDefault="009F6225" w:rsidP="00DA75D7">
            <w:pPr>
              <w:pStyle w:val="TableParagraph"/>
              <w:ind w:left="0"/>
              <w:jc w:val="center"/>
              <w:rPr>
                <w:rFonts w:ascii="Times New Roman" w:hAnsi="Times New Roman" w:cs="Times New Roman"/>
              </w:rPr>
            </w:pPr>
          </w:p>
        </w:tc>
      </w:tr>
      <w:tr w:rsidR="00A45A6B" w:rsidRPr="009F6225" w14:paraId="2E8CC6C7" w14:textId="77777777" w:rsidTr="00DA75D7">
        <w:trPr>
          <w:trHeight w:val="319"/>
        </w:trPr>
        <w:tc>
          <w:tcPr>
            <w:tcW w:w="851" w:type="dxa"/>
          </w:tcPr>
          <w:p w14:paraId="0B2FDB4F" w14:textId="77777777" w:rsidR="009F6225" w:rsidRPr="009F6225" w:rsidRDefault="009F6225" w:rsidP="00FF248F">
            <w:pPr>
              <w:pStyle w:val="TableParagraph"/>
              <w:spacing w:line="274" w:lineRule="exact"/>
              <w:ind w:left="0" w:right="307"/>
              <w:jc w:val="right"/>
              <w:rPr>
                <w:rFonts w:ascii="Times New Roman" w:hAnsi="Times New Roman" w:cs="Times New Roman"/>
              </w:rPr>
            </w:pPr>
            <w:r w:rsidRPr="009F6225">
              <w:rPr>
                <w:rFonts w:ascii="Times New Roman" w:hAnsi="Times New Roman" w:cs="Times New Roman"/>
              </w:rPr>
              <w:t>12</w:t>
            </w:r>
          </w:p>
        </w:tc>
        <w:tc>
          <w:tcPr>
            <w:tcW w:w="3260" w:type="dxa"/>
          </w:tcPr>
          <w:p w14:paraId="45FD2C0F" w14:textId="77777777" w:rsidR="009F6225" w:rsidRPr="009F6225" w:rsidRDefault="009F6225" w:rsidP="00FF248F">
            <w:pPr>
              <w:pStyle w:val="TableParagraph"/>
              <w:spacing w:line="274" w:lineRule="exact"/>
              <w:ind w:left="108"/>
              <w:rPr>
                <w:rFonts w:ascii="Times New Roman" w:hAnsi="Times New Roman" w:cs="Times New Roman"/>
              </w:rPr>
            </w:pPr>
            <w:r w:rsidRPr="009F6225">
              <w:rPr>
                <w:rFonts w:ascii="Times New Roman" w:hAnsi="Times New Roman" w:cs="Times New Roman"/>
                <w:lang w:val="ru-RU"/>
              </w:rPr>
              <w:t>Испытание на п</w:t>
            </w:r>
            <w:proofErr w:type="spellStart"/>
            <w:r w:rsidRPr="009F6225">
              <w:rPr>
                <w:rFonts w:ascii="Times New Roman" w:hAnsi="Times New Roman" w:cs="Times New Roman"/>
              </w:rPr>
              <w:t>рием</w:t>
            </w:r>
            <w:proofErr w:type="spellEnd"/>
            <w:r w:rsidRPr="009F6225">
              <w:rPr>
                <w:rFonts w:ascii="Times New Roman" w:hAnsi="Times New Roman" w:cs="Times New Roman"/>
                <w:spacing w:val="-2"/>
              </w:rPr>
              <w:t xml:space="preserve"> </w:t>
            </w:r>
            <w:proofErr w:type="spellStart"/>
            <w:r w:rsidRPr="009F6225">
              <w:rPr>
                <w:rFonts w:ascii="Times New Roman" w:hAnsi="Times New Roman" w:cs="Times New Roman"/>
              </w:rPr>
              <w:t>заряда</w:t>
            </w:r>
            <w:proofErr w:type="spellEnd"/>
          </w:p>
        </w:tc>
        <w:tc>
          <w:tcPr>
            <w:tcW w:w="1276" w:type="dxa"/>
            <w:vAlign w:val="center"/>
          </w:tcPr>
          <w:p w14:paraId="1C90046F" w14:textId="77777777" w:rsidR="009F6225" w:rsidRPr="009F6225" w:rsidRDefault="009F6225" w:rsidP="00DA75D7">
            <w:pPr>
              <w:pStyle w:val="TableParagraph"/>
              <w:spacing w:line="274" w:lineRule="exact"/>
              <w:ind w:left="108"/>
              <w:jc w:val="center"/>
              <w:rPr>
                <w:rFonts w:ascii="Times New Roman" w:hAnsi="Times New Roman" w:cs="Times New Roman"/>
              </w:rPr>
            </w:pPr>
            <w:r w:rsidRPr="009F6225">
              <w:rPr>
                <w:rFonts w:ascii="Times New Roman" w:hAnsi="Times New Roman" w:cs="Times New Roman"/>
              </w:rPr>
              <w:t>9.4</w:t>
            </w:r>
          </w:p>
        </w:tc>
        <w:tc>
          <w:tcPr>
            <w:tcW w:w="709" w:type="dxa"/>
            <w:vAlign w:val="center"/>
          </w:tcPr>
          <w:p w14:paraId="5C06C6A7" w14:textId="77777777" w:rsidR="009F6225" w:rsidRPr="009F6225" w:rsidRDefault="009F6225" w:rsidP="00DA75D7">
            <w:pPr>
              <w:pStyle w:val="TableParagraph"/>
              <w:ind w:left="0"/>
              <w:jc w:val="center"/>
              <w:rPr>
                <w:rFonts w:ascii="Times New Roman" w:hAnsi="Times New Roman" w:cs="Times New Roman"/>
              </w:rPr>
            </w:pPr>
          </w:p>
        </w:tc>
        <w:tc>
          <w:tcPr>
            <w:tcW w:w="567" w:type="dxa"/>
            <w:vAlign w:val="center"/>
          </w:tcPr>
          <w:p w14:paraId="0AFFD494" w14:textId="77777777" w:rsidR="009F6225" w:rsidRPr="009F6225" w:rsidRDefault="009F6225" w:rsidP="00DA75D7">
            <w:pPr>
              <w:pStyle w:val="TableParagraph"/>
              <w:ind w:left="0"/>
              <w:jc w:val="center"/>
              <w:rPr>
                <w:rFonts w:ascii="Times New Roman" w:hAnsi="Times New Roman" w:cs="Times New Roman"/>
              </w:rPr>
            </w:pPr>
          </w:p>
        </w:tc>
        <w:tc>
          <w:tcPr>
            <w:tcW w:w="708" w:type="dxa"/>
            <w:vAlign w:val="center"/>
          </w:tcPr>
          <w:p w14:paraId="138AF86D" w14:textId="77777777" w:rsidR="009F6225" w:rsidRPr="009F6225" w:rsidRDefault="009F6225" w:rsidP="00DA75D7">
            <w:pPr>
              <w:pStyle w:val="TableParagraph"/>
              <w:spacing w:line="300" w:lineRule="exact"/>
              <w:ind w:left="14"/>
              <w:jc w:val="center"/>
              <w:rPr>
                <w:rFonts w:ascii="Times New Roman" w:hAnsi="Times New Roman" w:cs="Times New Roman"/>
              </w:rPr>
            </w:pPr>
            <w:r w:rsidRPr="009F6225">
              <w:rPr>
                <w:rFonts w:ascii="Times New Roman" w:hAnsi="Times New Roman" w:cs="Times New Roman"/>
                <w:lang w:val="ru-RU"/>
              </w:rPr>
              <w:t>Х</w:t>
            </w:r>
          </w:p>
        </w:tc>
        <w:tc>
          <w:tcPr>
            <w:tcW w:w="709" w:type="dxa"/>
            <w:vAlign w:val="center"/>
          </w:tcPr>
          <w:p w14:paraId="55692C16" w14:textId="77777777" w:rsidR="009F6225" w:rsidRPr="009F6225" w:rsidRDefault="009F6225" w:rsidP="00DA75D7">
            <w:pPr>
              <w:pStyle w:val="TableParagraph"/>
              <w:ind w:left="0"/>
              <w:jc w:val="center"/>
              <w:rPr>
                <w:rFonts w:ascii="Times New Roman" w:hAnsi="Times New Roman" w:cs="Times New Roman"/>
              </w:rPr>
            </w:pPr>
          </w:p>
        </w:tc>
        <w:tc>
          <w:tcPr>
            <w:tcW w:w="709" w:type="dxa"/>
            <w:vAlign w:val="center"/>
          </w:tcPr>
          <w:p w14:paraId="3ECD3490" w14:textId="77777777" w:rsidR="009F6225" w:rsidRPr="009F6225" w:rsidRDefault="009F6225" w:rsidP="00DA75D7">
            <w:pPr>
              <w:pStyle w:val="TableParagraph"/>
              <w:ind w:left="0"/>
              <w:jc w:val="center"/>
              <w:rPr>
                <w:rFonts w:ascii="Times New Roman" w:hAnsi="Times New Roman" w:cs="Times New Roman"/>
              </w:rPr>
            </w:pPr>
          </w:p>
        </w:tc>
        <w:tc>
          <w:tcPr>
            <w:tcW w:w="567" w:type="dxa"/>
            <w:vAlign w:val="center"/>
          </w:tcPr>
          <w:p w14:paraId="616659B8" w14:textId="77777777" w:rsidR="009F6225" w:rsidRPr="009F6225" w:rsidRDefault="009F6225" w:rsidP="00DA75D7">
            <w:pPr>
              <w:pStyle w:val="TableParagraph"/>
              <w:ind w:left="0"/>
              <w:jc w:val="center"/>
              <w:rPr>
                <w:rFonts w:ascii="Times New Roman" w:hAnsi="Times New Roman" w:cs="Times New Roman"/>
              </w:rPr>
            </w:pPr>
          </w:p>
        </w:tc>
      </w:tr>
      <w:tr w:rsidR="00A45A6B" w:rsidRPr="009F6225" w14:paraId="61CA974E" w14:textId="77777777" w:rsidTr="00DA75D7">
        <w:trPr>
          <w:trHeight w:val="319"/>
        </w:trPr>
        <w:tc>
          <w:tcPr>
            <w:tcW w:w="851" w:type="dxa"/>
          </w:tcPr>
          <w:p w14:paraId="69B29F73" w14:textId="77777777" w:rsidR="009F6225" w:rsidRPr="009F6225" w:rsidRDefault="009F6225" w:rsidP="00FF248F">
            <w:pPr>
              <w:pStyle w:val="TableParagraph"/>
              <w:spacing w:line="273" w:lineRule="exact"/>
              <w:ind w:left="0" w:right="307"/>
              <w:jc w:val="right"/>
              <w:rPr>
                <w:rFonts w:ascii="Times New Roman" w:hAnsi="Times New Roman" w:cs="Times New Roman"/>
              </w:rPr>
            </w:pPr>
            <w:r w:rsidRPr="009F6225">
              <w:rPr>
                <w:rFonts w:ascii="Times New Roman" w:hAnsi="Times New Roman" w:cs="Times New Roman"/>
              </w:rPr>
              <w:t>13</w:t>
            </w:r>
          </w:p>
        </w:tc>
        <w:tc>
          <w:tcPr>
            <w:tcW w:w="3260" w:type="dxa"/>
          </w:tcPr>
          <w:p w14:paraId="049BF2D8" w14:textId="08E3B3CC" w:rsidR="009F6225" w:rsidRPr="00430426" w:rsidRDefault="009F6225" w:rsidP="00FF248F">
            <w:pPr>
              <w:pStyle w:val="TableParagraph"/>
              <w:spacing w:line="273" w:lineRule="exact"/>
              <w:ind w:left="108"/>
              <w:rPr>
                <w:rFonts w:ascii="Times New Roman" w:hAnsi="Times New Roman" w:cs="Times New Roman"/>
                <w:lang w:val="ru-RU"/>
              </w:rPr>
            </w:pPr>
            <w:r w:rsidRPr="009F6225">
              <w:rPr>
                <w:rFonts w:ascii="Times New Roman" w:hAnsi="Times New Roman" w:cs="Times New Roman"/>
                <w:lang w:val="ru-RU"/>
              </w:rPr>
              <w:t>Испытание на н</w:t>
            </w:r>
            <w:proofErr w:type="spellStart"/>
            <w:r w:rsidRPr="009F6225">
              <w:rPr>
                <w:rFonts w:ascii="Times New Roman" w:hAnsi="Times New Roman" w:cs="Times New Roman"/>
              </w:rPr>
              <w:t>евыливаемость</w:t>
            </w:r>
            <w:proofErr w:type="spellEnd"/>
            <w:r w:rsidR="00430426">
              <w:rPr>
                <w:rFonts w:ascii="Times New Roman" w:hAnsi="Times New Roman" w:cs="Times New Roman"/>
                <w:lang w:val="ru-RU"/>
              </w:rPr>
              <w:t xml:space="preserve"> электролита</w:t>
            </w:r>
          </w:p>
        </w:tc>
        <w:tc>
          <w:tcPr>
            <w:tcW w:w="1276" w:type="dxa"/>
            <w:vAlign w:val="center"/>
          </w:tcPr>
          <w:p w14:paraId="6DC009CE" w14:textId="77777777" w:rsidR="009F6225" w:rsidRPr="009F6225" w:rsidRDefault="009F6225" w:rsidP="00DA75D7">
            <w:pPr>
              <w:pStyle w:val="TableParagraph"/>
              <w:spacing w:line="273" w:lineRule="exact"/>
              <w:ind w:left="108"/>
              <w:jc w:val="center"/>
              <w:rPr>
                <w:rFonts w:ascii="Times New Roman" w:hAnsi="Times New Roman" w:cs="Times New Roman"/>
              </w:rPr>
            </w:pPr>
            <w:r w:rsidRPr="009F6225">
              <w:rPr>
                <w:rFonts w:ascii="Times New Roman" w:hAnsi="Times New Roman" w:cs="Times New Roman"/>
              </w:rPr>
              <w:t>9.9</w:t>
            </w:r>
          </w:p>
        </w:tc>
        <w:tc>
          <w:tcPr>
            <w:tcW w:w="709" w:type="dxa"/>
            <w:vAlign w:val="center"/>
          </w:tcPr>
          <w:p w14:paraId="7B450CA8" w14:textId="77777777" w:rsidR="009F6225" w:rsidRPr="009F6225" w:rsidRDefault="009F6225" w:rsidP="00DA75D7">
            <w:pPr>
              <w:pStyle w:val="TableParagraph"/>
              <w:ind w:left="0"/>
              <w:jc w:val="center"/>
              <w:rPr>
                <w:rFonts w:ascii="Times New Roman" w:hAnsi="Times New Roman" w:cs="Times New Roman"/>
              </w:rPr>
            </w:pPr>
          </w:p>
        </w:tc>
        <w:tc>
          <w:tcPr>
            <w:tcW w:w="567" w:type="dxa"/>
            <w:vAlign w:val="center"/>
          </w:tcPr>
          <w:p w14:paraId="23038DBB" w14:textId="77777777" w:rsidR="009F6225" w:rsidRPr="009F6225" w:rsidRDefault="009F6225" w:rsidP="00DA75D7">
            <w:pPr>
              <w:pStyle w:val="TableParagraph"/>
              <w:ind w:left="0"/>
              <w:jc w:val="center"/>
              <w:rPr>
                <w:rFonts w:ascii="Times New Roman" w:hAnsi="Times New Roman" w:cs="Times New Roman"/>
              </w:rPr>
            </w:pPr>
          </w:p>
        </w:tc>
        <w:tc>
          <w:tcPr>
            <w:tcW w:w="708" w:type="dxa"/>
            <w:vAlign w:val="center"/>
          </w:tcPr>
          <w:p w14:paraId="5A610CC8" w14:textId="77777777" w:rsidR="009F6225" w:rsidRPr="009F6225" w:rsidRDefault="009F6225" w:rsidP="00DA75D7">
            <w:pPr>
              <w:pStyle w:val="TableParagraph"/>
              <w:ind w:left="0"/>
              <w:jc w:val="center"/>
              <w:rPr>
                <w:rFonts w:ascii="Times New Roman" w:hAnsi="Times New Roman" w:cs="Times New Roman"/>
              </w:rPr>
            </w:pPr>
          </w:p>
        </w:tc>
        <w:tc>
          <w:tcPr>
            <w:tcW w:w="709" w:type="dxa"/>
            <w:vAlign w:val="center"/>
          </w:tcPr>
          <w:p w14:paraId="58344A4B" w14:textId="77777777" w:rsidR="009F6225" w:rsidRPr="009F6225" w:rsidRDefault="009F6225" w:rsidP="00DA75D7">
            <w:pPr>
              <w:pStyle w:val="TableParagraph"/>
              <w:spacing w:line="299" w:lineRule="exact"/>
              <w:ind w:left="13"/>
              <w:jc w:val="center"/>
              <w:rPr>
                <w:rFonts w:ascii="Times New Roman" w:hAnsi="Times New Roman" w:cs="Times New Roman"/>
              </w:rPr>
            </w:pPr>
            <w:r w:rsidRPr="009F6225">
              <w:rPr>
                <w:rFonts w:ascii="Times New Roman" w:hAnsi="Times New Roman" w:cs="Times New Roman"/>
                <w:lang w:val="ru-RU"/>
              </w:rPr>
              <w:t>Х</w:t>
            </w:r>
          </w:p>
        </w:tc>
        <w:tc>
          <w:tcPr>
            <w:tcW w:w="709" w:type="dxa"/>
            <w:vAlign w:val="center"/>
          </w:tcPr>
          <w:p w14:paraId="6912FFD4" w14:textId="77777777" w:rsidR="009F6225" w:rsidRPr="009F6225" w:rsidRDefault="009F6225" w:rsidP="00DA75D7">
            <w:pPr>
              <w:pStyle w:val="TableParagraph"/>
              <w:ind w:left="0"/>
              <w:jc w:val="center"/>
              <w:rPr>
                <w:rFonts w:ascii="Times New Roman" w:hAnsi="Times New Roman" w:cs="Times New Roman"/>
              </w:rPr>
            </w:pPr>
          </w:p>
        </w:tc>
        <w:tc>
          <w:tcPr>
            <w:tcW w:w="567" w:type="dxa"/>
            <w:vAlign w:val="center"/>
          </w:tcPr>
          <w:p w14:paraId="18ED4707" w14:textId="77777777" w:rsidR="009F6225" w:rsidRPr="009F6225" w:rsidRDefault="009F6225" w:rsidP="00DA75D7">
            <w:pPr>
              <w:pStyle w:val="TableParagraph"/>
              <w:ind w:left="0"/>
              <w:jc w:val="center"/>
              <w:rPr>
                <w:rFonts w:ascii="Times New Roman" w:hAnsi="Times New Roman" w:cs="Times New Roman"/>
              </w:rPr>
            </w:pPr>
          </w:p>
        </w:tc>
      </w:tr>
      <w:tr w:rsidR="00A45A6B" w:rsidRPr="009F6225" w14:paraId="758913E4" w14:textId="77777777" w:rsidTr="00DA75D7">
        <w:trPr>
          <w:trHeight w:val="319"/>
        </w:trPr>
        <w:tc>
          <w:tcPr>
            <w:tcW w:w="851" w:type="dxa"/>
          </w:tcPr>
          <w:p w14:paraId="341B7B48" w14:textId="77777777" w:rsidR="009F6225" w:rsidRPr="009F6225" w:rsidRDefault="009F6225" w:rsidP="00FF248F">
            <w:pPr>
              <w:pStyle w:val="TableParagraph"/>
              <w:spacing w:line="273" w:lineRule="exact"/>
              <w:ind w:left="0" w:right="307"/>
              <w:jc w:val="right"/>
              <w:rPr>
                <w:rFonts w:ascii="Times New Roman" w:hAnsi="Times New Roman" w:cs="Times New Roman"/>
              </w:rPr>
            </w:pPr>
            <w:r w:rsidRPr="009F6225">
              <w:rPr>
                <w:rFonts w:ascii="Times New Roman" w:hAnsi="Times New Roman" w:cs="Times New Roman"/>
              </w:rPr>
              <w:t>14</w:t>
            </w:r>
          </w:p>
        </w:tc>
        <w:tc>
          <w:tcPr>
            <w:tcW w:w="3260" w:type="dxa"/>
          </w:tcPr>
          <w:p w14:paraId="1D553ADF" w14:textId="0F93129D" w:rsidR="009F6225" w:rsidRPr="009F6225" w:rsidRDefault="009F6225" w:rsidP="00FF248F">
            <w:pPr>
              <w:pStyle w:val="TableParagraph"/>
              <w:spacing w:line="273" w:lineRule="exact"/>
              <w:ind w:left="108"/>
              <w:rPr>
                <w:rFonts w:ascii="Times New Roman" w:hAnsi="Times New Roman" w:cs="Times New Roman"/>
                <w:lang w:val="ru-RU"/>
              </w:rPr>
            </w:pPr>
            <w:r w:rsidRPr="009F6225">
              <w:rPr>
                <w:rFonts w:ascii="Times New Roman" w:hAnsi="Times New Roman" w:cs="Times New Roman"/>
                <w:lang w:val="ru-RU"/>
              </w:rPr>
              <w:t xml:space="preserve">Испытание на </w:t>
            </w:r>
            <w:r w:rsidR="00C60551" w:rsidRPr="009F6225">
              <w:rPr>
                <w:rFonts w:ascii="Times New Roman" w:hAnsi="Times New Roman" w:cs="Times New Roman"/>
                <w:lang w:val="ru-RU"/>
              </w:rPr>
              <w:t>устойчивость</w:t>
            </w:r>
            <w:r w:rsidRPr="009F6225">
              <w:rPr>
                <w:rFonts w:ascii="Times New Roman" w:hAnsi="Times New Roman" w:cs="Times New Roman"/>
                <w:lang w:val="ru-RU"/>
              </w:rPr>
              <w:t xml:space="preserve"> к вибрации</w:t>
            </w:r>
          </w:p>
        </w:tc>
        <w:tc>
          <w:tcPr>
            <w:tcW w:w="1276" w:type="dxa"/>
            <w:vAlign w:val="center"/>
          </w:tcPr>
          <w:p w14:paraId="69C03BF3" w14:textId="77777777" w:rsidR="009F6225" w:rsidRPr="009F6225" w:rsidRDefault="009F6225" w:rsidP="00DA75D7">
            <w:pPr>
              <w:pStyle w:val="TableParagraph"/>
              <w:spacing w:line="273" w:lineRule="exact"/>
              <w:ind w:left="108"/>
              <w:jc w:val="center"/>
              <w:rPr>
                <w:rFonts w:ascii="Times New Roman" w:hAnsi="Times New Roman" w:cs="Times New Roman"/>
              </w:rPr>
            </w:pPr>
            <w:r w:rsidRPr="009F6225">
              <w:rPr>
                <w:rFonts w:ascii="Times New Roman" w:hAnsi="Times New Roman" w:cs="Times New Roman"/>
              </w:rPr>
              <w:t>9.8</w:t>
            </w:r>
          </w:p>
        </w:tc>
        <w:tc>
          <w:tcPr>
            <w:tcW w:w="709" w:type="dxa"/>
            <w:vAlign w:val="center"/>
          </w:tcPr>
          <w:p w14:paraId="0EC8C94C" w14:textId="77777777" w:rsidR="009F6225" w:rsidRPr="009F6225" w:rsidRDefault="009F6225" w:rsidP="00DA75D7">
            <w:pPr>
              <w:pStyle w:val="TableParagraph"/>
              <w:ind w:left="0"/>
              <w:jc w:val="center"/>
              <w:rPr>
                <w:rFonts w:ascii="Times New Roman" w:hAnsi="Times New Roman" w:cs="Times New Roman"/>
              </w:rPr>
            </w:pPr>
          </w:p>
        </w:tc>
        <w:tc>
          <w:tcPr>
            <w:tcW w:w="567" w:type="dxa"/>
            <w:vAlign w:val="center"/>
          </w:tcPr>
          <w:p w14:paraId="47DF314A" w14:textId="77777777" w:rsidR="009F6225" w:rsidRPr="009F6225" w:rsidRDefault="009F6225" w:rsidP="00DA75D7">
            <w:pPr>
              <w:pStyle w:val="TableParagraph"/>
              <w:ind w:left="0"/>
              <w:jc w:val="center"/>
              <w:rPr>
                <w:rFonts w:ascii="Times New Roman" w:hAnsi="Times New Roman" w:cs="Times New Roman"/>
              </w:rPr>
            </w:pPr>
          </w:p>
        </w:tc>
        <w:tc>
          <w:tcPr>
            <w:tcW w:w="708" w:type="dxa"/>
            <w:vAlign w:val="center"/>
          </w:tcPr>
          <w:p w14:paraId="5872C510" w14:textId="77777777" w:rsidR="009F6225" w:rsidRPr="009F6225" w:rsidRDefault="009F6225" w:rsidP="00DA75D7">
            <w:pPr>
              <w:pStyle w:val="TableParagraph"/>
              <w:ind w:left="0"/>
              <w:jc w:val="center"/>
              <w:rPr>
                <w:rFonts w:ascii="Times New Roman" w:hAnsi="Times New Roman" w:cs="Times New Roman"/>
              </w:rPr>
            </w:pPr>
          </w:p>
        </w:tc>
        <w:tc>
          <w:tcPr>
            <w:tcW w:w="709" w:type="dxa"/>
            <w:vAlign w:val="center"/>
          </w:tcPr>
          <w:p w14:paraId="45FEE734" w14:textId="77777777" w:rsidR="009F6225" w:rsidRPr="009F6225" w:rsidRDefault="009F6225" w:rsidP="00DA75D7">
            <w:pPr>
              <w:pStyle w:val="TableParagraph"/>
              <w:ind w:left="0"/>
              <w:jc w:val="center"/>
              <w:rPr>
                <w:rFonts w:ascii="Times New Roman" w:hAnsi="Times New Roman" w:cs="Times New Roman"/>
              </w:rPr>
            </w:pPr>
          </w:p>
        </w:tc>
        <w:tc>
          <w:tcPr>
            <w:tcW w:w="709" w:type="dxa"/>
            <w:vAlign w:val="center"/>
          </w:tcPr>
          <w:p w14:paraId="5EF8A169" w14:textId="77777777" w:rsidR="009F6225" w:rsidRPr="009F6225" w:rsidRDefault="009F6225" w:rsidP="00DA75D7">
            <w:pPr>
              <w:pStyle w:val="TableParagraph"/>
              <w:spacing w:line="300" w:lineRule="exact"/>
              <w:ind w:left="15"/>
              <w:jc w:val="center"/>
              <w:rPr>
                <w:rFonts w:ascii="Times New Roman" w:hAnsi="Times New Roman" w:cs="Times New Roman"/>
              </w:rPr>
            </w:pPr>
            <w:r w:rsidRPr="009F6225">
              <w:rPr>
                <w:rFonts w:ascii="Times New Roman" w:hAnsi="Times New Roman" w:cs="Times New Roman"/>
                <w:lang w:val="ru-RU"/>
              </w:rPr>
              <w:t>Х</w:t>
            </w:r>
          </w:p>
        </w:tc>
        <w:tc>
          <w:tcPr>
            <w:tcW w:w="567" w:type="dxa"/>
            <w:vAlign w:val="center"/>
          </w:tcPr>
          <w:p w14:paraId="03552C17" w14:textId="77777777" w:rsidR="009F6225" w:rsidRPr="009F6225" w:rsidRDefault="009F6225" w:rsidP="00DA75D7">
            <w:pPr>
              <w:pStyle w:val="TableParagraph"/>
              <w:ind w:left="0"/>
              <w:jc w:val="center"/>
              <w:rPr>
                <w:rFonts w:ascii="Times New Roman" w:hAnsi="Times New Roman" w:cs="Times New Roman"/>
              </w:rPr>
            </w:pPr>
          </w:p>
        </w:tc>
      </w:tr>
      <w:tr w:rsidR="00A45A6B" w:rsidRPr="009F6225" w14:paraId="4779FCB8" w14:textId="77777777" w:rsidTr="00DA75D7">
        <w:trPr>
          <w:trHeight w:val="319"/>
        </w:trPr>
        <w:tc>
          <w:tcPr>
            <w:tcW w:w="851" w:type="dxa"/>
          </w:tcPr>
          <w:p w14:paraId="26CD121C" w14:textId="77777777" w:rsidR="009F6225" w:rsidRPr="009F6225" w:rsidRDefault="009F6225" w:rsidP="00FF248F">
            <w:pPr>
              <w:pStyle w:val="TableParagraph"/>
              <w:spacing w:line="273" w:lineRule="exact"/>
              <w:ind w:left="0" w:right="307"/>
              <w:jc w:val="right"/>
              <w:rPr>
                <w:rFonts w:ascii="Times New Roman" w:hAnsi="Times New Roman" w:cs="Times New Roman"/>
                <w:lang w:val="ru-RU"/>
              </w:rPr>
            </w:pPr>
            <w:r w:rsidRPr="009F6225">
              <w:rPr>
                <w:rFonts w:ascii="Times New Roman" w:hAnsi="Times New Roman" w:cs="Times New Roman"/>
                <w:lang w:val="ru-RU"/>
              </w:rPr>
              <w:t>15</w:t>
            </w:r>
          </w:p>
        </w:tc>
        <w:tc>
          <w:tcPr>
            <w:tcW w:w="3260" w:type="dxa"/>
          </w:tcPr>
          <w:p w14:paraId="243C8587" w14:textId="77777777" w:rsidR="009F6225" w:rsidRPr="009F6225" w:rsidRDefault="009F6225" w:rsidP="00FF248F">
            <w:pPr>
              <w:pStyle w:val="TableParagraph"/>
              <w:spacing w:line="273" w:lineRule="exact"/>
              <w:ind w:left="108"/>
              <w:rPr>
                <w:rFonts w:ascii="Times New Roman" w:hAnsi="Times New Roman" w:cs="Times New Roman"/>
                <w:lang w:val="ru-RU"/>
              </w:rPr>
            </w:pPr>
            <w:r w:rsidRPr="009F6225">
              <w:rPr>
                <w:rFonts w:ascii="Times New Roman" w:hAnsi="Times New Roman" w:cs="Times New Roman"/>
                <w:lang w:val="ru-RU"/>
              </w:rPr>
              <w:t>Испытание на расход воды</w:t>
            </w:r>
          </w:p>
        </w:tc>
        <w:tc>
          <w:tcPr>
            <w:tcW w:w="1276" w:type="dxa"/>
            <w:vAlign w:val="center"/>
          </w:tcPr>
          <w:p w14:paraId="40DB5F37" w14:textId="77777777" w:rsidR="009F6225" w:rsidRPr="009F6225" w:rsidRDefault="009F6225" w:rsidP="00DA75D7">
            <w:pPr>
              <w:pStyle w:val="TableParagraph"/>
              <w:spacing w:line="273" w:lineRule="exact"/>
              <w:ind w:left="108"/>
              <w:jc w:val="center"/>
              <w:rPr>
                <w:rFonts w:ascii="Times New Roman" w:hAnsi="Times New Roman" w:cs="Times New Roman"/>
                <w:lang w:val="ru-RU"/>
              </w:rPr>
            </w:pPr>
            <w:r w:rsidRPr="009F6225">
              <w:rPr>
                <w:rFonts w:ascii="Times New Roman" w:hAnsi="Times New Roman" w:cs="Times New Roman"/>
                <w:lang w:val="ru-RU"/>
              </w:rPr>
              <w:t>9.7</w:t>
            </w:r>
          </w:p>
        </w:tc>
        <w:tc>
          <w:tcPr>
            <w:tcW w:w="709" w:type="dxa"/>
          </w:tcPr>
          <w:p w14:paraId="3AE08C49" w14:textId="77777777" w:rsidR="009F6225" w:rsidRPr="009F6225" w:rsidRDefault="009F6225" w:rsidP="00FF248F">
            <w:pPr>
              <w:pStyle w:val="TableParagraph"/>
              <w:ind w:left="0"/>
              <w:rPr>
                <w:rFonts w:ascii="Times New Roman" w:hAnsi="Times New Roman" w:cs="Times New Roman"/>
              </w:rPr>
            </w:pPr>
          </w:p>
        </w:tc>
        <w:tc>
          <w:tcPr>
            <w:tcW w:w="567" w:type="dxa"/>
          </w:tcPr>
          <w:p w14:paraId="5372950D" w14:textId="77777777" w:rsidR="009F6225" w:rsidRPr="009F6225" w:rsidRDefault="009F6225" w:rsidP="00FF248F">
            <w:pPr>
              <w:pStyle w:val="TableParagraph"/>
              <w:ind w:left="0"/>
              <w:rPr>
                <w:rFonts w:ascii="Times New Roman" w:hAnsi="Times New Roman" w:cs="Times New Roman"/>
              </w:rPr>
            </w:pPr>
          </w:p>
        </w:tc>
        <w:tc>
          <w:tcPr>
            <w:tcW w:w="708" w:type="dxa"/>
          </w:tcPr>
          <w:p w14:paraId="6DCCE6F7" w14:textId="77777777" w:rsidR="009F6225" w:rsidRPr="009F6225" w:rsidRDefault="009F6225" w:rsidP="00C60551">
            <w:pPr>
              <w:pStyle w:val="TableParagraph"/>
              <w:ind w:left="0"/>
              <w:jc w:val="center"/>
              <w:rPr>
                <w:rFonts w:ascii="Times New Roman" w:hAnsi="Times New Roman" w:cs="Times New Roman"/>
              </w:rPr>
            </w:pPr>
          </w:p>
        </w:tc>
        <w:tc>
          <w:tcPr>
            <w:tcW w:w="709" w:type="dxa"/>
          </w:tcPr>
          <w:p w14:paraId="68C58A5D" w14:textId="77777777" w:rsidR="009F6225" w:rsidRPr="009F6225" w:rsidRDefault="009F6225" w:rsidP="00C60551">
            <w:pPr>
              <w:pStyle w:val="TableParagraph"/>
              <w:ind w:left="0"/>
              <w:jc w:val="center"/>
              <w:rPr>
                <w:rFonts w:ascii="Times New Roman" w:hAnsi="Times New Roman" w:cs="Times New Roman"/>
              </w:rPr>
            </w:pPr>
          </w:p>
        </w:tc>
        <w:tc>
          <w:tcPr>
            <w:tcW w:w="709" w:type="dxa"/>
          </w:tcPr>
          <w:p w14:paraId="7D59FCB4" w14:textId="77777777" w:rsidR="009F6225" w:rsidRPr="009F6225" w:rsidRDefault="009F6225" w:rsidP="00C60551">
            <w:pPr>
              <w:pStyle w:val="TableParagraph"/>
              <w:spacing w:line="300" w:lineRule="exact"/>
              <w:ind w:left="15"/>
              <w:jc w:val="center"/>
              <w:rPr>
                <w:rFonts w:ascii="Times New Roman" w:hAnsi="Times New Roman" w:cs="Times New Roman"/>
              </w:rPr>
            </w:pPr>
          </w:p>
        </w:tc>
        <w:tc>
          <w:tcPr>
            <w:tcW w:w="567" w:type="dxa"/>
          </w:tcPr>
          <w:p w14:paraId="00408D51" w14:textId="2D08CEAF" w:rsidR="009F6225" w:rsidRPr="009F6225" w:rsidRDefault="009F6225" w:rsidP="00C60551">
            <w:pPr>
              <w:pStyle w:val="TableParagraph"/>
              <w:ind w:left="0"/>
              <w:jc w:val="center"/>
              <w:rPr>
                <w:rFonts w:ascii="Times New Roman" w:hAnsi="Times New Roman" w:cs="Times New Roman"/>
                <w:lang w:val="ru-RU"/>
              </w:rPr>
            </w:pPr>
            <w:r w:rsidRPr="009F6225">
              <w:rPr>
                <w:rFonts w:ascii="Times New Roman" w:hAnsi="Times New Roman" w:cs="Times New Roman"/>
                <w:lang w:val="ru-RU"/>
              </w:rPr>
              <w:t>Х</w:t>
            </w:r>
          </w:p>
        </w:tc>
      </w:tr>
      <w:tr w:rsidR="009F6225" w:rsidRPr="009F6225" w14:paraId="11610615" w14:textId="77777777" w:rsidTr="00A63699">
        <w:trPr>
          <w:trHeight w:val="1451"/>
        </w:trPr>
        <w:tc>
          <w:tcPr>
            <w:tcW w:w="9356" w:type="dxa"/>
            <w:gridSpan w:val="9"/>
          </w:tcPr>
          <w:p w14:paraId="2DE103B3" w14:textId="17EFCE29" w:rsidR="009F6225" w:rsidRPr="00C60551" w:rsidRDefault="009F6225" w:rsidP="00C60551">
            <w:pPr>
              <w:pStyle w:val="TableParagraph"/>
              <w:spacing w:line="227" w:lineRule="exact"/>
              <w:ind w:firstLine="527"/>
              <w:rPr>
                <w:rFonts w:ascii="Times New Roman" w:hAnsi="Times New Roman" w:cs="Times New Roman"/>
                <w:sz w:val="20"/>
                <w:szCs w:val="20"/>
                <w:lang w:val="ru-RU"/>
              </w:rPr>
            </w:pPr>
            <w:r w:rsidRPr="00C60551">
              <w:rPr>
                <w:rFonts w:ascii="Times New Roman" w:hAnsi="Times New Roman" w:cs="Times New Roman"/>
                <w:sz w:val="20"/>
                <w:szCs w:val="20"/>
                <w:lang w:val="ru-RU"/>
              </w:rPr>
              <w:t>Примечани</w:t>
            </w:r>
            <w:r w:rsidR="00C60551" w:rsidRPr="00C60551">
              <w:rPr>
                <w:rFonts w:ascii="Times New Roman" w:hAnsi="Times New Roman" w:cs="Times New Roman"/>
                <w:sz w:val="20"/>
                <w:szCs w:val="20"/>
                <w:lang w:val="ru-RU"/>
              </w:rPr>
              <w:t>я</w:t>
            </w:r>
            <w:r w:rsidRPr="00C60551">
              <w:rPr>
                <w:rFonts w:ascii="Times New Roman" w:hAnsi="Times New Roman" w:cs="Times New Roman"/>
                <w:sz w:val="20"/>
                <w:szCs w:val="20"/>
                <w:lang w:val="ru-RU"/>
              </w:rPr>
              <w:t>:</w:t>
            </w:r>
          </w:p>
          <w:p w14:paraId="4CF90211" w14:textId="434279D8" w:rsidR="00C60551" w:rsidRPr="00C60551" w:rsidRDefault="00C60551" w:rsidP="00C60551">
            <w:pPr>
              <w:pStyle w:val="afc"/>
              <w:widowControl w:val="0"/>
              <w:autoSpaceDE w:val="0"/>
              <w:autoSpaceDN w:val="0"/>
              <w:spacing w:before="0" w:after="0" w:line="240" w:lineRule="auto"/>
              <w:ind w:firstLine="567"/>
              <w:jc w:val="left"/>
              <w:rPr>
                <w:rFonts w:ascii="Times New Roman" w:hAnsi="Times New Roman"/>
                <w:sz w:val="20"/>
                <w:szCs w:val="20"/>
                <w:lang w:val="ru-RU"/>
              </w:rPr>
            </w:pPr>
            <w:r w:rsidRPr="00C60551">
              <w:rPr>
                <w:rFonts w:ascii="Times New Roman" w:hAnsi="Times New Roman"/>
                <w:spacing w:val="92"/>
                <w:sz w:val="20"/>
                <w:szCs w:val="20"/>
                <w:lang w:val="ru-RU"/>
              </w:rPr>
              <w:t>1</w:t>
            </w:r>
            <w:r w:rsidR="009F6225" w:rsidRPr="00C60551">
              <w:rPr>
                <w:rFonts w:ascii="Times New Roman" w:hAnsi="Times New Roman"/>
                <w:spacing w:val="92"/>
                <w:sz w:val="20"/>
                <w:szCs w:val="20"/>
                <w:lang w:val="ru-RU"/>
              </w:rPr>
              <w:t>Х-</w:t>
            </w:r>
            <w:r w:rsidR="009F6225" w:rsidRPr="00C60551">
              <w:rPr>
                <w:rFonts w:ascii="Times New Roman" w:hAnsi="Times New Roman"/>
                <w:sz w:val="20"/>
                <w:szCs w:val="20"/>
                <w:lang w:val="ru-RU"/>
              </w:rPr>
              <w:t>Испытание</w:t>
            </w:r>
            <w:r w:rsidR="009F6225" w:rsidRPr="00C60551">
              <w:rPr>
                <w:rFonts w:ascii="Times New Roman" w:hAnsi="Times New Roman"/>
                <w:spacing w:val="-2"/>
                <w:sz w:val="20"/>
                <w:szCs w:val="20"/>
                <w:lang w:val="ru-RU"/>
              </w:rPr>
              <w:t xml:space="preserve"> необходимо провести;</w:t>
            </w:r>
          </w:p>
          <w:p w14:paraId="364CA28A" w14:textId="485B2DEC" w:rsidR="00C60551" w:rsidRPr="00C60551" w:rsidRDefault="009F6225" w:rsidP="00C60551">
            <w:pPr>
              <w:pStyle w:val="afc"/>
              <w:widowControl w:val="0"/>
              <w:autoSpaceDE w:val="0"/>
              <w:autoSpaceDN w:val="0"/>
              <w:spacing w:before="0" w:after="0" w:line="240" w:lineRule="auto"/>
              <w:ind w:firstLine="567"/>
              <w:jc w:val="left"/>
              <w:rPr>
                <w:rFonts w:ascii="Times New Roman" w:hAnsi="Times New Roman"/>
                <w:sz w:val="20"/>
                <w:szCs w:val="20"/>
                <w:lang w:val="ru-RU"/>
              </w:rPr>
            </w:pPr>
            <w:r w:rsidRPr="00C60551">
              <w:rPr>
                <w:rFonts w:ascii="Times New Roman" w:hAnsi="Times New Roman"/>
                <w:sz w:val="20"/>
                <w:szCs w:val="20"/>
                <w:lang w:val="ru-RU"/>
              </w:rPr>
              <w:t>(Х) -</w:t>
            </w:r>
            <w:r w:rsidR="00322BB3">
              <w:rPr>
                <w:rFonts w:ascii="Times New Roman" w:hAnsi="Times New Roman"/>
                <w:sz w:val="20"/>
                <w:szCs w:val="20"/>
                <w:lang w:val="ru-RU"/>
              </w:rPr>
              <w:t xml:space="preserve"> </w:t>
            </w:r>
            <w:r w:rsidRPr="00C60551">
              <w:rPr>
                <w:rFonts w:ascii="Times New Roman" w:hAnsi="Times New Roman"/>
                <w:sz w:val="20"/>
                <w:szCs w:val="20"/>
                <w:lang w:val="ru-RU"/>
              </w:rPr>
              <w:t>Испытание проводят, только если при предыдущем аналогичном испытании был получен отрицательный результат.</w:t>
            </w:r>
          </w:p>
          <w:p w14:paraId="0E8EA51D" w14:textId="3B1FA71F" w:rsidR="009F6225" w:rsidRPr="009F6225" w:rsidRDefault="00C60551" w:rsidP="00C60551">
            <w:pPr>
              <w:pStyle w:val="afc"/>
              <w:widowControl w:val="0"/>
              <w:autoSpaceDE w:val="0"/>
              <w:autoSpaceDN w:val="0"/>
              <w:spacing w:before="0" w:after="0" w:line="240" w:lineRule="auto"/>
              <w:ind w:firstLine="567"/>
              <w:jc w:val="left"/>
              <w:rPr>
                <w:rFonts w:ascii="Times New Roman" w:hAnsi="Times New Roman"/>
                <w:sz w:val="24"/>
                <w:szCs w:val="24"/>
                <w:lang w:val="ru-RU"/>
              </w:rPr>
            </w:pPr>
            <w:r w:rsidRPr="00C60551">
              <w:rPr>
                <w:rFonts w:ascii="Times New Roman" w:hAnsi="Times New Roman"/>
                <w:sz w:val="20"/>
                <w:szCs w:val="20"/>
                <w:lang w:val="ru-RU"/>
              </w:rPr>
              <w:t xml:space="preserve">2 </w:t>
            </w:r>
            <w:r w:rsidR="009F6225" w:rsidRPr="00C60551">
              <w:rPr>
                <w:rFonts w:ascii="Times New Roman" w:hAnsi="Times New Roman"/>
                <w:sz w:val="20"/>
                <w:szCs w:val="20"/>
                <w:lang w:val="ru-RU"/>
              </w:rPr>
              <w:t>Батарея №</w:t>
            </w:r>
            <w:r w:rsidR="00322BB3">
              <w:rPr>
                <w:rFonts w:ascii="Times New Roman" w:hAnsi="Times New Roman"/>
                <w:sz w:val="20"/>
                <w:szCs w:val="20"/>
                <w:lang w:val="ru-RU"/>
              </w:rPr>
              <w:t xml:space="preserve"> </w:t>
            </w:r>
            <w:r w:rsidR="009F6225" w:rsidRPr="00C60551">
              <w:rPr>
                <w:rFonts w:ascii="Times New Roman" w:hAnsi="Times New Roman"/>
                <w:sz w:val="20"/>
                <w:szCs w:val="20"/>
                <w:lang w:val="ru-RU"/>
              </w:rPr>
              <w:t>3</w:t>
            </w:r>
            <w:r w:rsidR="009F6225" w:rsidRPr="00C60551">
              <w:rPr>
                <w:rFonts w:ascii="Times New Roman" w:hAnsi="Times New Roman"/>
                <w:sz w:val="20"/>
                <w:szCs w:val="20"/>
                <w:lang w:val="ru-RU"/>
              </w:rPr>
              <w:tab/>
              <w:t>должна</w:t>
            </w:r>
            <w:r w:rsidR="00257BA5">
              <w:rPr>
                <w:rFonts w:ascii="Times New Roman" w:hAnsi="Times New Roman"/>
                <w:sz w:val="20"/>
                <w:szCs w:val="20"/>
                <w:lang w:val="ru-RU"/>
              </w:rPr>
              <w:t xml:space="preserve"> </w:t>
            </w:r>
            <w:r w:rsidR="009F6225" w:rsidRPr="00C60551">
              <w:rPr>
                <w:rFonts w:ascii="Times New Roman" w:hAnsi="Times New Roman"/>
                <w:sz w:val="20"/>
                <w:szCs w:val="20"/>
                <w:lang w:val="ru-RU"/>
              </w:rPr>
              <w:t>быть подвергнута полной последовательности из трех испытаний по определению емкости 20-часового разряда перед испытанием на прием заряда по 9.4.</w:t>
            </w:r>
          </w:p>
        </w:tc>
      </w:tr>
    </w:tbl>
    <w:p w14:paraId="6EFAFB86" w14:textId="77777777" w:rsidR="009F6225" w:rsidRPr="009F6225" w:rsidRDefault="009F6225" w:rsidP="00B05F29">
      <w:pPr>
        <w:rPr>
          <w:rFonts w:ascii="Times New Roman" w:hAnsi="Times New Roman" w:cs="Times New Roman"/>
          <w:sz w:val="24"/>
          <w:szCs w:val="24"/>
        </w:rPr>
      </w:pPr>
    </w:p>
    <w:p w14:paraId="797AD31A" w14:textId="77777777" w:rsidR="00C60551" w:rsidRPr="00C60551" w:rsidRDefault="00C60551" w:rsidP="00C60551">
      <w:pPr>
        <w:rPr>
          <w:rFonts w:ascii="Times New Roman" w:hAnsi="Times New Roman" w:cs="Times New Roman"/>
          <w:b/>
          <w:bCs/>
          <w:sz w:val="24"/>
          <w:szCs w:val="24"/>
        </w:rPr>
      </w:pPr>
      <w:r w:rsidRPr="00C60551">
        <w:rPr>
          <w:rFonts w:ascii="Times New Roman" w:hAnsi="Times New Roman" w:cs="Times New Roman"/>
          <w:b/>
          <w:bCs/>
          <w:sz w:val="24"/>
          <w:szCs w:val="24"/>
        </w:rPr>
        <w:t>8.4.2 Сухозаряженные батареи</w:t>
      </w:r>
    </w:p>
    <w:p w14:paraId="780191BD" w14:textId="77777777" w:rsidR="00C60551" w:rsidRP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а) Батареи подвергают начальному испытанию по проверке характеристик холодной прокрутки после заливки электролитом (см.9.10).</w:t>
      </w:r>
    </w:p>
    <w:p w14:paraId="6F410541" w14:textId="77777777" w:rsidR="00C60551" w:rsidRP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b) Дальнейшие испытания, указанные в таблице 3, проводят, только если батареи удовлетворяют требованиям испытаний по перечислению а), и не позднее чем через неделю после их завершения.</w:t>
      </w:r>
    </w:p>
    <w:p w14:paraId="2C7389B9" w14:textId="77777777" w:rsidR="00C60551" w:rsidRPr="00C60551" w:rsidRDefault="00C60551" w:rsidP="00C60551">
      <w:pPr>
        <w:rPr>
          <w:rFonts w:ascii="Times New Roman" w:hAnsi="Times New Roman" w:cs="Times New Roman"/>
          <w:sz w:val="24"/>
          <w:szCs w:val="24"/>
        </w:rPr>
      </w:pPr>
    </w:p>
    <w:p w14:paraId="7C4B2BA3" w14:textId="77777777" w:rsidR="00C60551" w:rsidRDefault="00C60551" w:rsidP="00C60551">
      <w:pPr>
        <w:rPr>
          <w:rFonts w:ascii="Times New Roman" w:hAnsi="Times New Roman" w:cs="Times New Roman"/>
          <w:b/>
          <w:bCs/>
          <w:sz w:val="24"/>
          <w:szCs w:val="24"/>
        </w:rPr>
      </w:pPr>
      <w:r w:rsidRPr="00C60551">
        <w:rPr>
          <w:rFonts w:ascii="Times New Roman" w:hAnsi="Times New Roman" w:cs="Times New Roman"/>
          <w:b/>
          <w:bCs/>
          <w:sz w:val="24"/>
          <w:szCs w:val="24"/>
        </w:rPr>
        <w:t>8.5 Приемка продукции</w:t>
      </w:r>
    </w:p>
    <w:p w14:paraId="2DBBD83E" w14:textId="77777777" w:rsidR="00C60551" w:rsidRDefault="00C60551" w:rsidP="00C60551">
      <w:pPr>
        <w:rPr>
          <w:rFonts w:ascii="Times New Roman" w:hAnsi="Times New Roman" w:cs="Times New Roman"/>
          <w:b/>
          <w:bCs/>
          <w:sz w:val="24"/>
          <w:szCs w:val="24"/>
        </w:rPr>
      </w:pPr>
    </w:p>
    <w:p w14:paraId="73DC3A9E" w14:textId="77777777" w:rsidR="00C60551" w:rsidRDefault="00C60551" w:rsidP="00C60551">
      <w:pPr>
        <w:rPr>
          <w:rFonts w:ascii="Times New Roman" w:hAnsi="Times New Roman" w:cs="Times New Roman"/>
          <w:b/>
          <w:bCs/>
          <w:sz w:val="24"/>
          <w:szCs w:val="24"/>
        </w:rPr>
      </w:pPr>
      <w:r w:rsidRPr="00C60551">
        <w:rPr>
          <w:rFonts w:ascii="Times New Roman" w:hAnsi="Times New Roman" w:cs="Times New Roman"/>
          <w:sz w:val="24"/>
          <w:szCs w:val="24"/>
        </w:rPr>
        <w:t>Приемку продукции проводят по правилам, установленным в соответствии с Приложением ДБ.</w:t>
      </w:r>
    </w:p>
    <w:p w14:paraId="7083BCF4" w14:textId="77777777" w:rsidR="00C60551" w:rsidRDefault="00C60551" w:rsidP="00C60551">
      <w:pPr>
        <w:rPr>
          <w:rFonts w:ascii="Times New Roman" w:hAnsi="Times New Roman" w:cs="Times New Roman"/>
          <w:b/>
          <w:bCs/>
          <w:sz w:val="24"/>
          <w:szCs w:val="24"/>
        </w:rPr>
      </w:pPr>
      <w:r w:rsidRPr="00C60551">
        <w:rPr>
          <w:rFonts w:ascii="Times New Roman" w:hAnsi="Times New Roman" w:cs="Times New Roman"/>
          <w:sz w:val="24"/>
          <w:szCs w:val="24"/>
        </w:rPr>
        <w:t>Протоколы всех испытаний должны быть сохранены и предъявлены потребителю по его требованию.</w:t>
      </w:r>
    </w:p>
    <w:p w14:paraId="31650346" w14:textId="77777777" w:rsidR="00C60551" w:rsidRDefault="00C60551" w:rsidP="00C60551">
      <w:pPr>
        <w:rPr>
          <w:rFonts w:ascii="Times New Roman" w:hAnsi="Times New Roman" w:cs="Times New Roman"/>
          <w:b/>
          <w:bCs/>
          <w:sz w:val="24"/>
          <w:szCs w:val="24"/>
        </w:rPr>
      </w:pPr>
    </w:p>
    <w:p w14:paraId="2CE46F69" w14:textId="051BE90A" w:rsidR="00C60551" w:rsidRDefault="00257BA5" w:rsidP="00C60551">
      <w:pPr>
        <w:rPr>
          <w:rFonts w:ascii="Times New Roman" w:hAnsi="Times New Roman" w:cs="Times New Roman"/>
          <w:b/>
          <w:bCs/>
          <w:sz w:val="24"/>
          <w:szCs w:val="24"/>
        </w:rPr>
      </w:pPr>
      <w:r>
        <w:rPr>
          <w:rFonts w:ascii="Times New Roman" w:hAnsi="Times New Roman" w:cs="Times New Roman"/>
          <w:b/>
          <w:bCs/>
          <w:sz w:val="24"/>
          <w:szCs w:val="24"/>
        </w:rPr>
        <w:t>9</w:t>
      </w:r>
      <w:r w:rsidR="00C60551" w:rsidRPr="00C60551">
        <w:rPr>
          <w:rFonts w:ascii="Times New Roman" w:hAnsi="Times New Roman" w:cs="Times New Roman"/>
          <w:b/>
          <w:bCs/>
          <w:sz w:val="24"/>
          <w:szCs w:val="24"/>
        </w:rPr>
        <w:t xml:space="preserve"> Методы испытаний</w:t>
      </w:r>
    </w:p>
    <w:p w14:paraId="1AC7DDCE" w14:textId="77777777" w:rsidR="00257BA5" w:rsidRDefault="00257BA5" w:rsidP="00C60551">
      <w:pPr>
        <w:rPr>
          <w:rFonts w:ascii="Times New Roman" w:hAnsi="Times New Roman" w:cs="Times New Roman"/>
          <w:b/>
          <w:bCs/>
          <w:sz w:val="24"/>
          <w:szCs w:val="24"/>
        </w:rPr>
      </w:pPr>
    </w:p>
    <w:p w14:paraId="4F3FD05B" w14:textId="05616199" w:rsidR="00C60551" w:rsidRDefault="00C60551" w:rsidP="00C60551">
      <w:pPr>
        <w:rPr>
          <w:rFonts w:ascii="Times New Roman" w:hAnsi="Times New Roman" w:cs="Times New Roman"/>
          <w:b/>
          <w:bCs/>
          <w:sz w:val="24"/>
          <w:szCs w:val="24"/>
        </w:rPr>
      </w:pPr>
      <w:r w:rsidRPr="00C60551">
        <w:rPr>
          <w:rFonts w:ascii="Times New Roman" w:hAnsi="Times New Roman" w:cs="Times New Roman"/>
          <w:b/>
          <w:bCs/>
          <w:sz w:val="24"/>
          <w:szCs w:val="24"/>
        </w:rPr>
        <w:t xml:space="preserve">9.1 Проверка емкости 20-часового разряда </w:t>
      </w:r>
      <w:proofErr w:type="spellStart"/>
      <w:r w:rsidRPr="00257BA5">
        <w:rPr>
          <w:rFonts w:ascii="Times New Roman" w:hAnsi="Times New Roman" w:cs="Times New Roman"/>
          <w:b/>
          <w:bCs/>
          <w:i/>
          <w:sz w:val="24"/>
          <w:szCs w:val="24"/>
        </w:rPr>
        <w:t>С</w:t>
      </w:r>
      <w:r w:rsidRPr="00257BA5">
        <w:rPr>
          <w:rFonts w:ascii="Times New Roman" w:hAnsi="Times New Roman" w:cs="Times New Roman"/>
          <w:b/>
          <w:bCs/>
          <w:sz w:val="24"/>
          <w:szCs w:val="24"/>
          <w:vertAlign w:val="subscript"/>
        </w:rPr>
        <w:t>ф</w:t>
      </w:r>
      <w:proofErr w:type="spellEnd"/>
    </w:p>
    <w:p w14:paraId="2D2842FA" w14:textId="77777777" w:rsidR="00C60551" w:rsidRPr="00C60551" w:rsidRDefault="00C60551" w:rsidP="00C60551">
      <w:pPr>
        <w:rPr>
          <w:rFonts w:ascii="Times New Roman" w:hAnsi="Times New Roman" w:cs="Times New Roman"/>
          <w:b/>
          <w:bCs/>
          <w:sz w:val="24"/>
          <w:szCs w:val="24"/>
        </w:rPr>
      </w:pPr>
    </w:p>
    <w:p w14:paraId="117AD302" w14:textId="7C9E4C4E" w:rsidR="009F6225" w:rsidRPr="00C60551" w:rsidRDefault="00C60551" w:rsidP="00C60551">
      <w:pPr>
        <w:rPr>
          <w:rFonts w:ascii="Times New Roman" w:hAnsi="Times New Roman" w:cs="Times New Roman"/>
          <w:b/>
          <w:bCs/>
          <w:sz w:val="24"/>
          <w:szCs w:val="24"/>
        </w:rPr>
      </w:pPr>
      <w:r w:rsidRPr="00C60551">
        <w:rPr>
          <w:rFonts w:ascii="Times New Roman" w:hAnsi="Times New Roman" w:cs="Times New Roman"/>
          <w:sz w:val="24"/>
          <w:szCs w:val="24"/>
        </w:rPr>
        <w:t>В течение всего времени испытания батареи должны находиться в водяной ванне при температуре (25 ± 2) °C в соответствии с 8.3.2.</w:t>
      </w:r>
    </w:p>
    <w:p w14:paraId="5632B749" w14:textId="0EAEFD25" w:rsid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 xml:space="preserve">Батареи разряжают током </w:t>
      </w:r>
      <w:proofErr w:type="spellStart"/>
      <w:r w:rsidRPr="00257BA5">
        <w:rPr>
          <w:rFonts w:ascii="Times New Roman" w:hAnsi="Times New Roman" w:cs="Times New Roman"/>
          <w:i/>
          <w:sz w:val="24"/>
          <w:szCs w:val="24"/>
        </w:rPr>
        <w:t>I</w:t>
      </w:r>
      <w:r w:rsidRPr="00257BA5">
        <w:rPr>
          <w:rFonts w:ascii="Times New Roman" w:hAnsi="Times New Roman" w:cs="Times New Roman"/>
          <w:sz w:val="24"/>
          <w:szCs w:val="24"/>
          <w:vertAlign w:val="subscript"/>
        </w:rPr>
        <w:t>н</w:t>
      </w:r>
      <w:proofErr w:type="spellEnd"/>
      <w:r w:rsidRPr="00C60551">
        <w:rPr>
          <w:rFonts w:ascii="Times New Roman" w:hAnsi="Times New Roman" w:cs="Times New Roman"/>
          <w:sz w:val="24"/>
          <w:szCs w:val="24"/>
        </w:rPr>
        <w:t xml:space="preserve"> (вычисляют согласно 7.1.2), который поддерживают постоянным в пределах ± 2 % номинального значения до снижения напряжения на выводах до значения (10,50 ±</w:t>
      </w:r>
      <w:r w:rsidR="00257BA5">
        <w:rPr>
          <w:rFonts w:ascii="Times New Roman" w:hAnsi="Times New Roman" w:cs="Times New Roman"/>
          <w:sz w:val="24"/>
          <w:szCs w:val="24"/>
        </w:rPr>
        <w:t xml:space="preserve"> </w:t>
      </w:r>
      <w:r w:rsidRPr="00C60551">
        <w:rPr>
          <w:rFonts w:ascii="Times New Roman" w:hAnsi="Times New Roman" w:cs="Times New Roman"/>
          <w:sz w:val="24"/>
          <w:szCs w:val="24"/>
        </w:rPr>
        <w:t xml:space="preserve">0,05) В (батареи с </w:t>
      </w:r>
      <w:proofErr w:type="spellStart"/>
      <w:r w:rsidRPr="00257BA5">
        <w:rPr>
          <w:rFonts w:ascii="Times New Roman" w:hAnsi="Times New Roman" w:cs="Times New Roman"/>
          <w:i/>
          <w:sz w:val="24"/>
          <w:szCs w:val="24"/>
        </w:rPr>
        <w:t>U</w:t>
      </w:r>
      <w:r w:rsidRPr="00257BA5">
        <w:rPr>
          <w:rFonts w:ascii="Times New Roman" w:hAnsi="Times New Roman" w:cs="Times New Roman"/>
          <w:sz w:val="24"/>
          <w:szCs w:val="24"/>
          <w:vertAlign w:val="subscript"/>
        </w:rPr>
        <w:t>ном</w:t>
      </w:r>
      <w:proofErr w:type="spellEnd"/>
      <w:r w:rsidRPr="00C60551">
        <w:rPr>
          <w:rFonts w:ascii="Times New Roman" w:hAnsi="Times New Roman" w:cs="Times New Roman"/>
          <w:sz w:val="24"/>
          <w:szCs w:val="24"/>
        </w:rPr>
        <w:t xml:space="preserve"> =</w:t>
      </w:r>
      <w:r w:rsidR="00257BA5">
        <w:rPr>
          <w:rFonts w:ascii="Times New Roman" w:hAnsi="Times New Roman" w:cs="Times New Roman"/>
          <w:sz w:val="24"/>
          <w:szCs w:val="24"/>
        </w:rPr>
        <w:t xml:space="preserve"> </w:t>
      </w:r>
      <w:r w:rsidRPr="00C60551">
        <w:rPr>
          <w:rFonts w:ascii="Times New Roman" w:hAnsi="Times New Roman" w:cs="Times New Roman"/>
          <w:sz w:val="24"/>
          <w:szCs w:val="24"/>
        </w:rPr>
        <w:t>12,00 В) и 21,00</w:t>
      </w:r>
      <w:proofErr w:type="gramStart"/>
      <w:r w:rsidRPr="00C60551">
        <w:rPr>
          <w:rFonts w:ascii="Times New Roman" w:hAnsi="Times New Roman" w:cs="Times New Roman"/>
          <w:sz w:val="24"/>
          <w:szCs w:val="24"/>
        </w:rPr>
        <w:t xml:space="preserve"> В</w:t>
      </w:r>
      <w:proofErr w:type="gramEnd"/>
      <w:r w:rsidRPr="00C60551">
        <w:rPr>
          <w:rFonts w:ascii="Times New Roman" w:hAnsi="Times New Roman" w:cs="Times New Roman"/>
          <w:sz w:val="24"/>
          <w:szCs w:val="24"/>
        </w:rPr>
        <w:t xml:space="preserve"> (батареи с </w:t>
      </w:r>
      <w:r w:rsidR="00257BA5">
        <w:rPr>
          <w:rFonts w:ascii="Times New Roman" w:hAnsi="Times New Roman" w:cs="Times New Roman"/>
          <w:sz w:val="24"/>
          <w:szCs w:val="24"/>
        </w:rPr>
        <w:br/>
      </w:r>
      <w:proofErr w:type="spellStart"/>
      <w:r w:rsidRPr="00257BA5">
        <w:rPr>
          <w:rFonts w:ascii="Times New Roman" w:hAnsi="Times New Roman" w:cs="Times New Roman"/>
          <w:i/>
          <w:sz w:val="24"/>
          <w:szCs w:val="24"/>
        </w:rPr>
        <w:lastRenderedPageBreak/>
        <w:t>U</w:t>
      </w:r>
      <w:r w:rsidRPr="00257BA5">
        <w:rPr>
          <w:rFonts w:ascii="Times New Roman" w:hAnsi="Times New Roman" w:cs="Times New Roman"/>
          <w:sz w:val="24"/>
          <w:szCs w:val="24"/>
          <w:vertAlign w:val="subscript"/>
        </w:rPr>
        <w:t>ном</w:t>
      </w:r>
      <w:proofErr w:type="spellEnd"/>
      <w:r w:rsidRPr="00C60551">
        <w:rPr>
          <w:rFonts w:ascii="Times New Roman" w:hAnsi="Times New Roman" w:cs="Times New Roman"/>
          <w:sz w:val="24"/>
          <w:szCs w:val="24"/>
        </w:rPr>
        <w:t xml:space="preserve"> =</w:t>
      </w:r>
      <w:r w:rsidR="00257BA5">
        <w:rPr>
          <w:rFonts w:ascii="Times New Roman" w:hAnsi="Times New Roman" w:cs="Times New Roman"/>
          <w:sz w:val="24"/>
          <w:szCs w:val="24"/>
        </w:rPr>
        <w:t xml:space="preserve"> </w:t>
      </w:r>
      <w:r w:rsidRPr="00C60551">
        <w:rPr>
          <w:rFonts w:ascii="Times New Roman" w:hAnsi="Times New Roman" w:cs="Times New Roman"/>
          <w:sz w:val="24"/>
          <w:szCs w:val="24"/>
        </w:rPr>
        <w:t xml:space="preserve">24,00 В). Разряд должен быть начат не ранее 1 ч и не позднее 5 ч после завершения заряда в соответствии с 8.2. </w:t>
      </w:r>
    </w:p>
    <w:p w14:paraId="0CB999D7" w14:textId="1C006516" w:rsidR="00C60551" w:rsidRP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 xml:space="preserve">Продолжительность разряда </w:t>
      </w:r>
      <w:r w:rsidRPr="00257BA5">
        <w:rPr>
          <w:rFonts w:ascii="Times New Roman" w:hAnsi="Times New Roman" w:cs="Times New Roman"/>
          <w:i/>
          <w:sz w:val="24"/>
          <w:szCs w:val="24"/>
        </w:rPr>
        <w:t>t</w:t>
      </w:r>
      <w:r w:rsidRPr="00C60551">
        <w:rPr>
          <w:rFonts w:ascii="Times New Roman" w:hAnsi="Times New Roman" w:cs="Times New Roman"/>
          <w:sz w:val="24"/>
          <w:szCs w:val="24"/>
        </w:rPr>
        <w:t xml:space="preserve">, ч, регистрируют. </w:t>
      </w:r>
    </w:p>
    <w:p w14:paraId="474F8095" w14:textId="24795725" w:rsid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 xml:space="preserve">Емкость </w:t>
      </w:r>
      <w:proofErr w:type="spellStart"/>
      <w:r w:rsidRPr="00257BA5">
        <w:rPr>
          <w:rFonts w:ascii="Times New Roman" w:hAnsi="Times New Roman" w:cs="Times New Roman"/>
          <w:i/>
          <w:sz w:val="24"/>
          <w:szCs w:val="24"/>
        </w:rPr>
        <w:t>С</w:t>
      </w:r>
      <w:r w:rsidRPr="00257BA5">
        <w:rPr>
          <w:rFonts w:ascii="Times New Roman" w:hAnsi="Times New Roman" w:cs="Times New Roman"/>
          <w:sz w:val="24"/>
          <w:szCs w:val="24"/>
          <w:vertAlign w:val="subscript"/>
        </w:rPr>
        <w:t>ф</w:t>
      </w:r>
      <w:proofErr w:type="spellEnd"/>
      <w:proofErr w:type="gramStart"/>
      <w:r w:rsidRPr="00C60551">
        <w:rPr>
          <w:rFonts w:ascii="Times New Roman" w:hAnsi="Times New Roman" w:cs="Times New Roman"/>
          <w:sz w:val="24"/>
          <w:szCs w:val="24"/>
        </w:rPr>
        <w:t xml:space="preserve"> ,</w:t>
      </w:r>
      <w:proofErr w:type="gramEnd"/>
      <w:r w:rsidRPr="00C60551">
        <w:rPr>
          <w:rFonts w:ascii="Times New Roman" w:hAnsi="Times New Roman" w:cs="Times New Roman"/>
          <w:sz w:val="24"/>
          <w:szCs w:val="24"/>
        </w:rPr>
        <w:t xml:space="preserve"> </w:t>
      </w:r>
      <w:proofErr w:type="spellStart"/>
      <w:r w:rsidRPr="00C60551">
        <w:rPr>
          <w:rFonts w:ascii="Times New Roman" w:hAnsi="Times New Roman" w:cs="Times New Roman"/>
          <w:sz w:val="24"/>
          <w:szCs w:val="24"/>
        </w:rPr>
        <w:t>А·ч</w:t>
      </w:r>
      <w:proofErr w:type="spellEnd"/>
      <w:r w:rsidRPr="00C60551">
        <w:rPr>
          <w:rFonts w:ascii="Times New Roman" w:hAnsi="Times New Roman" w:cs="Times New Roman"/>
          <w:sz w:val="24"/>
          <w:szCs w:val="24"/>
        </w:rPr>
        <w:t xml:space="preserve">, вычисляют по формуле </w:t>
      </w:r>
    </w:p>
    <w:p w14:paraId="537037B0" w14:textId="77777777" w:rsidR="00C60551" w:rsidRPr="00C60551" w:rsidRDefault="00C60551" w:rsidP="00C60551">
      <w:pPr>
        <w:rPr>
          <w:rFonts w:ascii="Times New Roman" w:hAnsi="Times New Roman" w:cs="Times New Roman"/>
          <w:sz w:val="24"/>
          <w:szCs w:val="24"/>
        </w:rPr>
      </w:pPr>
    </w:p>
    <w:p w14:paraId="54E01205" w14:textId="5C0267AA" w:rsid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 xml:space="preserve">                   </w:t>
      </w:r>
      <w:r w:rsidR="00257BA5">
        <w:rPr>
          <w:rFonts w:ascii="Times New Roman" w:hAnsi="Times New Roman" w:cs="Times New Roman"/>
          <w:sz w:val="24"/>
          <w:szCs w:val="24"/>
        </w:rPr>
        <w:t xml:space="preserve">                               </w:t>
      </w:r>
      <w:r w:rsidRPr="00C60551">
        <w:rPr>
          <w:rFonts w:ascii="Times New Roman" w:hAnsi="Times New Roman" w:cs="Times New Roman"/>
          <w:sz w:val="24"/>
          <w:szCs w:val="24"/>
        </w:rPr>
        <w:t xml:space="preserve">          </w:t>
      </w:r>
      <w:proofErr w:type="spellStart"/>
      <w:r w:rsidRPr="00257BA5">
        <w:rPr>
          <w:rFonts w:ascii="Times New Roman" w:hAnsi="Times New Roman" w:cs="Times New Roman"/>
          <w:i/>
          <w:sz w:val="24"/>
          <w:szCs w:val="24"/>
        </w:rPr>
        <w:t>С</w:t>
      </w:r>
      <w:r w:rsidRPr="00257BA5">
        <w:rPr>
          <w:rFonts w:ascii="Times New Roman" w:hAnsi="Times New Roman" w:cs="Times New Roman"/>
          <w:sz w:val="24"/>
          <w:szCs w:val="24"/>
          <w:vertAlign w:val="subscript"/>
        </w:rPr>
        <w:t>ф</w:t>
      </w:r>
      <w:proofErr w:type="spellEnd"/>
      <w:r w:rsidRPr="00C60551">
        <w:rPr>
          <w:rFonts w:ascii="Times New Roman" w:hAnsi="Times New Roman" w:cs="Times New Roman"/>
          <w:sz w:val="24"/>
          <w:szCs w:val="24"/>
        </w:rPr>
        <w:t xml:space="preserve">   = </w:t>
      </w:r>
      <w:r w:rsidRPr="00257BA5">
        <w:rPr>
          <w:rFonts w:ascii="Times New Roman" w:hAnsi="Times New Roman" w:cs="Times New Roman"/>
          <w:i/>
          <w:sz w:val="24"/>
          <w:szCs w:val="24"/>
        </w:rPr>
        <w:t>t</w:t>
      </w:r>
      <w:r w:rsidRPr="00C60551">
        <w:rPr>
          <w:rFonts w:ascii="Times New Roman" w:hAnsi="Times New Roman" w:cs="Times New Roman"/>
          <w:sz w:val="24"/>
          <w:szCs w:val="24"/>
        </w:rPr>
        <w:t xml:space="preserve"> </w:t>
      </w:r>
      <w:r w:rsidR="00257BA5">
        <w:rPr>
          <w:rFonts w:ascii="Times New Roman" w:hAnsi="Times New Roman" w:cs="Times New Roman"/>
          <w:sz w:val="24"/>
          <w:szCs w:val="24"/>
        </w:rPr>
        <w:t xml:space="preserve">× </w:t>
      </w:r>
      <w:proofErr w:type="spellStart"/>
      <w:proofErr w:type="gramStart"/>
      <w:r w:rsidRPr="00257BA5">
        <w:rPr>
          <w:rFonts w:ascii="Times New Roman" w:hAnsi="Times New Roman" w:cs="Times New Roman"/>
          <w:i/>
          <w:sz w:val="24"/>
          <w:szCs w:val="24"/>
        </w:rPr>
        <w:t>I</w:t>
      </w:r>
      <w:proofErr w:type="gramEnd"/>
      <w:r w:rsidRPr="00257BA5">
        <w:rPr>
          <w:rFonts w:ascii="Times New Roman" w:hAnsi="Times New Roman" w:cs="Times New Roman"/>
          <w:sz w:val="24"/>
          <w:szCs w:val="24"/>
          <w:vertAlign w:val="subscript"/>
        </w:rPr>
        <w:t>н</w:t>
      </w:r>
      <w:proofErr w:type="spellEnd"/>
      <w:r w:rsidRPr="00C6055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60551">
        <w:rPr>
          <w:rFonts w:ascii="Times New Roman" w:hAnsi="Times New Roman" w:cs="Times New Roman"/>
          <w:sz w:val="24"/>
          <w:szCs w:val="24"/>
        </w:rPr>
        <w:t xml:space="preserve">          (2)</w:t>
      </w:r>
    </w:p>
    <w:p w14:paraId="738EAF7E" w14:textId="77777777" w:rsidR="00C60551" w:rsidRDefault="00C60551" w:rsidP="00C60551">
      <w:pPr>
        <w:rPr>
          <w:rFonts w:ascii="Times New Roman" w:hAnsi="Times New Roman" w:cs="Times New Roman"/>
          <w:sz w:val="24"/>
          <w:szCs w:val="24"/>
        </w:rPr>
      </w:pPr>
    </w:p>
    <w:p w14:paraId="328E15D9" w14:textId="33202741" w:rsidR="009F6225" w:rsidRP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 xml:space="preserve">Критерий соответствия – емкость 20-часового разряда </w:t>
      </w:r>
      <w:proofErr w:type="spellStart"/>
      <w:r w:rsidRPr="00257BA5">
        <w:rPr>
          <w:rFonts w:ascii="Times New Roman" w:hAnsi="Times New Roman" w:cs="Times New Roman"/>
          <w:i/>
          <w:sz w:val="24"/>
          <w:szCs w:val="24"/>
        </w:rPr>
        <w:t>С</w:t>
      </w:r>
      <w:r w:rsidRPr="00257BA5">
        <w:rPr>
          <w:rFonts w:ascii="Times New Roman" w:hAnsi="Times New Roman" w:cs="Times New Roman"/>
          <w:sz w:val="24"/>
          <w:szCs w:val="24"/>
          <w:vertAlign w:val="subscript"/>
        </w:rPr>
        <w:t>ф</w:t>
      </w:r>
      <w:proofErr w:type="spellEnd"/>
      <w:r w:rsidRPr="00C60551">
        <w:rPr>
          <w:rFonts w:ascii="Times New Roman" w:hAnsi="Times New Roman" w:cs="Times New Roman"/>
          <w:sz w:val="24"/>
          <w:szCs w:val="24"/>
        </w:rPr>
        <w:t xml:space="preserve"> должна быть не менее значения номинальной емкости </w:t>
      </w:r>
      <w:proofErr w:type="spellStart"/>
      <w:r w:rsidRPr="00257BA5">
        <w:rPr>
          <w:rFonts w:ascii="Times New Roman" w:hAnsi="Times New Roman" w:cs="Times New Roman"/>
          <w:i/>
          <w:sz w:val="24"/>
          <w:szCs w:val="24"/>
        </w:rPr>
        <w:t>С</w:t>
      </w:r>
      <w:r w:rsidRPr="00257BA5">
        <w:rPr>
          <w:rFonts w:ascii="Times New Roman" w:hAnsi="Times New Roman" w:cs="Times New Roman"/>
          <w:sz w:val="24"/>
          <w:szCs w:val="24"/>
          <w:vertAlign w:val="subscript"/>
        </w:rPr>
        <w:t>н</w:t>
      </w:r>
      <w:proofErr w:type="spellEnd"/>
      <w:r w:rsidRPr="00C60551">
        <w:rPr>
          <w:rFonts w:ascii="Times New Roman" w:hAnsi="Times New Roman" w:cs="Times New Roman"/>
          <w:sz w:val="24"/>
          <w:szCs w:val="24"/>
        </w:rPr>
        <w:t>, заявленной изготовителем.</w:t>
      </w:r>
    </w:p>
    <w:p w14:paraId="2E20392B" w14:textId="77777777" w:rsidR="00A45A6B" w:rsidRDefault="00A45A6B" w:rsidP="00B05F29">
      <w:pPr>
        <w:rPr>
          <w:rFonts w:ascii="Times New Roman" w:hAnsi="Times New Roman" w:cs="Times New Roman"/>
        </w:rPr>
      </w:pPr>
    </w:p>
    <w:p w14:paraId="28C2D6C9" w14:textId="77777777" w:rsidR="00C60551" w:rsidRDefault="00C60551" w:rsidP="00C60551">
      <w:pPr>
        <w:rPr>
          <w:rFonts w:ascii="Times New Roman" w:hAnsi="Times New Roman" w:cs="Times New Roman"/>
          <w:b/>
          <w:bCs/>
          <w:sz w:val="24"/>
          <w:szCs w:val="24"/>
        </w:rPr>
      </w:pPr>
      <w:r w:rsidRPr="00C60551">
        <w:rPr>
          <w:rFonts w:ascii="Times New Roman" w:hAnsi="Times New Roman" w:cs="Times New Roman"/>
          <w:b/>
          <w:bCs/>
          <w:sz w:val="24"/>
          <w:szCs w:val="24"/>
        </w:rPr>
        <w:t>9.2</w:t>
      </w:r>
      <w:r w:rsidRPr="00C60551">
        <w:rPr>
          <w:rFonts w:ascii="Times New Roman" w:hAnsi="Times New Roman" w:cs="Times New Roman"/>
          <w:b/>
          <w:bCs/>
          <w:sz w:val="24"/>
          <w:szCs w:val="24"/>
        </w:rPr>
        <w:tab/>
        <w:t>Проверка резервной емкости</w:t>
      </w:r>
    </w:p>
    <w:p w14:paraId="5850A41E" w14:textId="77777777" w:rsidR="00C60551" w:rsidRDefault="00C60551" w:rsidP="00C60551">
      <w:pPr>
        <w:rPr>
          <w:rFonts w:ascii="Times New Roman" w:hAnsi="Times New Roman" w:cs="Times New Roman"/>
          <w:b/>
          <w:bCs/>
          <w:sz w:val="24"/>
          <w:szCs w:val="24"/>
        </w:rPr>
      </w:pPr>
    </w:p>
    <w:p w14:paraId="5AB05A7B" w14:textId="634FC843" w:rsidR="00C60551" w:rsidRPr="00257BA5" w:rsidRDefault="00C60551" w:rsidP="00257BA5">
      <w:pPr>
        <w:rPr>
          <w:rFonts w:ascii="Times New Roman" w:hAnsi="Times New Roman" w:cs="Times New Roman"/>
          <w:b/>
          <w:bCs/>
          <w:sz w:val="24"/>
          <w:szCs w:val="24"/>
        </w:rPr>
      </w:pPr>
      <w:r w:rsidRPr="00C60551">
        <w:rPr>
          <w:rFonts w:ascii="Times New Roman" w:hAnsi="Times New Roman" w:cs="Times New Roman"/>
          <w:sz w:val="24"/>
          <w:szCs w:val="24"/>
        </w:rPr>
        <w:t xml:space="preserve">В течение всего времени испытания по определению резервной емкости </w:t>
      </w:r>
      <w:proofErr w:type="spellStart"/>
      <w:r w:rsidRPr="00257BA5">
        <w:rPr>
          <w:rFonts w:ascii="Times New Roman" w:hAnsi="Times New Roman" w:cs="Times New Roman"/>
          <w:i/>
          <w:sz w:val="24"/>
          <w:szCs w:val="24"/>
        </w:rPr>
        <w:t>RC</w:t>
      </w:r>
      <w:proofErr w:type="gramStart"/>
      <w:r w:rsidRPr="00257BA5">
        <w:rPr>
          <w:rFonts w:ascii="Times New Roman" w:hAnsi="Times New Roman" w:cs="Times New Roman"/>
          <w:sz w:val="24"/>
          <w:szCs w:val="24"/>
          <w:vertAlign w:val="subscript"/>
        </w:rPr>
        <w:t>ф</w:t>
      </w:r>
      <w:proofErr w:type="spellEnd"/>
      <w:proofErr w:type="gramEnd"/>
      <w:r w:rsidRPr="00C60551">
        <w:rPr>
          <w:rFonts w:ascii="Times New Roman" w:hAnsi="Times New Roman" w:cs="Times New Roman"/>
          <w:sz w:val="24"/>
          <w:szCs w:val="24"/>
        </w:rPr>
        <w:t xml:space="preserve"> батареи должны находиться в ванне при температуре воды (25 ± 2) °C в соответствии</w:t>
      </w:r>
      <w:r>
        <w:rPr>
          <w:rFonts w:ascii="Times New Roman" w:hAnsi="Times New Roman" w:cs="Times New Roman"/>
          <w:sz w:val="24"/>
          <w:szCs w:val="24"/>
        </w:rPr>
        <w:t xml:space="preserve"> </w:t>
      </w:r>
      <w:r w:rsidRPr="00C60551">
        <w:rPr>
          <w:rFonts w:ascii="Times New Roman" w:hAnsi="Times New Roman" w:cs="Times New Roman"/>
          <w:sz w:val="24"/>
          <w:szCs w:val="24"/>
        </w:rPr>
        <w:t>с 8.3.2.</w:t>
      </w:r>
    </w:p>
    <w:p w14:paraId="3A8C156C" w14:textId="0132E6C0" w:rsidR="00C60551" w:rsidRP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Батареи разряжают током (25 ± 0,25) А до снижения напряжения на выводах до значения (10,50 ±</w:t>
      </w:r>
      <w:r w:rsidR="00257BA5">
        <w:rPr>
          <w:rFonts w:ascii="Times New Roman" w:hAnsi="Times New Roman" w:cs="Times New Roman"/>
          <w:sz w:val="24"/>
          <w:szCs w:val="24"/>
        </w:rPr>
        <w:t xml:space="preserve"> </w:t>
      </w:r>
      <w:r w:rsidRPr="00C60551">
        <w:rPr>
          <w:rFonts w:ascii="Times New Roman" w:hAnsi="Times New Roman" w:cs="Times New Roman"/>
          <w:sz w:val="24"/>
          <w:szCs w:val="24"/>
        </w:rPr>
        <w:t xml:space="preserve">0,05) В (батареи с </w:t>
      </w:r>
      <w:proofErr w:type="spellStart"/>
      <w:r w:rsidRPr="00257BA5">
        <w:rPr>
          <w:rFonts w:ascii="Times New Roman" w:hAnsi="Times New Roman" w:cs="Times New Roman"/>
          <w:i/>
          <w:sz w:val="24"/>
          <w:szCs w:val="24"/>
        </w:rPr>
        <w:t>U</w:t>
      </w:r>
      <w:r w:rsidRPr="00257BA5">
        <w:rPr>
          <w:rFonts w:ascii="Times New Roman" w:hAnsi="Times New Roman" w:cs="Times New Roman"/>
          <w:sz w:val="24"/>
          <w:szCs w:val="24"/>
          <w:vertAlign w:val="subscript"/>
        </w:rPr>
        <w:t>ном</w:t>
      </w:r>
      <w:proofErr w:type="spellEnd"/>
      <w:r w:rsidRPr="00C60551">
        <w:rPr>
          <w:rFonts w:ascii="Times New Roman" w:hAnsi="Times New Roman" w:cs="Times New Roman"/>
          <w:sz w:val="24"/>
          <w:szCs w:val="24"/>
        </w:rPr>
        <w:t xml:space="preserve"> =</w:t>
      </w:r>
      <w:r w:rsidR="00257BA5">
        <w:rPr>
          <w:rFonts w:ascii="Times New Roman" w:hAnsi="Times New Roman" w:cs="Times New Roman"/>
          <w:sz w:val="24"/>
          <w:szCs w:val="24"/>
        </w:rPr>
        <w:t xml:space="preserve"> </w:t>
      </w:r>
      <w:r w:rsidRPr="00C60551">
        <w:rPr>
          <w:rFonts w:ascii="Times New Roman" w:hAnsi="Times New Roman" w:cs="Times New Roman"/>
          <w:sz w:val="24"/>
          <w:szCs w:val="24"/>
        </w:rPr>
        <w:t>12 В) и 21,00</w:t>
      </w:r>
      <w:proofErr w:type="gramStart"/>
      <w:r w:rsidRPr="00C60551">
        <w:rPr>
          <w:rFonts w:ascii="Times New Roman" w:hAnsi="Times New Roman" w:cs="Times New Roman"/>
          <w:sz w:val="24"/>
          <w:szCs w:val="24"/>
        </w:rPr>
        <w:t xml:space="preserve"> В</w:t>
      </w:r>
      <w:proofErr w:type="gramEnd"/>
      <w:r w:rsidRPr="00C60551">
        <w:rPr>
          <w:rFonts w:ascii="Times New Roman" w:hAnsi="Times New Roman" w:cs="Times New Roman"/>
          <w:sz w:val="24"/>
          <w:szCs w:val="24"/>
        </w:rPr>
        <w:t xml:space="preserve"> (батареи с </w:t>
      </w:r>
      <w:proofErr w:type="spellStart"/>
      <w:r w:rsidRPr="00257BA5">
        <w:rPr>
          <w:rFonts w:ascii="Times New Roman" w:hAnsi="Times New Roman" w:cs="Times New Roman"/>
          <w:i/>
          <w:sz w:val="24"/>
          <w:szCs w:val="24"/>
        </w:rPr>
        <w:t>U</w:t>
      </w:r>
      <w:r w:rsidRPr="00257BA5">
        <w:rPr>
          <w:rFonts w:ascii="Times New Roman" w:hAnsi="Times New Roman" w:cs="Times New Roman"/>
          <w:sz w:val="24"/>
          <w:szCs w:val="24"/>
          <w:vertAlign w:val="subscript"/>
        </w:rPr>
        <w:t>ном</w:t>
      </w:r>
      <w:proofErr w:type="spellEnd"/>
      <w:r w:rsidRPr="00C60551">
        <w:rPr>
          <w:rFonts w:ascii="Times New Roman" w:hAnsi="Times New Roman" w:cs="Times New Roman"/>
          <w:sz w:val="24"/>
          <w:szCs w:val="24"/>
        </w:rPr>
        <w:t xml:space="preserve"> =</w:t>
      </w:r>
      <w:r w:rsidR="00257BA5">
        <w:rPr>
          <w:rFonts w:ascii="Times New Roman" w:hAnsi="Times New Roman" w:cs="Times New Roman"/>
          <w:sz w:val="24"/>
          <w:szCs w:val="24"/>
        </w:rPr>
        <w:t xml:space="preserve"> </w:t>
      </w:r>
      <w:r w:rsidRPr="00C60551">
        <w:rPr>
          <w:rFonts w:ascii="Times New Roman" w:hAnsi="Times New Roman" w:cs="Times New Roman"/>
          <w:sz w:val="24"/>
          <w:szCs w:val="24"/>
        </w:rPr>
        <w:t xml:space="preserve">24 В).  Разряд должен быть начат не ранее 1 ч и не позднее 5 ч после завершения заряда в соответствии с 8.2. Продолжительность разряда </w:t>
      </w:r>
      <w:r w:rsidRPr="00257BA5">
        <w:rPr>
          <w:rFonts w:ascii="Times New Roman" w:hAnsi="Times New Roman" w:cs="Times New Roman"/>
          <w:i/>
          <w:sz w:val="24"/>
          <w:szCs w:val="24"/>
        </w:rPr>
        <w:t>t</w:t>
      </w:r>
      <w:r w:rsidRPr="00C60551">
        <w:rPr>
          <w:rFonts w:ascii="Times New Roman" w:hAnsi="Times New Roman" w:cs="Times New Roman"/>
          <w:sz w:val="24"/>
          <w:szCs w:val="24"/>
        </w:rPr>
        <w:t>, мин, регистрируют.</w:t>
      </w:r>
    </w:p>
    <w:p w14:paraId="2B1EA9ED" w14:textId="77777777" w:rsid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 xml:space="preserve">Емкость </w:t>
      </w:r>
      <w:proofErr w:type="spellStart"/>
      <w:r w:rsidRPr="00257BA5">
        <w:rPr>
          <w:rFonts w:ascii="Times New Roman" w:hAnsi="Times New Roman" w:cs="Times New Roman"/>
          <w:i/>
          <w:sz w:val="24"/>
          <w:szCs w:val="24"/>
        </w:rPr>
        <w:t>RC</w:t>
      </w:r>
      <w:r w:rsidRPr="00257BA5">
        <w:rPr>
          <w:rFonts w:ascii="Times New Roman" w:hAnsi="Times New Roman" w:cs="Times New Roman"/>
          <w:sz w:val="24"/>
          <w:szCs w:val="24"/>
          <w:vertAlign w:val="subscript"/>
        </w:rPr>
        <w:t>ф</w:t>
      </w:r>
      <w:proofErr w:type="spellEnd"/>
      <w:proofErr w:type="gramStart"/>
      <w:r w:rsidRPr="00C60551">
        <w:rPr>
          <w:rFonts w:ascii="Times New Roman" w:hAnsi="Times New Roman" w:cs="Times New Roman"/>
          <w:sz w:val="24"/>
          <w:szCs w:val="24"/>
        </w:rPr>
        <w:t xml:space="preserve">  ,</w:t>
      </w:r>
      <w:proofErr w:type="gramEnd"/>
      <w:r w:rsidRPr="00C60551">
        <w:rPr>
          <w:rFonts w:ascii="Times New Roman" w:hAnsi="Times New Roman" w:cs="Times New Roman"/>
          <w:sz w:val="24"/>
          <w:szCs w:val="24"/>
        </w:rPr>
        <w:t xml:space="preserve"> мин,  вычисляют по формуле </w:t>
      </w:r>
    </w:p>
    <w:p w14:paraId="738A6F9A" w14:textId="77777777" w:rsidR="00C60551" w:rsidRPr="00C60551" w:rsidRDefault="00C60551" w:rsidP="00C60551">
      <w:pPr>
        <w:rPr>
          <w:rFonts w:ascii="Times New Roman" w:hAnsi="Times New Roman" w:cs="Times New Roman"/>
          <w:sz w:val="24"/>
          <w:szCs w:val="24"/>
        </w:rPr>
      </w:pPr>
    </w:p>
    <w:p w14:paraId="5269ACD5" w14:textId="0A4CC695" w:rsid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 xml:space="preserve">                                                           </w:t>
      </w:r>
      <w:proofErr w:type="spellStart"/>
      <w:r w:rsidRPr="00257BA5">
        <w:rPr>
          <w:rFonts w:ascii="Times New Roman" w:hAnsi="Times New Roman" w:cs="Times New Roman"/>
          <w:i/>
          <w:sz w:val="24"/>
          <w:szCs w:val="24"/>
        </w:rPr>
        <w:t>RC</w:t>
      </w:r>
      <w:proofErr w:type="gramStart"/>
      <w:r w:rsidRPr="00257BA5">
        <w:rPr>
          <w:rFonts w:ascii="Times New Roman" w:hAnsi="Times New Roman" w:cs="Times New Roman"/>
          <w:sz w:val="24"/>
          <w:szCs w:val="24"/>
          <w:vertAlign w:val="subscript"/>
        </w:rPr>
        <w:t>ф</w:t>
      </w:r>
      <w:proofErr w:type="spellEnd"/>
      <w:proofErr w:type="gramEnd"/>
      <w:r w:rsidRPr="00C60551">
        <w:rPr>
          <w:rFonts w:ascii="Times New Roman" w:hAnsi="Times New Roman" w:cs="Times New Roman"/>
          <w:sz w:val="24"/>
          <w:szCs w:val="24"/>
        </w:rPr>
        <w:t xml:space="preserve"> = t </w:t>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00257BA5">
        <w:rPr>
          <w:rFonts w:ascii="Times New Roman" w:hAnsi="Times New Roman" w:cs="Times New Roman"/>
          <w:sz w:val="24"/>
          <w:szCs w:val="24"/>
        </w:rPr>
        <w:tab/>
      </w:r>
      <w:r w:rsidRPr="00C60551">
        <w:rPr>
          <w:rFonts w:ascii="Times New Roman" w:hAnsi="Times New Roman" w:cs="Times New Roman"/>
          <w:sz w:val="24"/>
          <w:szCs w:val="24"/>
        </w:rPr>
        <w:t>(3)</w:t>
      </w:r>
    </w:p>
    <w:p w14:paraId="0EF22CBF" w14:textId="77777777" w:rsidR="00C60551" w:rsidRPr="00C60551" w:rsidRDefault="00C60551" w:rsidP="00C60551">
      <w:pPr>
        <w:rPr>
          <w:rFonts w:ascii="Times New Roman" w:hAnsi="Times New Roman" w:cs="Times New Roman"/>
          <w:sz w:val="24"/>
          <w:szCs w:val="24"/>
        </w:rPr>
      </w:pPr>
    </w:p>
    <w:p w14:paraId="0E0ED854" w14:textId="1949CB6D" w:rsidR="00C60551" w:rsidRPr="00C60551" w:rsidRDefault="00C60551" w:rsidP="00C60551">
      <w:pPr>
        <w:rPr>
          <w:rFonts w:ascii="Times New Roman" w:hAnsi="Times New Roman" w:cs="Times New Roman"/>
          <w:sz w:val="24"/>
          <w:szCs w:val="24"/>
        </w:rPr>
      </w:pPr>
      <w:r w:rsidRPr="00C60551">
        <w:rPr>
          <w:rFonts w:ascii="Times New Roman" w:hAnsi="Times New Roman" w:cs="Times New Roman"/>
          <w:sz w:val="24"/>
          <w:szCs w:val="24"/>
        </w:rPr>
        <w:t xml:space="preserve">Критерий соответствия – резервная емкость </w:t>
      </w:r>
      <w:proofErr w:type="spellStart"/>
      <w:r w:rsidRPr="00257BA5">
        <w:rPr>
          <w:rFonts w:ascii="Times New Roman" w:hAnsi="Times New Roman" w:cs="Times New Roman"/>
          <w:i/>
          <w:sz w:val="24"/>
          <w:szCs w:val="24"/>
        </w:rPr>
        <w:t>RC</w:t>
      </w:r>
      <w:r w:rsidRPr="00257BA5">
        <w:rPr>
          <w:rFonts w:ascii="Times New Roman" w:hAnsi="Times New Roman" w:cs="Times New Roman"/>
          <w:sz w:val="24"/>
          <w:szCs w:val="24"/>
          <w:vertAlign w:val="subscript"/>
        </w:rPr>
        <w:t>ф</w:t>
      </w:r>
      <w:proofErr w:type="spellEnd"/>
      <w:r w:rsidRPr="00C60551">
        <w:rPr>
          <w:rFonts w:ascii="Times New Roman" w:hAnsi="Times New Roman" w:cs="Times New Roman"/>
          <w:sz w:val="24"/>
          <w:szCs w:val="24"/>
        </w:rPr>
        <w:t xml:space="preserve"> должна быть не менее значения резервной </w:t>
      </w:r>
      <w:proofErr w:type="spellStart"/>
      <w:r w:rsidRPr="00257BA5">
        <w:rPr>
          <w:rFonts w:ascii="Times New Roman" w:hAnsi="Times New Roman" w:cs="Times New Roman"/>
          <w:i/>
          <w:sz w:val="24"/>
          <w:szCs w:val="24"/>
        </w:rPr>
        <w:t>RC</w:t>
      </w:r>
      <w:r w:rsidRPr="00257BA5">
        <w:rPr>
          <w:rFonts w:ascii="Times New Roman" w:hAnsi="Times New Roman" w:cs="Times New Roman"/>
          <w:sz w:val="24"/>
          <w:szCs w:val="24"/>
          <w:vertAlign w:val="subscript"/>
        </w:rPr>
        <w:t>н</w:t>
      </w:r>
      <w:proofErr w:type="spellEnd"/>
      <w:proofErr w:type="gramStart"/>
      <w:r w:rsidR="00257BA5">
        <w:rPr>
          <w:rFonts w:ascii="Times New Roman" w:hAnsi="Times New Roman" w:cs="Times New Roman"/>
          <w:sz w:val="24"/>
          <w:szCs w:val="24"/>
        </w:rPr>
        <w:t xml:space="preserve"> </w:t>
      </w:r>
      <w:r w:rsidRPr="00C60551">
        <w:rPr>
          <w:rFonts w:ascii="Times New Roman" w:hAnsi="Times New Roman" w:cs="Times New Roman"/>
          <w:sz w:val="24"/>
          <w:szCs w:val="24"/>
        </w:rPr>
        <w:t>,</w:t>
      </w:r>
      <w:proofErr w:type="gramEnd"/>
      <w:r w:rsidRPr="00C60551">
        <w:rPr>
          <w:rFonts w:ascii="Times New Roman" w:hAnsi="Times New Roman" w:cs="Times New Roman"/>
          <w:sz w:val="24"/>
          <w:szCs w:val="24"/>
        </w:rPr>
        <w:t xml:space="preserve"> заявленной изготовителем.</w:t>
      </w:r>
    </w:p>
    <w:p w14:paraId="709A0E4F" w14:textId="77777777" w:rsidR="00A45A6B" w:rsidRDefault="00A45A6B" w:rsidP="00B05F29">
      <w:pPr>
        <w:rPr>
          <w:rFonts w:ascii="Times New Roman" w:hAnsi="Times New Roman" w:cs="Times New Roman"/>
        </w:rPr>
      </w:pPr>
    </w:p>
    <w:p w14:paraId="14C150D9" w14:textId="703B0F82" w:rsidR="00C60551" w:rsidRDefault="00257BA5" w:rsidP="00C60551">
      <w:pPr>
        <w:tabs>
          <w:tab w:val="left" w:pos="8055"/>
        </w:tabs>
        <w:rPr>
          <w:rFonts w:ascii="Times New Roman" w:hAnsi="Times New Roman" w:cs="Times New Roman"/>
          <w:b/>
          <w:bCs/>
          <w:iCs/>
          <w:sz w:val="24"/>
          <w:szCs w:val="24"/>
        </w:rPr>
      </w:pPr>
      <w:r>
        <w:rPr>
          <w:rFonts w:ascii="Times New Roman" w:hAnsi="Times New Roman" w:cs="Times New Roman"/>
          <w:b/>
          <w:bCs/>
          <w:iCs/>
          <w:sz w:val="24"/>
          <w:szCs w:val="24"/>
        </w:rPr>
        <w:t>9.3</w:t>
      </w:r>
      <w:r w:rsidR="00C60551" w:rsidRPr="00C60551">
        <w:rPr>
          <w:rFonts w:ascii="Times New Roman" w:hAnsi="Times New Roman" w:cs="Times New Roman"/>
          <w:b/>
          <w:bCs/>
          <w:iCs/>
          <w:sz w:val="24"/>
          <w:szCs w:val="24"/>
        </w:rPr>
        <w:t xml:space="preserve"> Испытание характеристик холодной прокрутки</w:t>
      </w:r>
    </w:p>
    <w:p w14:paraId="24CEE73D" w14:textId="77777777" w:rsidR="00257BA5" w:rsidRPr="00C60551" w:rsidRDefault="00257BA5" w:rsidP="00C60551">
      <w:pPr>
        <w:tabs>
          <w:tab w:val="left" w:pos="8055"/>
        </w:tabs>
        <w:rPr>
          <w:rFonts w:ascii="Times New Roman" w:hAnsi="Times New Roman" w:cs="Times New Roman"/>
          <w:b/>
          <w:bCs/>
          <w:iCs/>
          <w:sz w:val="24"/>
          <w:szCs w:val="24"/>
        </w:rPr>
      </w:pPr>
    </w:p>
    <w:p w14:paraId="663D5E65" w14:textId="5C48CE79" w:rsidR="00C60551" w:rsidRPr="00C60551" w:rsidRDefault="00C60551" w:rsidP="00C60551">
      <w:pPr>
        <w:tabs>
          <w:tab w:val="left" w:pos="8055"/>
        </w:tabs>
        <w:rPr>
          <w:rFonts w:ascii="Times New Roman" w:hAnsi="Times New Roman" w:cs="Times New Roman"/>
          <w:b/>
          <w:bCs/>
          <w:iCs/>
          <w:sz w:val="24"/>
          <w:szCs w:val="24"/>
        </w:rPr>
      </w:pPr>
      <w:r w:rsidRPr="00C60551">
        <w:rPr>
          <w:rFonts w:ascii="Times New Roman" w:hAnsi="Times New Roman" w:cs="Times New Roman"/>
          <w:b/>
          <w:bCs/>
          <w:iCs/>
          <w:sz w:val="24"/>
          <w:szCs w:val="24"/>
        </w:rPr>
        <w:t>9.3.1 Испытания характеристик холодной прокрутки – стандартная температура (минус 18 ˚С)</w:t>
      </w:r>
    </w:p>
    <w:p w14:paraId="5B5B24B4" w14:textId="78A6430C" w:rsidR="00C60551" w:rsidRPr="00C60551" w:rsidRDefault="00C60551" w:rsidP="00C60551">
      <w:pPr>
        <w:tabs>
          <w:tab w:val="left" w:pos="8055"/>
        </w:tabs>
        <w:rPr>
          <w:rFonts w:ascii="Times New Roman" w:hAnsi="Times New Roman" w:cs="Times New Roman"/>
          <w:iCs/>
          <w:sz w:val="24"/>
          <w:szCs w:val="24"/>
        </w:rPr>
      </w:pPr>
      <w:r w:rsidRPr="00C60551">
        <w:rPr>
          <w:rFonts w:ascii="Times New Roman" w:hAnsi="Times New Roman" w:cs="Times New Roman"/>
          <w:iCs/>
          <w:sz w:val="24"/>
          <w:szCs w:val="24"/>
        </w:rPr>
        <w:t>Вариант 1</w:t>
      </w:r>
      <w:r w:rsidRPr="00C60551">
        <w:rPr>
          <w:rFonts w:ascii="Times New Roman" w:hAnsi="Times New Roman" w:cs="Times New Roman"/>
          <w:iCs/>
          <w:sz w:val="24"/>
          <w:szCs w:val="24"/>
        </w:rPr>
        <w:tab/>
      </w:r>
    </w:p>
    <w:p w14:paraId="75D89D6D" w14:textId="6CCC75B4" w:rsidR="00C60551" w:rsidRPr="00C60551" w:rsidRDefault="00C60551" w:rsidP="00C60551">
      <w:pPr>
        <w:tabs>
          <w:tab w:val="left" w:pos="8055"/>
        </w:tabs>
        <w:rPr>
          <w:rFonts w:ascii="Times New Roman" w:hAnsi="Times New Roman" w:cs="Times New Roman"/>
          <w:iCs/>
          <w:sz w:val="24"/>
          <w:szCs w:val="24"/>
        </w:rPr>
      </w:pPr>
      <w:r w:rsidRPr="00C60551">
        <w:rPr>
          <w:rFonts w:ascii="Times New Roman" w:hAnsi="Times New Roman" w:cs="Times New Roman"/>
          <w:iCs/>
          <w:sz w:val="24"/>
          <w:szCs w:val="24"/>
        </w:rPr>
        <w:t>По истечении выдержки в течение 24</w:t>
      </w:r>
      <w:r w:rsidR="00F50707">
        <w:rPr>
          <w:rFonts w:ascii="Times New Roman" w:hAnsi="Times New Roman" w:cs="Times New Roman"/>
          <w:iCs/>
          <w:sz w:val="24"/>
          <w:szCs w:val="24"/>
        </w:rPr>
        <w:t xml:space="preserve"> </w:t>
      </w:r>
      <w:r w:rsidRPr="00C60551">
        <w:rPr>
          <w:rFonts w:ascii="Times New Roman" w:hAnsi="Times New Roman" w:cs="Times New Roman"/>
          <w:iCs/>
          <w:sz w:val="24"/>
          <w:szCs w:val="24"/>
        </w:rPr>
        <w:t>-</w:t>
      </w:r>
      <w:r w:rsidR="00F50707">
        <w:rPr>
          <w:rFonts w:ascii="Times New Roman" w:hAnsi="Times New Roman" w:cs="Times New Roman"/>
          <w:iCs/>
          <w:sz w:val="24"/>
          <w:szCs w:val="24"/>
        </w:rPr>
        <w:t xml:space="preserve"> </w:t>
      </w:r>
      <w:r w:rsidRPr="00C60551">
        <w:rPr>
          <w:rFonts w:ascii="Times New Roman" w:hAnsi="Times New Roman" w:cs="Times New Roman"/>
          <w:iCs/>
          <w:sz w:val="24"/>
          <w:szCs w:val="24"/>
        </w:rPr>
        <w:t>72 ч после подготовки в соответствие с 8.2 батареи помещают в климатическую камеру с принудительной циркуляцией воздуха при температуре минус (18 ± 1) ˚</w:t>
      </w:r>
      <w:proofErr w:type="gramStart"/>
      <w:r w:rsidRPr="00C60551">
        <w:rPr>
          <w:rFonts w:ascii="Times New Roman" w:hAnsi="Times New Roman" w:cs="Times New Roman"/>
          <w:iCs/>
          <w:sz w:val="24"/>
          <w:szCs w:val="24"/>
        </w:rPr>
        <w:t>С</w:t>
      </w:r>
      <w:proofErr w:type="gramEnd"/>
      <w:r w:rsidRPr="00C60551">
        <w:rPr>
          <w:rFonts w:ascii="Times New Roman" w:hAnsi="Times New Roman" w:cs="Times New Roman"/>
          <w:iCs/>
          <w:sz w:val="24"/>
          <w:szCs w:val="24"/>
        </w:rPr>
        <w:t xml:space="preserve"> и выдерживают </w:t>
      </w:r>
      <w:proofErr w:type="gramStart"/>
      <w:r w:rsidRPr="00C60551">
        <w:rPr>
          <w:rFonts w:ascii="Times New Roman" w:hAnsi="Times New Roman" w:cs="Times New Roman"/>
          <w:iCs/>
          <w:sz w:val="24"/>
          <w:szCs w:val="24"/>
        </w:rPr>
        <w:t>при</w:t>
      </w:r>
      <w:proofErr w:type="gramEnd"/>
      <w:r w:rsidRPr="00C60551">
        <w:rPr>
          <w:rFonts w:ascii="Times New Roman" w:hAnsi="Times New Roman" w:cs="Times New Roman"/>
          <w:iCs/>
          <w:sz w:val="24"/>
          <w:szCs w:val="24"/>
        </w:rPr>
        <w:t xml:space="preserve"> этой температуре не менее 24 ч.</w:t>
      </w:r>
    </w:p>
    <w:p w14:paraId="7192ADFB" w14:textId="39E682F4" w:rsidR="00C60551" w:rsidRPr="00C60551" w:rsidRDefault="00C60551" w:rsidP="00C60551">
      <w:pPr>
        <w:tabs>
          <w:tab w:val="left" w:pos="8055"/>
        </w:tabs>
        <w:rPr>
          <w:rFonts w:ascii="Times New Roman" w:hAnsi="Times New Roman" w:cs="Times New Roman"/>
          <w:iCs/>
          <w:sz w:val="24"/>
          <w:szCs w:val="24"/>
        </w:rPr>
      </w:pPr>
      <w:r w:rsidRPr="00C60551">
        <w:rPr>
          <w:rFonts w:ascii="Times New Roman" w:hAnsi="Times New Roman" w:cs="Times New Roman"/>
          <w:iCs/>
          <w:sz w:val="24"/>
          <w:szCs w:val="24"/>
        </w:rPr>
        <w:t xml:space="preserve">После окончания периода охлаждения батареи разряжают током </w:t>
      </w:r>
      <w:proofErr w:type="spellStart"/>
      <w:r w:rsidRPr="002C57CF">
        <w:rPr>
          <w:rFonts w:ascii="Times New Roman" w:hAnsi="Times New Roman" w:cs="Times New Roman"/>
          <w:i/>
          <w:iCs/>
          <w:sz w:val="24"/>
          <w:szCs w:val="24"/>
        </w:rPr>
        <w:t>I</w:t>
      </w:r>
      <w:r w:rsidRPr="002C57CF">
        <w:rPr>
          <w:rFonts w:ascii="Times New Roman" w:hAnsi="Times New Roman" w:cs="Times New Roman"/>
          <w:iCs/>
          <w:sz w:val="24"/>
          <w:szCs w:val="24"/>
          <w:vertAlign w:val="subscript"/>
        </w:rPr>
        <w:t>х</w:t>
      </w:r>
      <w:proofErr w:type="gramStart"/>
      <w:r w:rsidRPr="002C57CF">
        <w:rPr>
          <w:rFonts w:ascii="Times New Roman" w:hAnsi="Times New Roman" w:cs="Times New Roman"/>
          <w:iCs/>
          <w:sz w:val="24"/>
          <w:szCs w:val="24"/>
          <w:vertAlign w:val="subscript"/>
        </w:rPr>
        <w:t>.п</w:t>
      </w:r>
      <w:proofErr w:type="spellEnd"/>
      <w:proofErr w:type="gramEnd"/>
      <w:r w:rsidRPr="00C60551">
        <w:rPr>
          <w:rFonts w:ascii="Times New Roman" w:hAnsi="Times New Roman" w:cs="Times New Roman"/>
          <w:iCs/>
          <w:sz w:val="24"/>
          <w:szCs w:val="24"/>
        </w:rPr>
        <w:t xml:space="preserve"> (см.7.1.1) внутри климатичес</w:t>
      </w:r>
      <w:r w:rsidR="002C57CF">
        <w:rPr>
          <w:rFonts w:ascii="Times New Roman" w:hAnsi="Times New Roman" w:cs="Times New Roman"/>
          <w:iCs/>
          <w:sz w:val="24"/>
          <w:szCs w:val="24"/>
        </w:rPr>
        <w:t>кой камеры. Допускается разряд</w:t>
      </w:r>
      <w:r w:rsidRPr="00C60551">
        <w:rPr>
          <w:rFonts w:ascii="Times New Roman" w:hAnsi="Times New Roman" w:cs="Times New Roman"/>
          <w:iCs/>
          <w:sz w:val="24"/>
          <w:szCs w:val="24"/>
        </w:rPr>
        <w:t xml:space="preserve"> вне климатической камеры. В этом случае его начинают в течение 2 мин после извлечения </w:t>
      </w:r>
      <w:r w:rsidR="002C57CF">
        <w:rPr>
          <w:rFonts w:ascii="Times New Roman" w:hAnsi="Times New Roman" w:cs="Times New Roman"/>
          <w:iCs/>
          <w:sz w:val="24"/>
          <w:szCs w:val="24"/>
        </w:rPr>
        <w:t xml:space="preserve">батарей </w:t>
      </w:r>
      <w:r w:rsidRPr="00C60551">
        <w:rPr>
          <w:rFonts w:ascii="Times New Roman" w:hAnsi="Times New Roman" w:cs="Times New Roman"/>
          <w:iCs/>
          <w:sz w:val="24"/>
          <w:szCs w:val="24"/>
        </w:rPr>
        <w:t xml:space="preserve">из камеры. Ток разряда поддерживают </w:t>
      </w:r>
      <w:proofErr w:type="gramStart"/>
      <w:r w:rsidRPr="00C60551">
        <w:rPr>
          <w:rFonts w:ascii="Times New Roman" w:hAnsi="Times New Roman" w:cs="Times New Roman"/>
          <w:iCs/>
          <w:sz w:val="24"/>
          <w:szCs w:val="24"/>
        </w:rPr>
        <w:t>постоянным</w:t>
      </w:r>
      <w:proofErr w:type="gramEnd"/>
      <w:r w:rsidRPr="00C60551">
        <w:rPr>
          <w:rFonts w:ascii="Times New Roman" w:hAnsi="Times New Roman" w:cs="Times New Roman"/>
          <w:iCs/>
          <w:sz w:val="24"/>
          <w:szCs w:val="24"/>
        </w:rPr>
        <w:t xml:space="preserve"> в пределах ± 0,5 %.</w:t>
      </w:r>
    </w:p>
    <w:p w14:paraId="5E8A5F58" w14:textId="5B3A951E" w:rsidR="00C60551" w:rsidRDefault="00C60551" w:rsidP="00C60551">
      <w:pPr>
        <w:tabs>
          <w:tab w:val="left" w:pos="8055"/>
        </w:tabs>
        <w:rPr>
          <w:rFonts w:ascii="Times New Roman" w:hAnsi="Times New Roman" w:cs="Times New Roman"/>
          <w:iCs/>
          <w:sz w:val="24"/>
          <w:szCs w:val="24"/>
        </w:rPr>
      </w:pPr>
      <w:r w:rsidRPr="00C60551">
        <w:rPr>
          <w:rFonts w:ascii="Times New Roman" w:hAnsi="Times New Roman" w:cs="Times New Roman"/>
          <w:iCs/>
          <w:sz w:val="24"/>
          <w:szCs w:val="24"/>
        </w:rPr>
        <w:t xml:space="preserve">По истечении 10-секундного разряда (первая ступень) регистрируют значение напряжения на выводах </w:t>
      </w:r>
      <w:r w:rsidRPr="002C57CF">
        <w:rPr>
          <w:rFonts w:ascii="Times New Roman" w:hAnsi="Times New Roman" w:cs="Times New Roman"/>
          <w:i/>
          <w:iCs/>
          <w:sz w:val="24"/>
          <w:szCs w:val="24"/>
        </w:rPr>
        <w:t>U</w:t>
      </w:r>
      <w:r w:rsidRPr="002C57CF">
        <w:rPr>
          <w:rFonts w:ascii="Times New Roman" w:hAnsi="Times New Roman" w:cs="Times New Roman"/>
          <w:i/>
          <w:iCs/>
          <w:sz w:val="24"/>
          <w:szCs w:val="24"/>
          <w:vertAlign w:val="subscript"/>
        </w:rPr>
        <w:t>10c</w:t>
      </w:r>
      <w:r w:rsidRPr="00C60551">
        <w:rPr>
          <w:rFonts w:ascii="Times New Roman" w:hAnsi="Times New Roman" w:cs="Times New Roman"/>
          <w:iCs/>
          <w:sz w:val="24"/>
          <w:szCs w:val="24"/>
        </w:rPr>
        <w:t>, после чего разряд останавливают.</w:t>
      </w:r>
    </w:p>
    <w:p w14:paraId="300F94EB" w14:textId="43742742" w:rsidR="00C60551" w:rsidRPr="00C60551" w:rsidRDefault="00C60551" w:rsidP="00C60551">
      <w:pPr>
        <w:tabs>
          <w:tab w:val="left" w:pos="8055"/>
        </w:tabs>
        <w:rPr>
          <w:rFonts w:ascii="Times New Roman" w:hAnsi="Times New Roman" w:cs="Times New Roman"/>
          <w:iCs/>
          <w:sz w:val="24"/>
          <w:szCs w:val="24"/>
        </w:rPr>
      </w:pPr>
      <w:r w:rsidRPr="00C60551">
        <w:rPr>
          <w:rFonts w:ascii="Times New Roman" w:hAnsi="Times New Roman" w:cs="Times New Roman"/>
          <w:iCs/>
          <w:sz w:val="24"/>
          <w:szCs w:val="24"/>
        </w:rPr>
        <w:t xml:space="preserve">Значение напряжение </w:t>
      </w:r>
      <w:r w:rsidRPr="002C57CF">
        <w:rPr>
          <w:rFonts w:ascii="Times New Roman" w:hAnsi="Times New Roman" w:cs="Times New Roman"/>
          <w:i/>
          <w:iCs/>
          <w:sz w:val="24"/>
          <w:szCs w:val="24"/>
        </w:rPr>
        <w:t>U</w:t>
      </w:r>
      <w:r w:rsidRPr="002C57CF">
        <w:rPr>
          <w:rFonts w:ascii="Times New Roman" w:hAnsi="Times New Roman" w:cs="Times New Roman"/>
          <w:iCs/>
          <w:sz w:val="24"/>
          <w:szCs w:val="24"/>
          <w:vertAlign w:val="subscript"/>
        </w:rPr>
        <w:t>10c</w:t>
      </w:r>
      <w:r w:rsidRPr="00C60551">
        <w:rPr>
          <w:rFonts w:ascii="Times New Roman" w:hAnsi="Times New Roman" w:cs="Times New Roman"/>
          <w:iCs/>
          <w:sz w:val="24"/>
          <w:szCs w:val="24"/>
        </w:rPr>
        <w:t xml:space="preserve"> должно быть не менее 7,50</w:t>
      </w:r>
      <w:proofErr w:type="gramStart"/>
      <w:r w:rsidRPr="00C60551">
        <w:rPr>
          <w:rFonts w:ascii="Times New Roman" w:hAnsi="Times New Roman" w:cs="Times New Roman"/>
          <w:iCs/>
          <w:sz w:val="24"/>
          <w:szCs w:val="24"/>
        </w:rPr>
        <w:t xml:space="preserve"> В</w:t>
      </w:r>
      <w:proofErr w:type="gramEnd"/>
      <w:r w:rsidRPr="00C60551">
        <w:rPr>
          <w:rFonts w:ascii="Times New Roman" w:hAnsi="Times New Roman" w:cs="Times New Roman"/>
          <w:iCs/>
          <w:sz w:val="24"/>
          <w:szCs w:val="24"/>
        </w:rPr>
        <w:t xml:space="preserve"> (батареи с </w:t>
      </w:r>
      <w:proofErr w:type="spellStart"/>
      <w:r w:rsidRPr="002C57CF">
        <w:rPr>
          <w:rFonts w:ascii="Times New Roman" w:hAnsi="Times New Roman" w:cs="Times New Roman"/>
          <w:i/>
          <w:iCs/>
          <w:sz w:val="24"/>
          <w:szCs w:val="24"/>
        </w:rPr>
        <w:t>U</w:t>
      </w:r>
      <w:r w:rsidRPr="002C57CF">
        <w:rPr>
          <w:rFonts w:ascii="Times New Roman" w:hAnsi="Times New Roman" w:cs="Times New Roman"/>
          <w:iCs/>
          <w:sz w:val="24"/>
          <w:szCs w:val="24"/>
          <w:vertAlign w:val="subscript"/>
        </w:rPr>
        <w:t>ном</w:t>
      </w:r>
      <w:proofErr w:type="spellEnd"/>
      <w:r w:rsidRPr="00C60551">
        <w:rPr>
          <w:rFonts w:ascii="Times New Roman" w:hAnsi="Times New Roman" w:cs="Times New Roman"/>
          <w:iCs/>
          <w:sz w:val="24"/>
          <w:szCs w:val="24"/>
        </w:rPr>
        <w:t xml:space="preserve"> =</w:t>
      </w:r>
      <w:r w:rsidR="002C57CF">
        <w:rPr>
          <w:rFonts w:ascii="Times New Roman" w:hAnsi="Times New Roman" w:cs="Times New Roman"/>
          <w:iCs/>
          <w:sz w:val="24"/>
          <w:szCs w:val="24"/>
        </w:rPr>
        <w:t xml:space="preserve"> </w:t>
      </w:r>
      <w:r w:rsidRPr="00C60551">
        <w:rPr>
          <w:rFonts w:ascii="Times New Roman" w:hAnsi="Times New Roman" w:cs="Times New Roman"/>
          <w:iCs/>
          <w:sz w:val="24"/>
          <w:szCs w:val="24"/>
        </w:rPr>
        <w:t xml:space="preserve">12 В) и 15,00 В (батареи с </w:t>
      </w:r>
      <w:proofErr w:type="spellStart"/>
      <w:r w:rsidRPr="002C57CF">
        <w:rPr>
          <w:rFonts w:ascii="Times New Roman" w:hAnsi="Times New Roman" w:cs="Times New Roman"/>
          <w:i/>
          <w:iCs/>
          <w:sz w:val="24"/>
          <w:szCs w:val="24"/>
        </w:rPr>
        <w:t>U</w:t>
      </w:r>
      <w:r w:rsidRPr="002C57CF">
        <w:rPr>
          <w:rFonts w:ascii="Times New Roman" w:hAnsi="Times New Roman" w:cs="Times New Roman"/>
          <w:iCs/>
          <w:sz w:val="24"/>
          <w:szCs w:val="24"/>
          <w:vertAlign w:val="subscript"/>
        </w:rPr>
        <w:t>ном</w:t>
      </w:r>
      <w:proofErr w:type="spellEnd"/>
      <w:r w:rsidRPr="00C60551">
        <w:rPr>
          <w:rFonts w:ascii="Times New Roman" w:hAnsi="Times New Roman" w:cs="Times New Roman"/>
          <w:iCs/>
          <w:sz w:val="24"/>
          <w:szCs w:val="24"/>
        </w:rPr>
        <w:t xml:space="preserve"> =</w:t>
      </w:r>
      <w:r w:rsidR="002C57CF">
        <w:rPr>
          <w:rFonts w:ascii="Times New Roman" w:hAnsi="Times New Roman" w:cs="Times New Roman"/>
          <w:iCs/>
          <w:sz w:val="24"/>
          <w:szCs w:val="24"/>
        </w:rPr>
        <w:t xml:space="preserve"> </w:t>
      </w:r>
      <w:r w:rsidRPr="00C60551">
        <w:rPr>
          <w:rFonts w:ascii="Times New Roman" w:hAnsi="Times New Roman" w:cs="Times New Roman"/>
          <w:iCs/>
          <w:sz w:val="24"/>
          <w:szCs w:val="24"/>
        </w:rPr>
        <w:t>24 В).</w:t>
      </w:r>
    </w:p>
    <w:p w14:paraId="3918C5A8" w14:textId="77777777" w:rsidR="00C60551" w:rsidRDefault="00C60551" w:rsidP="00C60551">
      <w:pPr>
        <w:tabs>
          <w:tab w:val="left" w:pos="8055"/>
        </w:tabs>
        <w:rPr>
          <w:rFonts w:ascii="Times New Roman" w:hAnsi="Times New Roman" w:cs="Times New Roman"/>
          <w:iCs/>
          <w:sz w:val="24"/>
          <w:szCs w:val="24"/>
        </w:rPr>
      </w:pPr>
      <w:r w:rsidRPr="00C60551">
        <w:rPr>
          <w:rFonts w:ascii="Times New Roman" w:hAnsi="Times New Roman" w:cs="Times New Roman"/>
          <w:iCs/>
          <w:sz w:val="24"/>
          <w:szCs w:val="24"/>
        </w:rPr>
        <w:t xml:space="preserve">Испытание продолжают после выдержки в течение (10 ± 1) </w:t>
      </w:r>
      <w:proofErr w:type="gramStart"/>
      <w:r w:rsidRPr="00C60551">
        <w:rPr>
          <w:rFonts w:ascii="Times New Roman" w:hAnsi="Times New Roman" w:cs="Times New Roman"/>
          <w:iCs/>
          <w:sz w:val="24"/>
          <w:szCs w:val="24"/>
        </w:rPr>
        <w:t>с</w:t>
      </w:r>
      <w:proofErr w:type="gramEnd"/>
      <w:r w:rsidRPr="00C60551">
        <w:rPr>
          <w:rFonts w:ascii="Times New Roman" w:hAnsi="Times New Roman" w:cs="Times New Roman"/>
          <w:iCs/>
          <w:sz w:val="24"/>
          <w:szCs w:val="24"/>
        </w:rPr>
        <w:t xml:space="preserve"> следующим образом.</w:t>
      </w:r>
    </w:p>
    <w:p w14:paraId="09A36B89" w14:textId="0C7B5874" w:rsidR="00771B22" w:rsidRDefault="00C60551" w:rsidP="002C57CF">
      <w:pPr>
        <w:tabs>
          <w:tab w:val="left" w:pos="8055"/>
        </w:tabs>
        <w:rPr>
          <w:rFonts w:ascii="Times New Roman" w:hAnsi="Times New Roman" w:cs="Times New Roman"/>
          <w:iCs/>
          <w:sz w:val="24"/>
          <w:szCs w:val="24"/>
        </w:rPr>
      </w:pPr>
      <w:r w:rsidRPr="00C60551">
        <w:rPr>
          <w:rFonts w:ascii="Times New Roman" w:hAnsi="Times New Roman" w:cs="Times New Roman"/>
          <w:iCs/>
          <w:sz w:val="24"/>
          <w:szCs w:val="24"/>
        </w:rPr>
        <w:t>Батареи разряжают током, равным 0,6</w:t>
      </w:r>
      <w:r w:rsidR="002C57CF">
        <w:rPr>
          <w:rFonts w:ascii="Times New Roman" w:hAnsi="Times New Roman" w:cs="Times New Roman"/>
          <w:iCs/>
          <w:sz w:val="24"/>
          <w:szCs w:val="24"/>
        </w:rPr>
        <w:t xml:space="preserve"> </w:t>
      </w:r>
      <w:proofErr w:type="spellStart"/>
      <w:proofErr w:type="gramStart"/>
      <w:r w:rsidRPr="002C57CF">
        <w:rPr>
          <w:rFonts w:ascii="Times New Roman" w:hAnsi="Times New Roman" w:cs="Times New Roman"/>
          <w:i/>
          <w:iCs/>
          <w:sz w:val="24"/>
          <w:szCs w:val="24"/>
        </w:rPr>
        <w:t>I</w:t>
      </w:r>
      <w:proofErr w:type="gramEnd"/>
      <w:r w:rsidRPr="002C57CF">
        <w:rPr>
          <w:rFonts w:ascii="Times New Roman" w:hAnsi="Times New Roman" w:cs="Times New Roman"/>
          <w:iCs/>
          <w:sz w:val="24"/>
          <w:szCs w:val="24"/>
          <w:vertAlign w:val="subscript"/>
        </w:rPr>
        <w:t>х.п</w:t>
      </w:r>
      <w:proofErr w:type="spellEnd"/>
      <w:r w:rsidRPr="002C57CF">
        <w:rPr>
          <w:rFonts w:ascii="Times New Roman" w:hAnsi="Times New Roman" w:cs="Times New Roman"/>
          <w:iCs/>
          <w:sz w:val="24"/>
          <w:szCs w:val="24"/>
          <w:vertAlign w:val="subscript"/>
        </w:rPr>
        <w:t xml:space="preserve">. </w:t>
      </w:r>
      <w:r w:rsidRPr="00C60551">
        <w:rPr>
          <w:rFonts w:ascii="Times New Roman" w:hAnsi="Times New Roman" w:cs="Times New Roman"/>
          <w:iCs/>
          <w:sz w:val="24"/>
          <w:szCs w:val="24"/>
        </w:rPr>
        <w:t>Ток разряда поддерживают постоянным в пределах ± 0,5 %. Разряд прекращают при снижении напряжения батарей до значения 6</w:t>
      </w:r>
      <w:proofErr w:type="gramStart"/>
      <w:r w:rsidRPr="00C60551">
        <w:rPr>
          <w:rFonts w:ascii="Times New Roman" w:hAnsi="Times New Roman" w:cs="Times New Roman"/>
          <w:iCs/>
          <w:sz w:val="24"/>
          <w:szCs w:val="24"/>
        </w:rPr>
        <w:t xml:space="preserve"> В</w:t>
      </w:r>
      <w:proofErr w:type="gramEnd"/>
      <w:r w:rsidRPr="00C60551">
        <w:rPr>
          <w:rFonts w:ascii="Times New Roman" w:hAnsi="Times New Roman" w:cs="Times New Roman"/>
          <w:iCs/>
          <w:sz w:val="24"/>
          <w:szCs w:val="24"/>
        </w:rPr>
        <w:t xml:space="preserve"> (батареи с </w:t>
      </w:r>
      <w:proofErr w:type="spellStart"/>
      <w:r w:rsidRPr="002C57CF">
        <w:rPr>
          <w:rFonts w:ascii="Times New Roman" w:hAnsi="Times New Roman" w:cs="Times New Roman"/>
          <w:i/>
          <w:iCs/>
          <w:sz w:val="24"/>
          <w:szCs w:val="24"/>
        </w:rPr>
        <w:t>U</w:t>
      </w:r>
      <w:r w:rsidRPr="002C57CF">
        <w:rPr>
          <w:rFonts w:ascii="Times New Roman" w:hAnsi="Times New Roman" w:cs="Times New Roman"/>
          <w:iCs/>
          <w:sz w:val="24"/>
          <w:szCs w:val="24"/>
          <w:vertAlign w:val="subscript"/>
        </w:rPr>
        <w:t>ном</w:t>
      </w:r>
      <w:proofErr w:type="spellEnd"/>
      <w:r w:rsidRPr="00C60551">
        <w:rPr>
          <w:rFonts w:ascii="Times New Roman" w:hAnsi="Times New Roman" w:cs="Times New Roman"/>
          <w:iCs/>
          <w:sz w:val="24"/>
          <w:szCs w:val="24"/>
        </w:rPr>
        <w:t xml:space="preserve"> =</w:t>
      </w:r>
      <w:r w:rsidR="002C57CF">
        <w:rPr>
          <w:rFonts w:ascii="Times New Roman" w:hAnsi="Times New Roman" w:cs="Times New Roman"/>
          <w:iCs/>
          <w:sz w:val="24"/>
          <w:szCs w:val="24"/>
        </w:rPr>
        <w:t xml:space="preserve"> </w:t>
      </w:r>
      <w:r w:rsidRPr="00C60551">
        <w:rPr>
          <w:rFonts w:ascii="Times New Roman" w:hAnsi="Times New Roman" w:cs="Times New Roman"/>
          <w:iCs/>
          <w:sz w:val="24"/>
          <w:szCs w:val="24"/>
        </w:rPr>
        <w:t xml:space="preserve">12 В) и 12 В (батареи с </w:t>
      </w:r>
      <w:proofErr w:type="spellStart"/>
      <w:r w:rsidRPr="002C57CF">
        <w:rPr>
          <w:rFonts w:ascii="Times New Roman" w:hAnsi="Times New Roman" w:cs="Times New Roman"/>
          <w:i/>
          <w:iCs/>
          <w:sz w:val="24"/>
          <w:szCs w:val="24"/>
        </w:rPr>
        <w:t>U</w:t>
      </w:r>
      <w:r w:rsidRPr="002C57CF">
        <w:rPr>
          <w:rFonts w:ascii="Times New Roman" w:hAnsi="Times New Roman" w:cs="Times New Roman"/>
          <w:iCs/>
          <w:sz w:val="24"/>
          <w:szCs w:val="24"/>
          <w:vertAlign w:val="subscript"/>
        </w:rPr>
        <w:t>ном</w:t>
      </w:r>
      <w:proofErr w:type="spellEnd"/>
      <w:r w:rsidRPr="00C60551">
        <w:rPr>
          <w:rFonts w:ascii="Times New Roman" w:hAnsi="Times New Roman" w:cs="Times New Roman"/>
          <w:iCs/>
          <w:sz w:val="24"/>
          <w:szCs w:val="24"/>
        </w:rPr>
        <w:t xml:space="preserve"> =</w:t>
      </w:r>
      <w:r w:rsidR="002C57CF">
        <w:rPr>
          <w:rFonts w:ascii="Times New Roman" w:hAnsi="Times New Roman" w:cs="Times New Roman"/>
          <w:iCs/>
          <w:sz w:val="24"/>
          <w:szCs w:val="24"/>
        </w:rPr>
        <w:t xml:space="preserve"> </w:t>
      </w:r>
      <w:r w:rsidRPr="00C60551">
        <w:rPr>
          <w:rFonts w:ascii="Times New Roman" w:hAnsi="Times New Roman" w:cs="Times New Roman"/>
          <w:iCs/>
          <w:sz w:val="24"/>
          <w:szCs w:val="24"/>
        </w:rPr>
        <w:t xml:space="preserve">24 В). Время разряда </w:t>
      </w:r>
      <w:r w:rsidRPr="002C57CF">
        <w:rPr>
          <w:rFonts w:ascii="Times New Roman" w:hAnsi="Times New Roman" w:cs="Times New Roman"/>
          <w:i/>
          <w:iCs/>
          <w:sz w:val="24"/>
          <w:szCs w:val="24"/>
        </w:rPr>
        <w:t>t</w:t>
      </w:r>
      <w:r w:rsidRPr="00C60551">
        <w:rPr>
          <w:rFonts w:ascii="Times New Roman" w:hAnsi="Times New Roman" w:cs="Times New Roman"/>
          <w:iCs/>
          <w:sz w:val="24"/>
          <w:szCs w:val="24"/>
        </w:rPr>
        <w:t>'</w:t>
      </w:r>
      <w:r w:rsidRPr="002C57CF">
        <w:rPr>
          <w:rFonts w:ascii="Times New Roman" w:hAnsi="Times New Roman" w:cs="Times New Roman"/>
          <w:iCs/>
          <w:sz w:val="24"/>
          <w:szCs w:val="24"/>
          <w:vertAlign w:val="subscript"/>
        </w:rPr>
        <w:t>6В</w:t>
      </w:r>
      <w:r w:rsidRPr="00C60551">
        <w:rPr>
          <w:rFonts w:ascii="Times New Roman" w:hAnsi="Times New Roman" w:cs="Times New Roman"/>
          <w:iCs/>
          <w:sz w:val="24"/>
          <w:szCs w:val="24"/>
        </w:rPr>
        <w:t>, с</w:t>
      </w:r>
      <w:r>
        <w:rPr>
          <w:rFonts w:ascii="Times New Roman" w:hAnsi="Times New Roman" w:cs="Times New Roman"/>
          <w:iCs/>
          <w:sz w:val="24"/>
          <w:szCs w:val="24"/>
        </w:rPr>
        <w:t xml:space="preserve"> </w:t>
      </w:r>
      <w:r w:rsidRPr="00C60551">
        <w:rPr>
          <w:rFonts w:ascii="Times New Roman" w:hAnsi="Times New Roman" w:cs="Times New Roman"/>
          <w:iCs/>
          <w:sz w:val="24"/>
          <w:szCs w:val="24"/>
        </w:rPr>
        <w:t>током, равным 0,6</w:t>
      </w:r>
      <w:r w:rsidR="002C57CF">
        <w:rPr>
          <w:rFonts w:ascii="Times New Roman" w:hAnsi="Times New Roman" w:cs="Times New Roman"/>
          <w:iCs/>
          <w:sz w:val="24"/>
          <w:szCs w:val="24"/>
        </w:rPr>
        <w:t xml:space="preserve"> </w:t>
      </w:r>
      <w:proofErr w:type="spellStart"/>
      <w:r w:rsidRPr="002C57CF">
        <w:rPr>
          <w:rFonts w:ascii="Times New Roman" w:hAnsi="Times New Roman" w:cs="Times New Roman"/>
          <w:i/>
          <w:iCs/>
          <w:sz w:val="24"/>
          <w:szCs w:val="24"/>
        </w:rPr>
        <w:t>I</w:t>
      </w:r>
      <w:r w:rsidRPr="002C57CF">
        <w:rPr>
          <w:rFonts w:ascii="Times New Roman" w:hAnsi="Times New Roman" w:cs="Times New Roman"/>
          <w:iCs/>
          <w:sz w:val="24"/>
          <w:szCs w:val="24"/>
          <w:vertAlign w:val="subscript"/>
        </w:rPr>
        <w:t>х.п</w:t>
      </w:r>
      <w:proofErr w:type="spellEnd"/>
      <w:r w:rsidRPr="002C57CF">
        <w:rPr>
          <w:rFonts w:ascii="Times New Roman" w:hAnsi="Times New Roman" w:cs="Times New Roman"/>
          <w:iCs/>
          <w:sz w:val="24"/>
          <w:szCs w:val="24"/>
          <w:vertAlign w:val="subscript"/>
        </w:rPr>
        <w:t xml:space="preserve"> </w:t>
      </w:r>
      <w:r w:rsidRPr="00C60551">
        <w:rPr>
          <w:rFonts w:ascii="Times New Roman" w:hAnsi="Times New Roman" w:cs="Times New Roman"/>
          <w:iCs/>
          <w:sz w:val="24"/>
          <w:szCs w:val="24"/>
        </w:rPr>
        <w:t>, до снижения напряжения до 6</w:t>
      </w:r>
      <w:proofErr w:type="gramStart"/>
      <w:r w:rsidRPr="00C60551">
        <w:rPr>
          <w:rFonts w:ascii="Times New Roman" w:hAnsi="Times New Roman" w:cs="Times New Roman"/>
          <w:iCs/>
          <w:sz w:val="24"/>
          <w:szCs w:val="24"/>
        </w:rPr>
        <w:t xml:space="preserve"> В</w:t>
      </w:r>
      <w:proofErr w:type="gramEnd"/>
      <w:r w:rsidR="00322BB3">
        <w:rPr>
          <w:rFonts w:ascii="Times New Roman" w:hAnsi="Times New Roman" w:cs="Times New Roman"/>
          <w:iCs/>
          <w:sz w:val="24"/>
          <w:szCs w:val="24"/>
        </w:rPr>
        <w:t xml:space="preserve"> </w:t>
      </w:r>
      <w:r w:rsidRPr="00C60551">
        <w:rPr>
          <w:rFonts w:ascii="Times New Roman" w:hAnsi="Times New Roman" w:cs="Times New Roman"/>
          <w:iCs/>
          <w:sz w:val="24"/>
          <w:szCs w:val="24"/>
        </w:rPr>
        <w:t xml:space="preserve">(батареи с </w:t>
      </w:r>
      <w:proofErr w:type="spellStart"/>
      <w:r w:rsidRPr="002C57CF">
        <w:rPr>
          <w:rFonts w:ascii="Times New Roman" w:hAnsi="Times New Roman" w:cs="Times New Roman"/>
          <w:i/>
          <w:iCs/>
          <w:sz w:val="24"/>
          <w:szCs w:val="24"/>
        </w:rPr>
        <w:t>U</w:t>
      </w:r>
      <w:r w:rsidRPr="002C57CF">
        <w:rPr>
          <w:rFonts w:ascii="Times New Roman" w:hAnsi="Times New Roman" w:cs="Times New Roman"/>
          <w:iCs/>
          <w:sz w:val="24"/>
          <w:szCs w:val="24"/>
          <w:vertAlign w:val="subscript"/>
        </w:rPr>
        <w:t>ном</w:t>
      </w:r>
      <w:proofErr w:type="spellEnd"/>
      <w:r w:rsidRPr="00C60551">
        <w:rPr>
          <w:rFonts w:ascii="Times New Roman" w:hAnsi="Times New Roman" w:cs="Times New Roman"/>
          <w:iCs/>
          <w:sz w:val="24"/>
          <w:szCs w:val="24"/>
        </w:rPr>
        <w:t xml:space="preserve"> =</w:t>
      </w:r>
      <w:r w:rsidR="002C57CF">
        <w:rPr>
          <w:rFonts w:ascii="Times New Roman" w:hAnsi="Times New Roman" w:cs="Times New Roman"/>
          <w:iCs/>
          <w:sz w:val="24"/>
          <w:szCs w:val="24"/>
        </w:rPr>
        <w:t xml:space="preserve"> 12 В) и </w:t>
      </w:r>
      <w:r w:rsidRPr="00C60551">
        <w:rPr>
          <w:rFonts w:ascii="Times New Roman" w:hAnsi="Times New Roman" w:cs="Times New Roman"/>
          <w:iCs/>
          <w:sz w:val="24"/>
          <w:szCs w:val="24"/>
        </w:rPr>
        <w:t>12</w:t>
      </w:r>
      <w:r w:rsidR="002C57CF">
        <w:rPr>
          <w:rFonts w:ascii="Times New Roman" w:hAnsi="Times New Roman" w:cs="Times New Roman"/>
          <w:iCs/>
          <w:sz w:val="24"/>
          <w:szCs w:val="24"/>
        </w:rPr>
        <w:t xml:space="preserve"> </w:t>
      </w:r>
      <w:r w:rsidRPr="00C60551">
        <w:rPr>
          <w:rFonts w:ascii="Times New Roman" w:hAnsi="Times New Roman" w:cs="Times New Roman"/>
          <w:iCs/>
          <w:sz w:val="24"/>
          <w:szCs w:val="24"/>
        </w:rPr>
        <w:t>В</w:t>
      </w:r>
      <w:r w:rsidR="002C57CF">
        <w:rPr>
          <w:rFonts w:ascii="Times New Roman" w:hAnsi="Times New Roman" w:cs="Times New Roman"/>
          <w:iCs/>
          <w:sz w:val="24"/>
          <w:szCs w:val="24"/>
        </w:rPr>
        <w:t xml:space="preserve"> </w:t>
      </w:r>
      <w:r w:rsidRPr="00C60551">
        <w:rPr>
          <w:rFonts w:ascii="Times New Roman" w:hAnsi="Times New Roman" w:cs="Times New Roman"/>
          <w:iCs/>
          <w:sz w:val="24"/>
          <w:szCs w:val="24"/>
        </w:rPr>
        <w:t xml:space="preserve">(батареи с </w:t>
      </w:r>
      <w:r w:rsidR="00322BB3">
        <w:rPr>
          <w:rFonts w:ascii="Times New Roman" w:hAnsi="Times New Roman" w:cs="Times New Roman"/>
          <w:iCs/>
          <w:sz w:val="24"/>
          <w:szCs w:val="24"/>
        </w:rPr>
        <w:br/>
      </w:r>
      <w:proofErr w:type="spellStart"/>
      <w:r w:rsidRPr="002C57CF">
        <w:rPr>
          <w:rFonts w:ascii="Times New Roman" w:hAnsi="Times New Roman" w:cs="Times New Roman"/>
          <w:i/>
          <w:iCs/>
          <w:sz w:val="24"/>
          <w:szCs w:val="24"/>
        </w:rPr>
        <w:t>U</w:t>
      </w:r>
      <w:r w:rsidRPr="002C57CF">
        <w:rPr>
          <w:rFonts w:ascii="Times New Roman" w:hAnsi="Times New Roman" w:cs="Times New Roman"/>
          <w:iCs/>
          <w:sz w:val="24"/>
          <w:szCs w:val="24"/>
          <w:vertAlign w:val="subscript"/>
        </w:rPr>
        <w:t>ном</w:t>
      </w:r>
      <w:proofErr w:type="spellEnd"/>
      <w:r w:rsidRPr="00C60551">
        <w:rPr>
          <w:rFonts w:ascii="Times New Roman" w:hAnsi="Times New Roman" w:cs="Times New Roman"/>
          <w:iCs/>
          <w:sz w:val="24"/>
          <w:szCs w:val="24"/>
        </w:rPr>
        <w:t xml:space="preserve"> =</w:t>
      </w:r>
      <w:r w:rsidR="002C57CF">
        <w:rPr>
          <w:rFonts w:ascii="Times New Roman" w:hAnsi="Times New Roman" w:cs="Times New Roman"/>
          <w:iCs/>
          <w:sz w:val="24"/>
          <w:szCs w:val="24"/>
        </w:rPr>
        <w:t xml:space="preserve"> </w:t>
      </w:r>
      <w:r w:rsidRPr="00C60551">
        <w:rPr>
          <w:rFonts w:ascii="Times New Roman" w:hAnsi="Times New Roman" w:cs="Times New Roman"/>
          <w:iCs/>
          <w:sz w:val="24"/>
          <w:szCs w:val="24"/>
        </w:rPr>
        <w:t>24</w:t>
      </w:r>
      <w:r w:rsidR="00322BB3">
        <w:rPr>
          <w:rFonts w:ascii="Times New Roman" w:hAnsi="Times New Roman" w:cs="Times New Roman"/>
          <w:iCs/>
          <w:sz w:val="24"/>
          <w:szCs w:val="24"/>
        </w:rPr>
        <w:t xml:space="preserve"> </w:t>
      </w:r>
      <w:r w:rsidRPr="00C60551">
        <w:rPr>
          <w:rFonts w:ascii="Times New Roman" w:hAnsi="Times New Roman" w:cs="Times New Roman"/>
          <w:iCs/>
          <w:sz w:val="24"/>
          <w:szCs w:val="24"/>
        </w:rPr>
        <w:t>В) (вторая ступень) регистрируют.</w:t>
      </w:r>
      <w:r w:rsidR="002C57CF">
        <w:rPr>
          <w:rFonts w:ascii="Times New Roman" w:hAnsi="Times New Roman" w:cs="Times New Roman"/>
          <w:iCs/>
          <w:sz w:val="24"/>
          <w:szCs w:val="24"/>
        </w:rPr>
        <w:t xml:space="preserve"> </w:t>
      </w:r>
      <w:r w:rsidR="00771B22" w:rsidRPr="00771B22">
        <w:rPr>
          <w:rFonts w:ascii="Times New Roman" w:hAnsi="Times New Roman" w:cs="Times New Roman"/>
          <w:iCs/>
          <w:sz w:val="24"/>
          <w:szCs w:val="24"/>
        </w:rPr>
        <w:t xml:space="preserve">Время </w:t>
      </w:r>
      <w:r w:rsidR="00771B22" w:rsidRPr="002C57CF">
        <w:rPr>
          <w:rFonts w:ascii="Times New Roman" w:hAnsi="Times New Roman" w:cs="Times New Roman"/>
          <w:i/>
          <w:iCs/>
          <w:sz w:val="24"/>
          <w:szCs w:val="24"/>
        </w:rPr>
        <w:t>t</w:t>
      </w:r>
      <w:r w:rsidR="00771B22" w:rsidRPr="002C57CF">
        <w:rPr>
          <w:rFonts w:ascii="Times New Roman" w:hAnsi="Times New Roman" w:cs="Times New Roman"/>
          <w:iCs/>
          <w:sz w:val="24"/>
          <w:szCs w:val="24"/>
          <w:vertAlign w:val="subscript"/>
        </w:rPr>
        <w:t>6В</w:t>
      </w:r>
      <w:r w:rsidR="00771B22" w:rsidRPr="00771B22">
        <w:rPr>
          <w:rFonts w:ascii="Times New Roman" w:hAnsi="Times New Roman" w:cs="Times New Roman"/>
          <w:iCs/>
          <w:sz w:val="24"/>
          <w:szCs w:val="24"/>
        </w:rPr>
        <w:t xml:space="preserve"> определяют как сумму продолжительности второй ступени (</w:t>
      </w:r>
      <w:r w:rsidR="00771B22" w:rsidRPr="002C57CF">
        <w:rPr>
          <w:rFonts w:ascii="Times New Roman" w:hAnsi="Times New Roman" w:cs="Times New Roman"/>
          <w:i/>
          <w:iCs/>
          <w:sz w:val="24"/>
          <w:szCs w:val="24"/>
        </w:rPr>
        <w:t>t</w:t>
      </w:r>
      <w:r w:rsidR="00771B22" w:rsidRPr="00771B22">
        <w:rPr>
          <w:rFonts w:ascii="Times New Roman" w:hAnsi="Times New Roman" w:cs="Times New Roman"/>
          <w:iCs/>
          <w:sz w:val="24"/>
          <w:szCs w:val="24"/>
        </w:rPr>
        <w:t>'</w:t>
      </w:r>
      <w:r w:rsidR="00771B22" w:rsidRPr="002C57CF">
        <w:rPr>
          <w:rFonts w:ascii="Times New Roman" w:hAnsi="Times New Roman" w:cs="Times New Roman"/>
          <w:iCs/>
          <w:sz w:val="24"/>
          <w:szCs w:val="24"/>
          <w:vertAlign w:val="subscript"/>
        </w:rPr>
        <w:t>6В</w:t>
      </w:r>
      <w:r w:rsidR="00771B22" w:rsidRPr="00771B22">
        <w:rPr>
          <w:rFonts w:ascii="Times New Roman" w:hAnsi="Times New Roman" w:cs="Times New Roman"/>
          <w:iCs/>
          <w:sz w:val="24"/>
          <w:szCs w:val="24"/>
        </w:rPr>
        <w:t xml:space="preserve">) и эквивалентной продолжительности разряда первой ступени в пересчете на ток разряда, равный 0,6 </w:t>
      </w:r>
      <w:proofErr w:type="spellStart"/>
      <w:r w:rsidR="00771B22" w:rsidRPr="002C57CF">
        <w:rPr>
          <w:rFonts w:ascii="Times New Roman" w:hAnsi="Times New Roman" w:cs="Times New Roman"/>
          <w:i/>
          <w:iCs/>
          <w:sz w:val="24"/>
          <w:szCs w:val="24"/>
        </w:rPr>
        <w:t>I</w:t>
      </w:r>
      <w:r w:rsidR="00771B22" w:rsidRPr="002C57CF">
        <w:rPr>
          <w:rFonts w:ascii="Times New Roman" w:hAnsi="Times New Roman" w:cs="Times New Roman"/>
          <w:iCs/>
          <w:sz w:val="24"/>
          <w:szCs w:val="24"/>
          <w:vertAlign w:val="subscript"/>
        </w:rPr>
        <w:t>х</w:t>
      </w:r>
      <w:proofErr w:type="gramStart"/>
      <w:r w:rsidR="00771B22" w:rsidRPr="002C57CF">
        <w:rPr>
          <w:rFonts w:ascii="Times New Roman" w:hAnsi="Times New Roman" w:cs="Times New Roman"/>
          <w:iCs/>
          <w:sz w:val="24"/>
          <w:szCs w:val="24"/>
          <w:vertAlign w:val="subscript"/>
        </w:rPr>
        <w:t>.п</w:t>
      </w:r>
      <w:proofErr w:type="spellEnd"/>
      <w:proofErr w:type="gramEnd"/>
      <w:r w:rsidR="002C57CF">
        <w:rPr>
          <w:rFonts w:ascii="Times New Roman" w:hAnsi="Times New Roman" w:cs="Times New Roman"/>
          <w:iCs/>
          <w:sz w:val="24"/>
          <w:szCs w:val="24"/>
        </w:rPr>
        <w:t xml:space="preserve"> </w:t>
      </w:r>
      <w:r w:rsidR="00771B22" w:rsidRPr="00771B22">
        <w:rPr>
          <w:rFonts w:ascii="Times New Roman" w:hAnsi="Times New Roman" w:cs="Times New Roman"/>
          <w:iCs/>
          <w:sz w:val="24"/>
          <w:szCs w:val="24"/>
        </w:rPr>
        <w:t xml:space="preserve">, по следующему уравнению: </w:t>
      </w:r>
    </w:p>
    <w:p w14:paraId="205A9CAE" w14:textId="77777777" w:rsidR="00271130" w:rsidRPr="00771B22" w:rsidRDefault="00271130" w:rsidP="00771B22">
      <w:pPr>
        <w:rPr>
          <w:rFonts w:ascii="Times New Roman" w:hAnsi="Times New Roman" w:cs="Times New Roman"/>
          <w:iCs/>
          <w:sz w:val="24"/>
          <w:szCs w:val="24"/>
        </w:rPr>
      </w:pPr>
    </w:p>
    <w:p w14:paraId="5D611AB2" w14:textId="392A3D78" w:rsidR="00771B22" w:rsidRPr="007B6277" w:rsidRDefault="00771B22" w:rsidP="007B6277">
      <w:pPr>
        <w:jc w:val="right"/>
        <w:rPr>
          <w:rFonts w:ascii="Times New Roman" w:hAnsi="Times New Roman" w:cs="Times New Roman"/>
          <w:iCs/>
          <w:sz w:val="24"/>
          <w:szCs w:val="24"/>
        </w:rPr>
      </w:pPr>
      <w:r w:rsidRPr="00322BB3">
        <w:rPr>
          <w:rFonts w:ascii="Times New Roman" w:hAnsi="Times New Roman" w:cs="Times New Roman"/>
          <w:i/>
          <w:iCs/>
          <w:sz w:val="24"/>
          <w:szCs w:val="24"/>
          <w:lang w:val="en-US"/>
        </w:rPr>
        <w:lastRenderedPageBreak/>
        <w:t>t</w:t>
      </w:r>
      <w:r w:rsidRPr="00322BB3">
        <w:rPr>
          <w:rFonts w:ascii="Times New Roman" w:hAnsi="Times New Roman" w:cs="Times New Roman"/>
          <w:iCs/>
          <w:sz w:val="24"/>
          <w:szCs w:val="24"/>
          <w:vertAlign w:val="subscript"/>
        </w:rPr>
        <w:t>6</w:t>
      </w:r>
      <w:r w:rsidRPr="00322BB3">
        <w:rPr>
          <w:rFonts w:ascii="Times New Roman" w:hAnsi="Times New Roman" w:cs="Times New Roman"/>
          <w:iCs/>
          <w:sz w:val="24"/>
          <w:szCs w:val="24"/>
          <w:vertAlign w:val="subscript"/>
          <w:lang w:val="en-US"/>
        </w:rPr>
        <w:t>B</w:t>
      </w:r>
      <w:r w:rsidRPr="00322BB3">
        <w:rPr>
          <w:rFonts w:ascii="Times New Roman" w:hAnsi="Times New Roman" w:cs="Times New Roman"/>
          <w:iCs/>
          <w:sz w:val="24"/>
          <w:szCs w:val="24"/>
        </w:rPr>
        <w:t xml:space="preserve"> = </w:t>
      </w:r>
      <w:r w:rsidRPr="00322BB3">
        <w:rPr>
          <w:rFonts w:ascii="Times New Roman" w:hAnsi="Times New Roman" w:cs="Times New Roman"/>
          <w:i/>
          <w:iCs/>
          <w:sz w:val="24"/>
          <w:szCs w:val="24"/>
          <w:lang w:val="en-US"/>
        </w:rPr>
        <w:t>t</w:t>
      </w:r>
      <w:r w:rsidRPr="00322BB3">
        <w:rPr>
          <w:rFonts w:ascii="Times New Roman" w:hAnsi="Times New Roman" w:cs="Times New Roman"/>
          <w:i/>
          <w:iCs/>
          <w:sz w:val="24"/>
          <w:szCs w:val="24"/>
        </w:rPr>
        <w:t>'</w:t>
      </w:r>
      <w:r w:rsidRPr="00322BB3">
        <w:rPr>
          <w:rFonts w:ascii="Times New Roman" w:hAnsi="Times New Roman" w:cs="Times New Roman"/>
          <w:iCs/>
          <w:sz w:val="24"/>
          <w:szCs w:val="24"/>
          <w:vertAlign w:val="subscript"/>
        </w:rPr>
        <w:t>6</w:t>
      </w:r>
      <w:r w:rsidRPr="00322BB3">
        <w:rPr>
          <w:rFonts w:ascii="Times New Roman" w:hAnsi="Times New Roman" w:cs="Times New Roman"/>
          <w:iCs/>
          <w:sz w:val="24"/>
          <w:szCs w:val="24"/>
          <w:vertAlign w:val="subscript"/>
          <w:lang w:val="en-US"/>
        </w:rPr>
        <w:t>B</w:t>
      </w:r>
      <w:r w:rsidRPr="00322BB3">
        <w:rPr>
          <w:rFonts w:ascii="Times New Roman" w:hAnsi="Times New Roman" w:cs="Times New Roman"/>
          <w:iCs/>
          <w:sz w:val="24"/>
          <w:szCs w:val="24"/>
        </w:rPr>
        <w:t xml:space="preserve"> +</w:t>
      </w:r>
      <w:r w:rsidR="007B6277" w:rsidRPr="00322BB3">
        <w:rPr>
          <w:rFonts w:ascii="Times New Roman" w:hAnsi="Times New Roman" w:cs="Times New Roman"/>
          <w:iCs/>
          <w:sz w:val="24"/>
          <w:szCs w:val="24"/>
        </w:rPr>
        <w:t xml:space="preserve"> </w:t>
      </w:r>
      <m:oMath>
        <m:f>
          <m:fPr>
            <m:ctrlPr>
              <w:rPr>
                <w:rFonts w:ascii="Cambria Math" w:hAnsi="Cambria Math" w:cs="Times New Roman"/>
                <w:i/>
                <w:iCs/>
                <w:sz w:val="24"/>
                <w:szCs w:val="24"/>
                <w:lang w:val="en-US"/>
              </w:rPr>
            </m:ctrlPr>
          </m:fPr>
          <m:num>
            <m:r>
              <w:rPr>
                <w:rFonts w:ascii="Cambria Math" w:hAnsi="Cambria Math" w:cs="Times New Roman"/>
                <w:sz w:val="24"/>
                <w:szCs w:val="24"/>
              </w:rPr>
              <m:t>10с</m:t>
            </m:r>
          </m:num>
          <m:den>
            <m:r>
              <w:rPr>
                <w:rFonts w:ascii="Cambria Math" w:hAnsi="Cambria Math" w:cs="Times New Roman"/>
                <w:sz w:val="24"/>
                <w:szCs w:val="24"/>
              </w:rPr>
              <m:t>0,6</m:t>
            </m:r>
          </m:den>
        </m:f>
      </m:oMath>
      <w:r w:rsidR="007B6277" w:rsidRPr="00322BB3">
        <w:rPr>
          <w:rFonts w:ascii="Times New Roman" w:hAnsi="Times New Roman" w:cs="Times New Roman"/>
          <w:iCs/>
          <w:sz w:val="24"/>
          <w:szCs w:val="24"/>
        </w:rPr>
        <w:t xml:space="preserve"> </w:t>
      </w:r>
      <w:r w:rsidRPr="00322BB3">
        <w:rPr>
          <w:rFonts w:ascii="Times New Roman" w:hAnsi="Times New Roman" w:cs="Times New Roman"/>
          <w:iCs/>
          <w:sz w:val="24"/>
          <w:szCs w:val="24"/>
        </w:rPr>
        <w:t xml:space="preserve">= </w:t>
      </w:r>
      <w:r w:rsidRPr="00322BB3">
        <w:rPr>
          <w:rFonts w:ascii="Times New Roman" w:hAnsi="Times New Roman" w:cs="Times New Roman"/>
          <w:i/>
          <w:iCs/>
          <w:sz w:val="24"/>
          <w:szCs w:val="24"/>
          <w:lang w:val="en-US"/>
        </w:rPr>
        <w:t>t</w:t>
      </w:r>
      <w:r w:rsidRPr="00322BB3">
        <w:rPr>
          <w:rFonts w:ascii="Times New Roman" w:hAnsi="Times New Roman" w:cs="Times New Roman"/>
          <w:iCs/>
          <w:sz w:val="24"/>
          <w:szCs w:val="24"/>
        </w:rPr>
        <w:t>'</w:t>
      </w:r>
      <w:r w:rsidRPr="00322BB3">
        <w:rPr>
          <w:rFonts w:ascii="Times New Roman" w:hAnsi="Times New Roman" w:cs="Times New Roman"/>
          <w:iCs/>
          <w:sz w:val="24"/>
          <w:szCs w:val="24"/>
          <w:vertAlign w:val="subscript"/>
        </w:rPr>
        <w:t>6</w:t>
      </w:r>
      <w:r w:rsidRPr="00322BB3">
        <w:rPr>
          <w:rFonts w:ascii="Times New Roman" w:hAnsi="Times New Roman" w:cs="Times New Roman"/>
          <w:iCs/>
          <w:sz w:val="24"/>
          <w:szCs w:val="24"/>
          <w:vertAlign w:val="subscript"/>
          <w:lang w:val="en-US"/>
        </w:rPr>
        <w:t>B</w:t>
      </w:r>
      <w:r w:rsidR="007B6277" w:rsidRPr="00322BB3">
        <w:rPr>
          <w:rFonts w:ascii="Times New Roman" w:hAnsi="Times New Roman" w:cs="Times New Roman"/>
          <w:iCs/>
          <w:sz w:val="24"/>
          <w:szCs w:val="24"/>
        </w:rPr>
        <w:t xml:space="preserve"> +17 </w:t>
      </w:r>
      <w:r w:rsidR="007B6277" w:rsidRPr="00322BB3">
        <w:rPr>
          <w:rFonts w:ascii="Times New Roman" w:hAnsi="Times New Roman" w:cs="Times New Roman"/>
          <w:iCs/>
          <w:sz w:val="24"/>
          <w:szCs w:val="24"/>
        </w:rPr>
        <w:tab/>
      </w:r>
      <w:r w:rsidR="007B6277" w:rsidRPr="00322BB3">
        <w:rPr>
          <w:rFonts w:ascii="Times New Roman" w:hAnsi="Times New Roman" w:cs="Times New Roman"/>
          <w:iCs/>
          <w:sz w:val="24"/>
          <w:szCs w:val="24"/>
        </w:rPr>
        <w:tab/>
      </w:r>
      <w:r w:rsidR="007B6277" w:rsidRPr="00322BB3">
        <w:rPr>
          <w:rFonts w:ascii="Times New Roman" w:hAnsi="Times New Roman" w:cs="Times New Roman"/>
          <w:iCs/>
          <w:sz w:val="24"/>
          <w:szCs w:val="24"/>
        </w:rPr>
        <w:tab/>
      </w:r>
      <w:r w:rsidR="007B6277" w:rsidRPr="00322BB3">
        <w:rPr>
          <w:rFonts w:ascii="Times New Roman" w:hAnsi="Times New Roman" w:cs="Times New Roman"/>
          <w:iCs/>
          <w:sz w:val="24"/>
          <w:szCs w:val="24"/>
        </w:rPr>
        <w:tab/>
      </w:r>
      <w:r w:rsidR="007B6277" w:rsidRPr="00322BB3">
        <w:rPr>
          <w:rFonts w:ascii="Times New Roman" w:hAnsi="Times New Roman" w:cs="Times New Roman"/>
          <w:iCs/>
          <w:sz w:val="24"/>
          <w:szCs w:val="24"/>
        </w:rPr>
        <w:tab/>
      </w:r>
      <w:r w:rsidR="007B6277" w:rsidRPr="00322BB3">
        <w:rPr>
          <w:rFonts w:ascii="Times New Roman" w:hAnsi="Times New Roman" w:cs="Times New Roman"/>
          <w:iCs/>
          <w:sz w:val="24"/>
          <w:szCs w:val="24"/>
        </w:rPr>
        <w:tab/>
      </w:r>
      <w:r w:rsidR="007B6277" w:rsidRPr="00322BB3">
        <w:rPr>
          <w:rFonts w:ascii="Times New Roman" w:hAnsi="Times New Roman" w:cs="Times New Roman"/>
          <w:iCs/>
          <w:sz w:val="24"/>
          <w:szCs w:val="24"/>
        </w:rPr>
        <w:tab/>
      </w:r>
      <w:r w:rsidR="007B6277" w:rsidRPr="00322BB3">
        <w:rPr>
          <w:rFonts w:ascii="Times New Roman" w:hAnsi="Times New Roman" w:cs="Times New Roman"/>
          <w:iCs/>
          <w:sz w:val="24"/>
          <w:szCs w:val="24"/>
        </w:rPr>
        <w:tab/>
      </w:r>
      <w:r w:rsidR="007B6277" w:rsidRPr="00322BB3">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007B6277" w:rsidRPr="007B6277">
        <w:rPr>
          <w:rFonts w:ascii="Times New Roman" w:hAnsi="Times New Roman" w:cs="Times New Roman"/>
          <w:iCs/>
          <w:sz w:val="24"/>
          <w:szCs w:val="24"/>
        </w:rPr>
        <w:tab/>
      </w:r>
      <w:r w:rsidRPr="007B6277">
        <w:rPr>
          <w:rFonts w:ascii="Times New Roman" w:hAnsi="Times New Roman" w:cs="Times New Roman"/>
          <w:iCs/>
          <w:sz w:val="24"/>
          <w:szCs w:val="24"/>
        </w:rPr>
        <w:t xml:space="preserve"> (4)</w:t>
      </w:r>
    </w:p>
    <w:p w14:paraId="6ED1237B" w14:textId="77777777" w:rsidR="00271130" w:rsidRPr="007B6277" w:rsidRDefault="00271130" w:rsidP="00771B22">
      <w:pPr>
        <w:jc w:val="center"/>
        <w:rPr>
          <w:rFonts w:ascii="Times New Roman" w:hAnsi="Times New Roman" w:cs="Times New Roman"/>
          <w:iCs/>
          <w:sz w:val="24"/>
          <w:szCs w:val="24"/>
        </w:rPr>
      </w:pPr>
    </w:p>
    <w:p w14:paraId="2F4AD820" w14:textId="5F38E101" w:rsidR="00771B22" w:rsidRPr="00771B22" w:rsidRDefault="00771B22" w:rsidP="00271130">
      <w:pPr>
        <w:rPr>
          <w:rFonts w:ascii="Times New Roman" w:hAnsi="Times New Roman" w:cs="Times New Roman"/>
          <w:iCs/>
          <w:sz w:val="24"/>
          <w:szCs w:val="24"/>
        </w:rPr>
      </w:pPr>
      <w:r w:rsidRPr="00771B22">
        <w:rPr>
          <w:rFonts w:ascii="Times New Roman" w:hAnsi="Times New Roman" w:cs="Times New Roman"/>
          <w:iCs/>
          <w:sz w:val="24"/>
          <w:szCs w:val="24"/>
        </w:rPr>
        <w:t xml:space="preserve">Критерий соответствия – значение напряжения </w:t>
      </w:r>
      <w:r w:rsidRPr="007B6277">
        <w:rPr>
          <w:rFonts w:ascii="Times New Roman" w:hAnsi="Times New Roman" w:cs="Times New Roman"/>
          <w:i/>
          <w:iCs/>
          <w:sz w:val="24"/>
          <w:szCs w:val="24"/>
        </w:rPr>
        <w:t>U</w:t>
      </w:r>
      <w:r w:rsidRPr="007B6277">
        <w:rPr>
          <w:rFonts w:ascii="Times New Roman" w:hAnsi="Times New Roman" w:cs="Times New Roman"/>
          <w:iCs/>
          <w:sz w:val="24"/>
          <w:szCs w:val="24"/>
          <w:vertAlign w:val="subscript"/>
        </w:rPr>
        <w:t>10c</w:t>
      </w:r>
      <w:r w:rsidRPr="00771B22">
        <w:rPr>
          <w:rFonts w:ascii="Times New Roman" w:hAnsi="Times New Roman" w:cs="Times New Roman"/>
          <w:iCs/>
          <w:sz w:val="24"/>
          <w:szCs w:val="24"/>
        </w:rPr>
        <w:t xml:space="preserve"> должно быть не менее 7,50</w:t>
      </w:r>
      <w:proofErr w:type="gramStart"/>
      <w:r w:rsidRPr="00771B22">
        <w:rPr>
          <w:rFonts w:ascii="Times New Roman" w:hAnsi="Times New Roman" w:cs="Times New Roman"/>
          <w:iCs/>
          <w:sz w:val="24"/>
          <w:szCs w:val="24"/>
        </w:rPr>
        <w:t xml:space="preserve"> В</w:t>
      </w:r>
      <w:proofErr w:type="gramEnd"/>
      <w:r w:rsidR="00271130">
        <w:rPr>
          <w:rFonts w:ascii="Times New Roman" w:hAnsi="Times New Roman" w:cs="Times New Roman"/>
          <w:iCs/>
          <w:sz w:val="24"/>
          <w:szCs w:val="24"/>
        </w:rPr>
        <w:t xml:space="preserve"> </w:t>
      </w:r>
      <w:r w:rsidRPr="00771B22">
        <w:rPr>
          <w:rFonts w:ascii="Times New Roman" w:hAnsi="Times New Roman" w:cs="Times New Roman"/>
          <w:iCs/>
          <w:sz w:val="24"/>
          <w:szCs w:val="24"/>
        </w:rPr>
        <w:t xml:space="preserve">(батареи с </w:t>
      </w:r>
      <w:proofErr w:type="spellStart"/>
      <w:r w:rsidRPr="007B6277">
        <w:rPr>
          <w:rFonts w:ascii="Times New Roman" w:hAnsi="Times New Roman" w:cs="Times New Roman"/>
          <w:i/>
          <w:iCs/>
          <w:sz w:val="24"/>
          <w:szCs w:val="24"/>
        </w:rPr>
        <w:t>U</w:t>
      </w:r>
      <w:r w:rsidRPr="007B6277">
        <w:rPr>
          <w:rFonts w:ascii="Times New Roman" w:hAnsi="Times New Roman" w:cs="Times New Roman"/>
          <w:iCs/>
          <w:sz w:val="24"/>
          <w:szCs w:val="24"/>
          <w:vertAlign w:val="subscript"/>
        </w:rPr>
        <w:t>ном</w:t>
      </w:r>
      <w:proofErr w:type="spellEnd"/>
      <w:r w:rsidRPr="00771B22">
        <w:rPr>
          <w:rFonts w:ascii="Times New Roman" w:hAnsi="Times New Roman" w:cs="Times New Roman"/>
          <w:iCs/>
          <w:sz w:val="24"/>
          <w:szCs w:val="24"/>
        </w:rPr>
        <w:t xml:space="preserve"> =</w:t>
      </w:r>
      <w:r w:rsidR="007B6277">
        <w:rPr>
          <w:rFonts w:ascii="Times New Roman" w:hAnsi="Times New Roman" w:cs="Times New Roman"/>
          <w:iCs/>
          <w:sz w:val="24"/>
          <w:szCs w:val="24"/>
        </w:rPr>
        <w:t xml:space="preserve"> 12 В) </w:t>
      </w:r>
      <w:r w:rsidRPr="00771B22">
        <w:rPr>
          <w:rFonts w:ascii="Times New Roman" w:hAnsi="Times New Roman" w:cs="Times New Roman"/>
          <w:iCs/>
          <w:sz w:val="24"/>
          <w:szCs w:val="24"/>
        </w:rPr>
        <w:t>и 15,00 В</w:t>
      </w:r>
      <w:r w:rsidR="007B6277">
        <w:rPr>
          <w:rFonts w:ascii="Times New Roman" w:hAnsi="Times New Roman" w:cs="Times New Roman"/>
          <w:iCs/>
          <w:sz w:val="24"/>
          <w:szCs w:val="24"/>
        </w:rPr>
        <w:t xml:space="preserve"> (</w:t>
      </w:r>
      <w:r w:rsidRPr="00771B22">
        <w:rPr>
          <w:rFonts w:ascii="Times New Roman" w:hAnsi="Times New Roman" w:cs="Times New Roman"/>
          <w:iCs/>
          <w:sz w:val="24"/>
          <w:szCs w:val="24"/>
        </w:rPr>
        <w:t xml:space="preserve">батареи с </w:t>
      </w:r>
      <w:proofErr w:type="spellStart"/>
      <w:r w:rsidRPr="007B6277">
        <w:rPr>
          <w:rFonts w:ascii="Times New Roman" w:hAnsi="Times New Roman" w:cs="Times New Roman"/>
          <w:i/>
          <w:iCs/>
          <w:sz w:val="24"/>
          <w:szCs w:val="24"/>
        </w:rPr>
        <w:t>U</w:t>
      </w:r>
      <w:r w:rsidRPr="007B6277">
        <w:rPr>
          <w:rFonts w:ascii="Times New Roman" w:hAnsi="Times New Roman" w:cs="Times New Roman"/>
          <w:iCs/>
          <w:sz w:val="24"/>
          <w:szCs w:val="24"/>
          <w:vertAlign w:val="subscript"/>
        </w:rPr>
        <w:t>ном</w:t>
      </w:r>
      <w:proofErr w:type="spellEnd"/>
      <w:r w:rsidRPr="00771B22">
        <w:rPr>
          <w:rFonts w:ascii="Times New Roman" w:hAnsi="Times New Roman" w:cs="Times New Roman"/>
          <w:iCs/>
          <w:sz w:val="24"/>
          <w:szCs w:val="24"/>
        </w:rPr>
        <w:t xml:space="preserve"> =</w:t>
      </w:r>
      <w:r w:rsidR="007B6277">
        <w:rPr>
          <w:rFonts w:ascii="Times New Roman" w:hAnsi="Times New Roman" w:cs="Times New Roman"/>
          <w:iCs/>
          <w:sz w:val="24"/>
          <w:szCs w:val="24"/>
        </w:rPr>
        <w:t xml:space="preserve"> 24 В), а время </w:t>
      </w:r>
      <w:r w:rsidRPr="007B6277">
        <w:rPr>
          <w:rFonts w:ascii="Times New Roman" w:hAnsi="Times New Roman" w:cs="Times New Roman"/>
          <w:i/>
          <w:iCs/>
          <w:sz w:val="24"/>
          <w:szCs w:val="24"/>
        </w:rPr>
        <w:t>t</w:t>
      </w:r>
      <w:r w:rsidRPr="007B6277">
        <w:rPr>
          <w:rFonts w:ascii="Times New Roman" w:hAnsi="Times New Roman" w:cs="Times New Roman"/>
          <w:iCs/>
          <w:sz w:val="24"/>
          <w:szCs w:val="24"/>
          <w:vertAlign w:val="subscript"/>
        </w:rPr>
        <w:t>6В</w:t>
      </w:r>
      <w:r w:rsidRPr="00771B22">
        <w:rPr>
          <w:rFonts w:ascii="Times New Roman" w:hAnsi="Times New Roman" w:cs="Times New Roman"/>
          <w:iCs/>
          <w:sz w:val="24"/>
          <w:szCs w:val="24"/>
        </w:rPr>
        <w:t xml:space="preserve"> должно быть не</w:t>
      </w:r>
      <w:r w:rsidR="00271130">
        <w:rPr>
          <w:rFonts w:ascii="Times New Roman" w:hAnsi="Times New Roman" w:cs="Times New Roman"/>
          <w:iCs/>
          <w:sz w:val="24"/>
          <w:szCs w:val="24"/>
        </w:rPr>
        <w:t xml:space="preserve"> </w:t>
      </w:r>
      <w:r w:rsidRPr="00771B22">
        <w:rPr>
          <w:rFonts w:ascii="Times New Roman" w:hAnsi="Times New Roman" w:cs="Times New Roman"/>
          <w:iCs/>
          <w:sz w:val="24"/>
          <w:szCs w:val="24"/>
        </w:rPr>
        <w:t>менее 90 с.</w:t>
      </w:r>
    </w:p>
    <w:p w14:paraId="65520137" w14:textId="77777777" w:rsidR="00771B22" w:rsidRPr="00771B22" w:rsidRDefault="00771B22" w:rsidP="00771B22">
      <w:pPr>
        <w:rPr>
          <w:rFonts w:ascii="Times New Roman" w:hAnsi="Times New Roman" w:cs="Times New Roman"/>
          <w:iCs/>
          <w:sz w:val="24"/>
          <w:szCs w:val="24"/>
        </w:rPr>
      </w:pPr>
    </w:p>
    <w:p w14:paraId="2BB06DD2" w14:textId="1FA801CC" w:rsidR="00271130" w:rsidRPr="00271130" w:rsidRDefault="00771B22" w:rsidP="00271130">
      <w:pPr>
        <w:rPr>
          <w:rFonts w:ascii="Times New Roman" w:hAnsi="Times New Roman" w:cs="Times New Roman"/>
          <w:iCs/>
        </w:rPr>
      </w:pPr>
      <w:r w:rsidRPr="00271130">
        <w:rPr>
          <w:rFonts w:ascii="Times New Roman" w:hAnsi="Times New Roman" w:cs="Times New Roman"/>
          <w:iCs/>
        </w:rPr>
        <w:t>Примечание</w:t>
      </w:r>
      <w:r w:rsidR="00696F2B">
        <w:rPr>
          <w:rFonts w:ascii="Times New Roman" w:hAnsi="Times New Roman" w:cs="Times New Roman"/>
          <w:iCs/>
        </w:rPr>
        <w:t xml:space="preserve"> </w:t>
      </w:r>
      <w:r w:rsidRPr="00271130">
        <w:rPr>
          <w:rFonts w:ascii="Times New Roman" w:hAnsi="Times New Roman" w:cs="Times New Roman"/>
          <w:iCs/>
        </w:rPr>
        <w:t xml:space="preserve">- Для единообразия требований вместо параметра </w:t>
      </w:r>
      <w:r w:rsidRPr="007B6277">
        <w:rPr>
          <w:rFonts w:ascii="Times New Roman" w:hAnsi="Times New Roman" w:cs="Times New Roman"/>
          <w:i/>
          <w:iCs/>
        </w:rPr>
        <w:t>t</w:t>
      </w:r>
      <w:r w:rsidRPr="007B6277">
        <w:rPr>
          <w:rFonts w:ascii="Times New Roman" w:hAnsi="Times New Roman" w:cs="Times New Roman"/>
          <w:iCs/>
          <w:vertAlign w:val="subscript"/>
        </w:rPr>
        <w:t>6B</w:t>
      </w:r>
      <w:r w:rsidRPr="00271130">
        <w:rPr>
          <w:rFonts w:ascii="Times New Roman" w:hAnsi="Times New Roman" w:cs="Times New Roman"/>
          <w:iCs/>
        </w:rPr>
        <w:t xml:space="preserve"> , как правило, используют величину</w:t>
      </w:r>
      <w:r w:rsidR="00271130" w:rsidRPr="00271130">
        <w:rPr>
          <w:rFonts w:ascii="Times New Roman" w:hAnsi="Times New Roman" w:cs="Times New Roman"/>
          <w:iCs/>
        </w:rPr>
        <w:t xml:space="preserve"> </w:t>
      </w:r>
      <w:r w:rsidRPr="007B6277">
        <w:rPr>
          <w:rFonts w:ascii="Times New Roman" w:hAnsi="Times New Roman" w:cs="Times New Roman"/>
          <w:i/>
          <w:iCs/>
        </w:rPr>
        <w:t>U</w:t>
      </w:r>
      <w:r w:rsidRPr="007B6277">
        <w:rPr>
          <w:rFonts w:ascii="Times New Roman" w:hAnsi="Times New Roman" w:cs="Times New Roman"/>
          <w:iCs/>
          <w:vertAlign w:val="subscript"/>
        </w:rPr>
        <w:t>90c</w:t>
      </w:r>
      <w:r w:rsidR="007B6277">
        <w:rPr>
          <w:rFonts w:ascii="Times New Roman" w:hAnsi="Times New Roman" w:cs="Times New Roman"/>
          <w:iCs/>
        </w:rPr>
        <w:t xml:space="preserve"> ≥ 6 В (при </w:t>
      </w:r>
      <w:proofErr w:type="spellStart"/>
      <w:r w:rsidRPr="007B6277">
        <w:rPr>
          <w:rFonts w:ascii="Times New Roman" w:hAnsi="Times New Roman" w:cs="Times New Roman"/>
          <w:i/>
          <w:iCs/>
        </w:rPr>
        <w:t>I</w:t>
      </w:r>
      <w:r w:rsidRPr="007B6277">
        <w:rPr>
          <w:rFonts w:ascii="Times New Roman" w:hAnsi="Times New Roman" w:cs="Times New Roman"/>
          <w:iCs/>
          <w:vertAlign w:val="subscript"/>
        </w:rPr>
        <w:t>х</w:t>
      </w:r>
      <w:proofErr w:type="gramStart"/>
      <w:r w:rsidRPr="007B6277">
        <w:rPr>
          <w:rFonts w:ascii="Times New Roman" w:hAnsi="Times New Roman" w:cs="Times New Roman"/>
          <w:iCs/>
          <w:vertAlign w:val="subscript"/>
        </w:rPr>
        <w:t>.п</w:t>
      </w:r>
      <w:proofErr w:type="spellEnd"/>
      <w:proofErr w:type="gramEnd"/>
      <w:r w:rsidRPr="007B6277">
        <w:rPr>
          <w:rFonts w:ascii="Times New Roman" w:hAnsi="Times New Roman" w:cs="Times New Roman"/>
          <w:iCs/>
          <w:vertAlign w:val="subscript"/>
        </w:rPr>
        <w:t xml:space="preserve"> </w:t>
      </w:r>
      <w:r w:rsidRPr="00271130">
        <w:rPr>
          <w:rFonts w:ascii="Times New Roman" w:hAnsi="Times New Roman" w:cs="Times New Roman"/>
          <w:iCs/>
        </w:rPr>
        <w:t>/</w:t>
      </w:r>
      <w:r w:rsidR="007B6277">
        <w:rPr>
          <w:rFonts w:ascii="Times New Roman" w:hAnsi="Times New Roman" w:cs="Times New Roman"/>
          <w:iCs/>
        </w:rPr>
        <w:t xml:space="preserve"> </w:t>
      </w:r>
      <w:r w:rsidRPr="00271130">
        <w:rPr>
          <w:rFonts w:ascii="Times New Roman" w:hAnsi="Times New Roman" w:cs="Times New Roman"/>
          <w:iCs/>
        </w:rPr>
        <w:t xml:space="preserve">0,6), при этом необходимо учитывать, что </w:t>
      </w:r>
      <w:r w:rsidR="007B6277" w:rsidRPr="00271130">
        <w:rPr>
          <w:rFonts w:ascii="Times New Roman" w:hAnsi="Times New Roman" w:cs="Times New Roman"/>
          <w:iCs/>
        </w:rPr>
        <w:t>привед</w:t>
      </w:r>
      <w:r w:rsidR="007B6277">
        <w:rPr>
          <w:rFonts w:ascii="Times New Roman" w:hAnsi="Times New Roman" w:cs="Times New Roman"/>
          <w:iCs/>
        </w:rPr>
        <w:t>е</w:t>
      </w:r>
      <w:r w:rsidR="007B6277" w:rsidRPr="00271130">
        <w:rPr>
          <w:rFonts w:ascii="Times New Roman" w:hAnsi="Times New Roman" w:cs="Times New Roman"/>
          <w:iCs/>
        </w:rPr>
        <w:t>нное</w:t>
      </w:r>
      <w:r w:rsidRPr="00271130">
        <w:rPr>
          <w:rFonts w:ascii="Times New Roman" w:hAnsi="Times New Roman" w:cs="Times New Roman"/>
          <w:iCs/>
        </w:rPr>
        <w:t xml:space="preserve"> наименование</w:t>
      </w:r>
      <w:r w:rsidR="007B6277">
        <w:rPr>
          <w:rFonts w:ascii="Times New Roman" w:hAnsi="Times New Roman" w:cs="Times New Roman"/>
          <w:iCs/>
        </w:rPr>
        <w:t xml:space="preserve"> условное </w:t>
      </w:r>
      <w:r w:rsidRPr="00271130">
        <w:rPr>
          <w:rFonts w:ascii="Times New Roman" w:hAnsi="Times New Roman" w:cs="Times New Roman"/>
          <w:iCs/>
        </w:rPr>
        <w:t>и не означает проведения измерения в течение 90с.</w:t>
      </w:r>
    </w:p>
    <w:p w14:paraId="12CCFE6D" w14:textId="77777777" w:rsidR="00271130" w:rsidRDefault="00271130" w:rsidP="00271130">
      <w:pPr>
        <w:rPr>
          <w:rFonts w:ascii="Times New Roman" w:hAnsi="Times New Roman" w:cs="Times New Roman"/>
          <w:iCs/>
          <w:sz w:val="24"/>
          <w:szCs w:val="24"/>
        </w:rPr>
      </w:pPr>
    </w:p>
    <w:p w14:paraId="6BB443CA" w14:textId="053664FD" w:rsidR="00271130" w:rsidRPr="00771B22" w:rsidRDefault="00771B22" w:rsidP="00271130">
      <w:pPr>
        <w:rPr>
          <w:rFonts w:ascii="Times New Roman" w:hAnsi="Times New Roman" w:cs="Times New Roman"/>
          <w:iCs/>
          <w:sz w:val="24"/>
          <w:szCs w:val="24"/>
        </w:rPr>
      </w:pPr>
      <w:r w:rsidRPr="00771B22">
        <w:rPr>
          <w:rFonts w:ascii="Times New Roman" w:hAnsi="Times New Roman" w:cs="Times New Roman"/>
          <w:iCs/>
          <w:sz w:val="24"/>
          <w:szCs w:val="24"/>
        </w:rPr>
        <w:t>Вариант 2</w:t>
      </w:r>
    </w:p>
    <w:p w14:paraId="32C16341" w14:textId="24A058A5" w:rsidR="00771B22" w:rsidRPr="00771B22" w:rsidRDefault="00771B22" w:rsidP="007B6277">
      <w:pPr>
        <w:rPr>
          <w:rFonts w:ascii="Times New Roman" w:hAnsi="Times New Roman" w:cs="Times New Roman"/>
          <w:iCs/>
          <w:sz w:val="24"/>
          <w:szCs w:val="24"/>
        </w:rPr>
      </w:pPr>
      <w:r w:rsidRPr="00771B22">
        <w:rPr>
          <w:rFonts w:ascii="Times New Roman" w:hAnsi="Times New Roman" w:cs="Times New Roman"/>
          <w:iCs/>
          <w:sz w:val="24"/>
          <w:szCs w:val="24"/>
        </w:rPr>
        <w:t>По истечении выдержки в течение 24</w:t>
      </w:r>
      <w:r w:rsidR="007B6277">
        <w:rPr>
          <w:rFonts w:ascii="Times New Roman" w:hAnsi="Times New Roman" w:cs="Times New Roman"/>
          <w:iCs/>
          <w:sz w:val="24"/>
          <w:szCs w:val="24"/>
        </w:rPr>
        <w:t xml:space="preserve"> </w:t>
      </w:r>
      <w:r w:rsidRPr="00771B22">
        <w:rPr>
          <w:rFonts w:ascii="Times New Roman" w:hAnsi="Times New Roman" w:cs="Times New Roman"/>
          <w:iCs/>
          <w:sz w:val="24"/>
          <w:szCs w:val="24"/>
        </w:rPr>
        <w:t>-</w:t>
      </w:r>
      <w:r w:rsidR="007B6277">
        <w:rPr>
          <w:rFonts w:ascii="Times New Roman" w:hAnsi="Times New Roman" w:cs="Times New Roman"/>
          <w:iCs/>
          <w:sz w:val="24"/>
          <w:szCs w:val="24"/>
        </w:rPr>
        <w:t xml:space="preserve"> </w:t>
      </w:r>
      <w:r w:rsidRPr="00771B22">
        <w:rPr>
          <w:rFonts w:ascii="Times New Roman" w:hAnsi="Times New Roman" w:cs="Times New Roman"/>
          <w:iCs/>
          <w:sz w:val="24"/>
          <w:szCs w:val="24"/>
        </w:rPr>
        <w:t xml:space="preserve">72 ч после подготовки в </w:t>
      </w:r>
      <w:r w:rsidR="00271130" w:rsidRPr="00771B22">
        <w:rPr>
          <w:rFonts w:ascii="Times New Roman" w:hAnsi="Times New Roman" w:cs="Times New Roman"/>
          <w:iCs/>
          <w:sz w:val="24"/>
          <w:szCs w:val="24"/>
        </w:rPr>
        <w:t>соответствии</w:t>
      </w:r>
      <w:r w:rsidR="00271130">
        <w:rPr>
          <w:rFonts w:ascii="Times New Roman" w:hAnsi="Times New Roman" w:cs="Times New Roman"/>
          <w:iCs/>
          <w:sz w:val="24"/>
          <w:szCs w:val="24"/>
        </w:rPr>
        <w:t xml:space="preserve"> с</w:t>
      </w:r>
      <w:r w:rsidR="007B6277">
        <w:rPr>
          <w:rFonts w:ascii="Times New Roman" w:hAnsi="Times New Roman" w:cs="Times New Roman"/>
          <w:iCs/>
          <w:sz w:val="24"/>
          <w:szCs w:val="24"/>
        </w:rPr>
        <w:t xml:space="preserve"> 8.2 </w:t>
      </w:r>
      <w:r w:rsidRPr="00771B22">
        <w:rPr>
          <w:rFonts w:ascii="Times New Roman" w:hAnsi="Times New Roman" w:cs="Times New Roman"/>
          <w:iCs/>
          <w:sz w:val="24"/>
          <w:szCs w:val="24"/>
        </w:rPr>
        <w:t>батареи помещают в климатическую камеру с принудительной циркуляцией воздуха при температуре минус (18 ± 1) ˚</w:t>
      </w:r>
      <w:proofErr w:type="gramStart"/>
      <w:r w:rsidRPr="00771B22">
        <w:rPr>
          <w:rFonts w:ascii="Times New Roman" w:hAnsi="Times New Roman" w:cs="Times New Roman"/>
          <w:iCs/>
          <w:sz w:val="24"/>
          <w:szCs w:val="24"/>
        </w:rPr>
        <w:t>С</w:t>
      </w:r>
      <w:proofErr w:type="gramEnd"/>
      <w:r w:rsidRPr="00771B22">
        <w:rPr>
          <w:rFonts w:ascii="Times New Roman" w:hAnsi="Times New Roman" w:cs="Times New Roman"/>
          <w:iCs/>
          <w:sz w:val="24"/>
          <w:szCs w:val="24"/>
        </w:rPr>
        <w:t xml:space="preserve"> и выдерживают </w:t>
      </w:r>
      <w:proofErr w:type="gramStart"/>
      <w:r w:rsidRPr="00771B22">
        <w:rPr>
          <w:rFonts w:ascii="Times New Roman" w:hAnsi="Times New Roman" w:cs="Times New Roman"/>
          <w:iCs/>
          <w:sz w:val="24"/>
          <w:szCs w:val="24"/>
        </w:rPr>
        <w:t>при</w:t>
      </w:r>
      <w:proofErr w:type="gramEnd"/>
      <w:r w:rsidRPr="00771B22">
        <w:rPr>
          <w:rFonts w:ascii="Times New Roman" w:hAnsi="Times New Roman" w:cs="Times New Roman"/>
          <w:iCs/>
          <w:sz w:val="24"/>
          <w:szCs w:val="24"/>
        </w:rPr>
        <w:t xml:space="preserve"> этой температуре не менее 24 ч.</w:t>
      </w:r>
    </w:p>
    <w:p w14:paraId="4009720E" w14:textId="40B6B883" w:rsidR="00771B22" w:rsidRPr="00771B22" w:rsidRDefault="00771B22" w:rsidP="00771B22">
      <w:pPr>
        <w:rPr>
          <w:rFonts w:ascii="Times New Roman" w:hAnsi="Times New Roman" w:cs="Times New Roman"/>
          <w:iCs/>
          <w:sz w:val="24"/>
          <w:szCs w:val="24"/>
        </w:rPr>
      </w:pPr>
      <w:r w:rsidRPr="00771B22">
        <w:rPr>
          <w:rFonts w:ascii="Times New Roman" w:hAnsi="Times New Roman" w:cs="Times New Roman"/>
          <w:iCs/>
          <w:sz w:val="24"/>
          <w:szCs w:val="24"/>
        </w:rPr>
        <w:t xml:space="preserve">После окончания периода охлаждения батареи разряжают током </w:t>
      </w:r>
      <w:proofErr w:type="spellStart"/>
      <w:r w:rsidRPr="007B6277">
        <w:rPr>
          <w:rFonts w:ascii="Times New Roman" w:hAnsi="Times New Roman" w:cs="Times New Roman"/>
          <w:i/>
          <w:iCs/>
          <w:sz w:val="24"/>
          <w:szCs w:val="24"/>
        </w:rPr>
        <w:t>I</w:t>
      </w:r>
      <w:r w:rsidRPr="007B6277">
        <w:rPr>
          <w:rFonts w:ascii="Times New Roman" w:hAnsi="Times New Roman" w:cs="Times New Roman"/>
          <w:iCs/>
          <w:sz w:val="24"/>
          <w:szCs w:val="24"/>
          <w:vertAlign w:val="subscript"/>
        </w:rPr>
        <w:t>х</w:t>
      </w:r>
      <w:proofErr w:type="gramStart"/>
      <w:r w:rsidRPr="007B6277">
        <w:rPr>
          <w:rFonts w:ascii="Times New Roman" w:hAnsi="Times New Roman" w:cs="Times New Roman"/>
          <w:iCs/>
          <w:sz w:val="24"/>
          <w:szCs w:val="24"/>
          <w:vertAlign w:val="subscript"/>
        </w:rPr>
        <w:t>.п</w:t>
      </w:r>
      <w:proofErr w:type="spellEnd"/>
      <w:proofErr w:type="gramEnd"/>
      <w:r w:rsidRPr="00771B22">
        <w:rPr>
          <w:rFonts w:ascii="Times New Roman" w:hAnsi="Times New Roman" w:cs="Times New Roman"/>
          <w:iCs/>
          <w:sz w:val="24"/>
          <w:szCs w:val="24"/>
        </w:rPr>
        <w:t xml:space="preserve"> (см.7.1.1) внутри климатической камеры. Допускается разряд вне климатической камеры. В этом случае его начинают в течение 2 мин после извлечения </w:t>
      </w:r>
      <w:r w:rsidR="007B6277">
        <w:rPr>
          <w:rFonts w:ascii="Times New Roman" w:hAnsi="Times New Roman" w:cs="Times New Roman"/>
          <w:iCs/>
          <w:sz w:val="24"/>
          <w:szCs w:val="24"/>
        </w:rPr>
        <w:t xml:space="preserve">батарей </w:t>
      </w:r>
      <w:r w:rsidRPr="00771B22">
        <w:rPr>
          <w:rFonts w:ascii="Times New Roman" w:hAnsi="Times New Roman" w:cs="Times New Roman"/>
          <w:iCs/>
          <w:sz w:val="24"/>
          <w:szCs w:val="24"/>
        </w:rPr>
        <w:t xml:space="preserve">из камеры. Ток разряда </w:t>
      </w:r>
      <w:r w:rsidR="00271130" w:rsidRPr="00771B22">
        <w:rPr>
          <w:rFonts w:ascii="Times New Roman" w:hAnsi="Times New Roman" w:cs="Times New Roman"/>
          <w:iCs/>
          <w:sz w:val="24"/>
          <w:szCs w:val="24"/>
        </w:rPr>
        <w:t>поддерживают</w:t>
      </w:r>
      <w:r w:rsidRPr="00771B22">
        <w:rPr>
          <w:rFonts w:ascii="Times New Roman" w:hAnsi="Times New Roman" w:cs="Times New Roman"/>
          <w:iCs/>
          <w:sz w:val="24"/>
          <w:szCs w:val="24"/>
        </w:rPr>
        <w:t xml:space="preserve"> </w:t>
      </w:r>
      <w:proofErr w:type="gramStart"/>
      <w:r w:rsidRPr="00771B22">
        <w:rPr>
          <w:rFonts w:ascii="Times New Roman" w:hAnsi="Times New Roman" w:cs="Times New Roman"/>
          <w:iCs/>
          <w:sz w:val="24"/>
          <w:szCs w:val="24"/>
        </w:rPr>
        <w:t>постоянны</w:t>
      </w:r>
      <w:r w:rsidR="007B6277">
        <w:rPr>
          <w:rFonts w:ascii="Times New Roman" w:hAnsi="Times New Roman" w:cs="Times New Roman"/>
          <w:iCs/>
          <w:sz w:val="24"/>
          <w:szCs w:val="24"/>
        </w:rPr>
        <w:t>м</w:t>
      </w:r>
      <w:proofErr w:type="gramEnd"/>
      <w:r w:rsidRPr="00771B22">
        <w:rPr>
          <w:rFonts w:ascii="Times New Roman" w:hAnsi="Times New Roman" w:cs="Times New Roman"/>
          <w:iCs/>
          <w:sz w:val="24"/>
          <w:szCs w:val="24"/>
        </w:rPr>
        <w:t xml:space="preserve"> в пределах ± 0,5 %.</w:t>
      </w:r>
    </w:p>
    <w:p w14:paraId="75CE4563" w14:textId="0F85E5E0" w:rsidR="00771B22" w:rsidRPr="00771B22" w:rsidRDefault="00771B22" w:rsidP="007B6277">
      <w:pPr>
        <w:rPr>
          <w:rFonts w:ascii="Times New Roman" w:hAnsi="Times New Roman" w:cs="Times New Roman"/>
          <w:iCs/>
          <w:sz w:val="24"/>
          <w:szCs w:val="24"/>
        </w:rPr>
      </w:pPr>
      <w:r w:rsidRPr="00771B22">
        <w:rPr>
          <w:rFonts w:ascii="Times New Roman" w:hAnsi="Times New Roman" w:cs="Times New Roman"/>
          <w:iCs/>
          <w:sz w:val="24"/>
          <w:szCs w:val="24"/>
        </w:rPr>
        <w:t>По истечении 30-секундного разряда регистрируют</w:t>
      </w:r>
      <w:r w:rsidR="007B6277">
        <w:rPr>
          <w:rFonts w:ascii="Times New Roman" w:hAnsi="Times New Roman" w:cs="Times New Roman"/>
          <w:iCs/>
          <w:sz w:val="24"/>
          <w:szCs w:val="24"/>
        </w:rPr>
        <w:t xml:space="preserve"> значение напряжения на выводах </w:t>
      </w:r>
      <w:r w:rsidRPr="007B6277">
        <w:rPr>
          <w:rFonts w:ascii="Times New Roman" w:hAnsi="Times New Roman" w:cs="Times New Roman"/>
          <w:i/>
          <w:iCs/>
          <w:sz w:val="24"/>
          <w:szCs w:val="24"/>
        </w:rPr>
        <w:t>U</w:t>
      </w:r>
      <w:r w:rsidRPr="007B6277">
        <w:rPr>
          <w:rFonts w:ascii="Times New Roman" w:hAnsi="Times New Roman" w:cs="Times New Roman"/>
          <w:iCs/>
          <w:sz w:val="24"/>
          <w:szCs w:val="24"/>
          <w:vertAlign w:val="subscript"/>
        </w:rPr>
        <w:t>30c</w:t>
      </w:r>
      <w:r w:rsidRPr="00771B22">
        <w:rPr>
          <w:rFonts w:ascii="Times New Roman" w:hAnsi="Times New Roman" w:cs="Times New Roman"/>
          <w:iCs/>
          <w:sz w:val="24"/>
          <w:szCs w:val="24"/>
        </w:rPr>
        <w:t xml:space="preserve"> , после чего разряд останавливают.</w:t>
      </w:r>
    </w:p>
    <w:p w14:paraId="0548E705" w14:textId="4128BCA1" w:rsidR="00771B22" w:rsidRPr="00771B22" w:rsidRDefault="00771B22" w:rsidP="00771B22">
      <w:pPr>
        <w:rPr>
          <w:rFonts w:ascii="Times New Roman" w:hAnsi="Times New Roman" w:cs="Times New Roman"/>
          <w:iCs/>
          <w:sz w:val="24"/>
          <w:szCs w:val="24"/>
        </w:rPr>
      </w:pPr>
      <w:r w:rsidRPr="00771B22">
        <w:rPr>
          <w:rFonts w:ascii="Times New Roman" w:hAnsi="Times New Roman" w:cs="Times New Roman"/>
          <w:iCs/>
          <w:sz w:val="24"/>
          <w:szCs w:val="24"/>
        </w:rPr>
        <w:t xml:space="preserve">Критерий соответствия – напряжения </w:t>
      </w:r>
      <w:r w:rsidRPr="007B6277">
        <w:rPr>
          <w:rFonts w:ascii="Times New Roman" w:hAnsi="Times New Roman" w:cs="Times New Roman"/>
          <w:i/>
          <w:iCs/>
          <w:sz w:val="24"/>
          <w:szCs w:val="24"/>
        </w:rPr>
        <w:t>U</w:t>
      </w:r>
      <w:r w:rsidRPr="007B6277">
        <w:rPr>
          <w:rFonts w:ascii="Times New Roman" w:hAnsi="Times New Roman" w:cs="Times New Roman"/>
          <w:iCs/>
          <w:sz w:val="24"/>
          <w:szCs w:val="24"/>
          <w:vertAlign w:val="subscript"/>
        </w:rPr>
        <w:t>30c</w:t>
      </w:r>
      <w:r w:rsidRPr="00771B22">
        <w:rPr>
          <w:rFonts w:ascii="Times New Roman" w:hAnsi="Times New Roman" w:cs="Times New Roman"/>
          <w:iCs/>
          <w:sz w:val="24"/>
          <w:szCs w:val="24"/>
        </w:rPr>
        <w:t xml:space="preserve"> должно быть не менее 7,20</w:t>
      </w:r>
      <w:proofErr w:type="gramStart"/>
      <w:r w:rsidRPr="00771B22">
        <w:rPr>
          <w:rFonts w:ascii="Times New Roman" w:hAnsi="Times New Roman" w:cs="Times New Roman"/>
          <w:iCs/>
          <w:sz w:val="24"/>
          <w:szCs w:val="24"/>
        </w:rPr>
        <w:t xml:space="preserve"> В</w:t>
      </w:r>
      <w:proofErr w:type="gramEnd"/>
      <w:r w:rsidRPr="00771B22">
        <w:rPr>
          <w:rFonts w:ascii="Times New Roman" w:hAnsi="Times New Roman" w:cs="Times New Roman"/>
          <w:iCs/>
          <w:sz w:val="24"/>
          <w:szCs w:val="24"/>
        </w:rPr>
        <w:t xml:space="preserve"> (батареи с </w:t>
      </w:r>
      <w:proofErr w:type="spellStart"/>
      <w:r w:rsidRPr="007B6277">
        <w:rPr>
          <w:rFonts w:ascii="Times New Roman" w:hAnsi="Times New Roman" w:cs="Times New Roman"/>
          <w:i/>
          <w:iCs/>
          <w:sz w:val="24"/>
          <w:szCs w:val="24"/>
        </w:rPr>
        <w:t>U</w:t>
      </w:r>
      <w:r w:rsidRPr="007B6277">
        <w:rPr>
          <w:rFonts w:ascii="Times New Roman" w:hAnsi="Times New Roman" w:cs="Times New Roman"/>
          <w:iCs/>
          <w:sz w:val="24"/>
          <w:szCs w:val="24"/>
          <w:vertAlign w:val="subscript"/>
        </w:rPr>
        <w:t>ном</w:t>
      </w:r>
      <w:proofErr w:type="spellEnd"/>
      <w:r w:rsidRPr="00771B22">
        <w:rPr>
          <w:rFonts w:ascii="Times New Roman" w:hAnsi="Times New Roman" w:cs="Times New Roman"/>
          <w:iCs/>
          <w:sz w:val="24"/>
          <w:szCs w:val="24"/>
        </w:rPr>
        <w:t xml:space="preserve"> =</w:t>
      </w:r>
      <w:r w:rsidR="007B6277">
        <w:rPr>
          <w:rFonts w:ascii="Times New Roman" w:hAnsi="Times New Roman" w:cs="Times New Roman"/>
          <w:iCs/>
          <w:sz w:val="24"/>
          <w:szCs w:val="24"/>
        </w:rPr>
        <w:t xml:space="preserve"> </w:t>
      </w:r>
      <w:r w:rsidRPr="00771B22">
        <w:rPr>
          <w:rFonts w:ascii="Times New Roman" w:hAnsi="Times New Roman" w:cs="Times New Roman"/>
          <w:iCs/>
          <w:sz w:val="24"/>
          <w:szCs w:val="24"/>
        </w:rPr>
        <w:t xml:space="preserve">12 В) и 14,40 В (батареи с </w:t>
      </w:r>
      <w:proofErr w:type="spellStart"/>
      <w:r w:rsidRPr="007B6277">
        <w:rPr>
          <w:rFonts w:ascii="Times New Roman" w:hAnsi="Times New Roman" w:cs="Times New Roman"/>
          <w:i/>
          <w:iCs/>
          <w:sz w:val="24"/>
          <w:szCs w:val="24"/>
        </w:rPr>
        <w:t>U</w:t>
      </w:r>
      <w:r w:rsidRPr="007B6277">
        <w:rPr>
          <w:rFonts w:ascii="Times New Roman" w:hAnsi="Times New Roman" w:cs="Times New Roman"/>
          <w:iCs/>
          <w:sz w:val="24"/>
          <w:szCs w:val="24"/>
          <w:vertAlign w:val="subscript"/>
        </w:rPr>
        <w:t>ном</w:t>
      </w:r>
      <w:proofErr w:type="spellEnd"/>
      <w:r w:rsidRPr="00771B22">
        <w:rPr>
          <w:rFonts w:ascii="Times New Roman" w:hAnsi="Times New Roman" w:cs="Times New Roman"/>
          <w:iCs/>
          <w:sz w:val="24"/>
          <w:szCs w:val="24"/>
        </w:rPr>
        <w:t xml:space="preserve"> =</w:t>
      </w:r>
      <w:r w:rsidR="007B6277">
        <w:rPr>
          <w:rFonts w:ascii="Times New Roman" w:hAnsi="Times New Roman" w:cs="Times New Roman"/>
          <w:iCs/>
          <w:sz w:val="24"/>
          <w:szCs w:val="24"/>
        </w:rPr>
        <w:t xml:space="preserve"> </w:t>
      </w:r>
      <w:r w:rsidRPr="00771B22">
        <w:rPr>
          <w:rFonts w:ascii="Times New Roman" w:hAnsi="Times New Roman" w:cs="Times New Roman"/>
          <w:iCs/>
          <w:sz w:val="24"/>
          <w:szCs w:val="24"/>
        </w:rPr>
        <w:t>24 В).</w:t>
      </w:r>
    </w:p>
    <w:p w14:paraId="58D36EA0" w14:textId="24294CA9" w:rsidR="00771B22" w:rsidRPr="00271130" w:rsidRDefault="00771B22" w:rsidP="00771B22">
      <w:pPr>
        <w:rPr>
          <w:rFonts w:ascii="Times New Roman" w:hAnsi="Times New Roman" w:cs="Times New Roman"/>
          <w:b/>
          <w:bCs/>
          <w:iCs/>
          <w:sz w:val="24"/>
          <w:szCs w:val="24"/>
        </w:rPr>
      </w:pPr>
      <w:r w:rsidRPr="00271130">
        <w:rPr>
          <w:rFonts w:ascii="Times New Roman" w:hAnsi="Times New Roman" w:cs="Times New Roman"/>
          <w:b/>
          <w:bCs/>
          <w:iCs/>
          <w:sz w:val="24"/>
          <w:szCs w:val="24"/>
        </w:rPr>
        <w:t>9.3.2 Испытания характеристик холодной прокрутки – очень холодный климат</w:t>
      </w:r>
    </w:p>
    <w:p w14:paraId="4247D8BA" w14:textId="5F6EB47A" w:rsidR="00771B22" w:rsidRPr="00771B22" w:rsidRDefault="00771B22" w:rsidP="00771B22">
      <w:pPr>
        <w:rPr>
          <w:rFonts w:ascii="Times New Roman" w:hAnsi="Times New Roman" w:cs="Times New Roman"/>
          <w:iCs/>
          <w:sz w:val="24"/>
          <w:szCs w:val="24"/>
        </w:rPr>
      </w:pPr>
      <w:r w:rsidRPr="00771B22">
        <w:rPr>
          <w:rFonts w:ascii="Times New Roman" w:hAnsi="Times New Roman" w:cs="Times New Roman"/>
          <w:iCs/>
          <w:sz w:val="24"/>
          <w:szCs w:val="24"/>
        </w:rPr>
        <w:t>Испытание проводят, если в технической документации изготовителя батарей указано, что они предназначены для очень холодного климата.</w:t>
      </w:r>
    </w:p>
    <w:p w14:paraId="595220ED" w14:textId="350E984B" w:rsidR="00771B22" w:rsidRPr="00771B22" w:rsidRDefault="00771B22" w:rsidP="00771B22">
      <w:pPr>
        <w:rPr>
          <w:rFonts w:ascii="Times New Roman" w:hAnsi="Times New Roman" w:cs="Times New Roman"/>
          <w:iCs/>
          <w:sz w:val="24"/>
          <w:szCs w:val="24"/>
        </w:rPr>
      </w:pPr>
      <w:r w:rsidRPr="00771B22">
        <w:rPr>
          <w:rFonts w:ascii="Times New Roman" w:hAnsi="Times New Roman" w:cs="Times New Roman"/>
          <w:iCs/>
          <w:sz w:val="24"/>
          <w:szCs w:val="24"/>
        </w:rPr>
        <w:t>Метод испытания аналогичен варианту 2 (см.9.3.1) для стандартной температуры со следующими изменениями:</w:t>
      </w:r>
    </w:p>
    <w:p w14:paraId="3EC5F745" w14:textId="55AE5DFE" w:rsidR="00771B22" w:rsidRPr="00771B22" w:rsidRDefault="00771B22" w:rsidP="00771B22">
      <w:pPr>
        <w:rPr>
          <w:rFonts w:ascii="Times New Roman" w:hAnsi="Times New Roman" w:cs="Times New Roman"/>
          <w:iCs/>
          <w:sz w:val="24"/>
          <w:szCs w:val="24"/>
        </w:rPr>
      </w:pPr>
      <w:r w:rsidRPr="00771B22">
        <w:rPr>
          <w:rFonts w:ascii="Times New Roman" w:hAnsi="Times New Roman" w:cs="Times New Roman"/>
          <w:iCs/>
          <w:sz w:val="24"/>
          <w:szCs w:val="24"/>
        </w:rPr>
        <w:t>- температура охлаждающей камеры равна (</w:t>
      </w:r>
      <w:r w:rsidR="007B6277" w:rsidRPr="00771B22">
        <w:rPr>
          <w:rFonts w:ascii="Times New Roman" w:hAnsi="Times New Roman" w:cs="Times New Roman"/>
          <w:iCs/>
          <w:sz w:val="24"/>
          <w:szCs w:val="24"/>
        </w:rPr>
        <w:t xml:space="preserve">минус </w:t>
      </w:r>
      <w:r w:rsidRPr="00771B22">
        <w:rPr>
          <w:rFonts w:ascii="Times New Roman" w:hAnsi="Times New Roman" w:cs="Times New Roman"/>
          <w:iCs/>
          <w:sz w:val="24"/>
          <w:szCs w:val="24"/>
        </w:rPr>
        <w:t>29 ± 1) °C;</w:t>
      </w:r>
    </w:p>
    <w:p w14:paraId="4BABDD5E" w14:textId="1D58B98F" w:rsidR="00771B22" w:rsidRPr="00771B22" w:rsidRDefault="00771B22" w:rsidP="00771B22">
      <w:pPr>
        <w:rPr>
          <w:rFonts w:ascii="Times New Roman" w:hAnsi="Times New Roman" w:cs="Times New Roman"/>
          <w:iCs/>
          <w:sz w:val="24"/>
          <w:szCs w:val="24"/>
        </w:rPr>
      </w:pPr>
      <w:r w:rsidRPr="00771B22">
        <w:rPr>
          <w:rFonts w:ascii="Times New Roman" w:hAnsi="Times New Roman" w:cs="Times New Roman"/>
          <w:iCs/>
          <w:sz w:val="24"/>
          <w:szCs w:val="24"/>
        </w:rPr>
        <w:t xml:space="preserve">- значение </w:t>
      </w:r>
      <w:proofErr w:type="spellStart"/>
      <w:r w:rsidRPr="007B6277">
        <w:rPr>
          <w:rFonts w:ascii="Times New Roman" w:hAnsi="Times New Roman" w:cs="Times New Roman"/>
          <w:i/>
          <w:iCs/>
          <w:sz w:val="24"/>
          <w:szCs w:val="24"/>
        </w:rPr>
        <w:t>I</w:t>
      </w:r>
      <w:r w:rsidRPr="007B6277">
        <w:rPr>
          <w:rFonts w:ascii="Times New Roman" w:hAnsi="Times New Roman" w:cs="Times New Roman"/>
          <w:iCs/>
          <w:sz w:val="24"/>
          <w:szCs w:val="24"/>
          <w:vertAlign w:val="subscript"/>
        </w:rPr>
        <w:t>х</w:t>
      </w:r>
      <w:proofErr w:type="gramStart"/>
      <w:r w:rsidRPr="007B6277">
        <w:rPr>
          <w:rFonts w:ascii="Times New Roman" w:hAnsi="Times New Roman" w:cs="Times New Roman"/>
          <w:iCs/>
          <w:sz w:val="24"/>
          <w:szCs w:val="24"/>
          <w:vertAlign w:val="subscript"/>
        </w:rPr>
        <w:t>.п</w:t>
      </w:r>
      <w:proofErr w:type="spellEnd"/>
      <w:proofErr w:type="gramEnd"/>
      <w:r w:rsidRPr="007B6277">
        <w:rPr>
          <w:rFonts w:ascii="Times New Roman" w:hAnsi="Times New Roman" w:cs="Times New Roman"/>
          <w:iCs/>
          <w:sz w:val="24"/>
          <w:szCs w:val="24"/>
          <w:vertAlign w:val="subscript"/>
        </w:rPr>
        <w:t xml:space="preserve"> </w:t>
      </w:r>
      <w:r w:rsidRPr="00771B22">
        <w:rPr>
          <w:rFonts w:ascii="Times New Roman" w:hAnsi="Times New Roman" w:cs="Times New Roman"/>
          <w:iCs/>
          <w:sz w:val="24"/>
          <w:szCs w:val="24"/>
        </w:rPr>
        <w:t>для очень холодного климата должно быть установлено изготовителем.</w:t>
      </w:r>
    </w:p>
    <w:p w14:paraId="1B584E0B" w14:textId="5634B378" w:rsidR="00771B22" w:rsidRPr="00271130" w:rsidRDefault="00771B22" w:rsidP="00771B22">
      <w:pPr>
        <w:rPr>
          <w:rFonts w:ascii="Times New Roman" w:hAnsi="Times New Roman" w:cs="Times New Roman"/>
          <w:b/>
          <w:bCs/>
          <w:iCs/>
          <w:sz w:val="24"/>
          <w:szCs w:val="24"/>
        </w:rPr>
      </w:pPr>
      <w:r w:rsidRPr="00271130">
        <w:rPr>
          <w:rFonts w:ascii="Times New Roman" w:hAnsi="Times New Roman" w:cs="Times New Roman"/>
          <w:b/>
          <w:bCs/>
          <w:iCs/>
          <w:sz w:val="24"/>
          <w:szCs w:val="24"/>
        </w:rPr>
        <w:t>9.3.3 Испытание на разряд большим током при низкой температуре</w:t>
      </w:r>
    </w:p>
    <w:p w14:paraId="25B6CF3E" w14:textId="31F44E21" w:rsidR="00771B22" w:rsidRPr="00771B22" w:rsidRDefault="00771B22" w:rsidP="00771B22">
      <w:pPr>
        <w:rPr>
          <w:rFonts w:ascii="Times New Roman" w:hAnsi="Times New Roman" w:cs="Times New Roman"/>
          <w:iCs/>
          <w:sz w:val="24"/>
          <w:szCs w:val="24"/>
        </w:rPr>
      </w:pPr>
      <w:r w:rsidRPr="00771B22">
        <w:rPr>
          <w:rFonts w:ascii="Times New Roman" w:hAnsi="Times New Roman" w:cs="Times New Roman"/>
          <w:iCs/>
          <w:sz w:val="24"/>
          <w:szCs w:val="24"/>
        </w:rPr>
        <w:t xml:space="preserve">После периода отдыха длительностью до 72 ч батареи помещают в охлаждающую климатическую камеру с принудительной циркуляцией воздуха при температуре </w:t>
      </w:r>
      <w:r w:rsidR="007B6277">
        <w:rPr>
          <w:rFonts w:ascii="Times New Roman" w:hAnsi="Times New Roman" w:cs="Times New Roman"/>
          <w:iCs/>
          <w:sz w:val="24"/>
          <w:szCs w:val="24"/>
        </w:rPr>
        <w:br/>
      </w:r>
      <w:r w:rsidRPr="00771B22">
        <w:rPr>
          <w:rFonts w:ascii="Times New Roman" w:hAnsi="Times New Roman" w:cs="Times New Roman"/>
          <w:iCs/>
          <w:sz w:val="24"/>
          <w:szCs w:val="24"/>
        </w:rPr>
        <w:t>(</w:t>
      </w:r>
      <w:r w:rsidR="007B6277" w:rsidRPr="00771B22">
        <w:rPr>
          <w:rFonts w:ascii="Times New Roman" w:hAnsi="Times New Roman" w:cs="Times New Roman"/>
          <w:iCs/>
          <w:sz w:val="24"/>
          <w:szCs w:val="24"/>
        </w:rPr>
        <w:t xml:space="preserve">минус </w:t>
      </w:r>
      <w:r w:rsidRPr="00771B22">
        <w:rPr>
          <w:rFonts w:ascii="Times New Roman" w:hAnsi="Times New Roman" w:cs="Times New Roman"/>
          <w:iCs/>
          <w:sz w:val="24"/>
          <w:szCs w:val="24"/>
        </w:rPr>
        <w:t>18 ± 1) °</w:t>
      </w:r>
      <w:proofErr w:type="gramStart"/>
      <w:r w:rsidRPr="00771B22">
        <w:rPr>
          <w:rFonts w:ascii="Times New Roman" w:hAnsi="Times New Roman" w:cs="Times New Roman"/>
          <w:iCs/>
          <w:sz w:val="24"/>
          <w:szCs w:val="24"/>
        </w:rPr>
        <w:t>С</w:t>
      </w:r>
      <w:proofErr w:type="gramEnd"/>
      <w:r w:rsidRPr="00771B22">
        <w:rPr>
          <w:rFonts w:ascii="Times New Roman" w:hAnsi="Times New Roman" w:cs="Times New Roman"/>
          <w:iCs/>
          <w:sz w:val="24"/>
          <w:szCs w:val="24"/>
        </w:rPr>
        <w:t xml:space="preserve"> и выдерживают </w:t>
      </w:r>
      <w:proofErr w:type="gramStart"/>
      <w:r w:rsidRPr="00771B22">
        <w:rPr>
          <w:rFonts w:ascii="Times New Roman" w:hAnsi="Times New Roman" w:cs="Times New Roman"/>
          <w:iCs/>
          <w:sz w:val="24"/>
          <w:szCs w:val="24"/>
        </w:rPr>
        <w:t>при</w:t>
      </w:r>
      <w:proofErr w:type="gramEnd"/>
      <w:r w:rsidRPr="00771B22">
        <w:rPr>
          <w:rFonts w:ascii="Times New Roman" w:hAnsi="Times New Roman" w:cs="Times New Roman"/>
          <w:iCs/>
          <w:sz w:val="24"/>
          <w:szCs w:val="24"/>
        </w:rPr>
        <w:t xml:space="preserve"> этой температуре не менее 24 ч.</w:t>
      </w:r>
    </w:p>
    <w:p w14:paraId="74750B64" w14:textId="04661924" w:rsidR="009F6225" w:rsidRPr="00771B22" w:rsidRDefault="00771B22" w:rsidP="00771B22">
      <w:pPr>
        <w:rPr>
          <w:rFonts w:ascii="Times New Roman" w:hAnsi="Times New Roman" w:cs="Times New Roman"/>
          <w:iCs/>
          <w:sz w:val="24"/>
          <w:szCs w:val="24"/>
        </w:rPr>
      </w:pPr>
      <w:r w:rsidRPr="00771B22">
        <w:rPr>
          <w:rFonts w:ascii="Times New Roman" w:hAnsi="Times New Roman" w:cs="Times New Roman"/>
          <w:iCs/>
          <w:sz w:val="24"/>
          <w:szCs w:val="24"/>
        </w:rPr>
        <w:t xml:space="preserve">Затем батареи разряжают либо внутри, либо вне охлаждающей камеры в течение </w:t>
      </w:r>
      <w:r w:rsidR="007B6277">
        <w:rPr>
          <w:rFonts w:ascii="Times New Roman" w:hAnsi="Times New Roman" w:cs="Times New Roman"/>
          <w:iCs/>
          <w:sz w:val="24"/>
          <w:szCs w:val="24"/>
        </w:rPr>
        <w:br/>
      </w:r>
      <w:r w:rsidRPr="00771B22">
        <w:rPr>
          <w:rFonts w:ascii="Times New Roman" w:hAnsi="Times New Roman" w:cs="Times New Roman"/>
          <w:iCs/>
          <w:sz w:val="24"/>
          <w:szCs w:val="24"/>
        </w:rPr>
        <w:t xml:space="preserve">2 мин после окончания периода охлаждения током, равным 0,6 </w:t>
      </w:r>
      <w:proofErr w:type="spellStart"/>
      <w:r w:rsidRPr="007B6277">
        <w:rPr>
          <w:rFonts w:ascii="Times New Roman" w:hAnsi="Times New Roman" w:cs="Times New Roman"/>
          <w:i/>
          <w:iCs/>
          <w:sz w:val="24"/>
          <w:szCs w:val="24"/>
        </w:rPr>
        <w:t>I</w:t>
      </w:r>
      <w:r w:rsidRPr="00271130">
        <w:rPr>
          <w:rFonts w:ascii="Times New Roman" w:hAnsi="Times New Roman" w:cs="Times New Roman"/>
          <w:iCs/>
          <w:sz w:val="24"/>
          <w:szCs w:val="24"/>
          <w:vertAlign w:val="subscript"/>
        </w:rPr>
        <w:t>х.п</w:t>
      </w:r>
      <w:proofErr w:type="spellEnd"/>
      <w:proofErr w:type="gramStart"/>
      <w:r w:rsidRPr="00771B22">
        <w:rPr>
          <w:rFonts w:ascii="Times New Roman" w:hAnsi="Times New Roman" w:cs="Times New Roman"/>
          <w:iCs/>
          <w:sz w:val="24"/>
          <w:szCs w:val="24"/>
        </w:rPr>
        <w:t>.(</w:t>
      </w:r>
      <w:proofErr w:type="gramEnd"/>
      <w:r w:rsidRPr="00771B22">
        <w:rPr>
          <w:rFonts w:ascii="Times New Roman" w:hAnsi="Times New Roman" w:cs="Times New Roman"/>
          <w:iCs/>
          <w:sz w:val="24"/>
          <w:szCs w:val="24"/>
        </w:rPr>
        <w:t xml:space="preserve">см. определение </w:t>
      </w:r>
      <w:proofErr w:type="spellStart"/>
      <w:r w:rsidRPr="007B6277">
        <w:rPr>
          <w:rFonts w:ascii="Times New Roman" w:hAnsi="Times New Roman" w:cs="Times New Roman"/>
          <w:i/>
          <w:iCs/>
          <w:sz w:val="24"/>
          <w:szCs w:val="24"/>
        </w:rPr>
        <w:t>I</w:t>
      </w:r>
      <w:r w:rsidRPr="00271130">
        <w:rPr>
          <w:rFonts w:ascii="Times New Roman" w:hAnsi="Times New Roman" w:cs="Times New Roman"/>
          <w:iCs/>
          <w:sz w:val="24"/>
          <w:szCs w:val="24"/>
          <w:vertAlign w:val="subscript"/>
        </w:rPr>
        <w:t>х.п</w:t>
      </w:r>
      <w:proofErr w:type="spellEnd"/>
      <w:r w:rsidRPr="00771B22">
        <w:rPr>
          <w:rFonts w:ascii="Times New Roman" w:hAnsi="Times New Roman" w:cs="Times New Roman"/>
          <w:iCs/>
          <w:sz w:val="24"/>
          <w:szCs w:val="24"/>
        </w:rPr>
        <w:t xml:space="preserve"> в 7.1.1, вариант 1). Ток разряда должен быть постоянным в пределах ± 0,5 %.</w:t>
      </w:r>
    </w:p>
    <w:p w14:paraId="453779A1" w14:textId="6175558F"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По истечении 30-секундного разряда регистрируют значение напряжения на выводах </w:t>
      </w:r>
      <w:r w:rsidRPr="007B6277">
        <w:rPr>
          <w:rFonts w:ascii="Times New Roman" w:hAnsi="Times New Roman" w:cs="Times New Roman"/>
          <w:i/>
          <w:sz w:val="24"/>
          <w:szCs w:val="24"/>
        </w:rPr>
        <w:t>U</w:t>
      </w:r>
      <w:r w:rsidRPr="007B6277">
        <w:rPr>
          <w:rFonts w:ascii="Times New Roman" w:hAnsi="Times New Roman" w:cs="Times New Roman"/>
          <w:sz w:val="24"/>
          <w:szCs w:val="24"/>
          <w:vertAlign w:val="subscript"/>
        </w:rPr>
        <w:t>30c</w:t>
      </w:r>
      <w:r w:rsidRPr="00271130">
        <w:rPr>
          <w:rFonts w:ascii="Times New Roman" w:hAnsi="Times New Roman" w:cs="Times New Roman"/>
          <w:sz w:val="24"/>
          <w:szCs w:val="24"/>
        </w:rPr>
        <w:t>, после чего разряд останавливают.</w:t>
      </w:r>
    </w:p>
    <w:p w14:paraId="2506185A" w14:textId="6128E33E" w:rsid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Критерий соответствия – напряжения </w:t>
      </w:r>
      <w:r w:rsidRPr="007B6277">
        <w:rPr>
          <w:rFonts w:ascii="Times New Roman" w:hAnsi="Times New Roman" w:cs="Times New Roman"/>
          <w:i/>
          <w:sz w:val="24"/>
          <w:szCs w:val="24"/>
        </w:rPr>
        <w:t>U</w:t>
      </w:r>
      <w:r w:rsidRPr="007B6277">
        <w:rPr>
          <w:rFonts w:ascii="Times New Roman" w:hAnsi="Times New Roman" w:cs="Times New Roman"/>
          <w:sz w:val="24"/>
          <w:szCs w:val="24"/>
          <w:vertAlign w:val="subscript"/>
        </w:rPr>
        <w:t>30c</w:t>
      </w:r>
      <w:r w:rsidRPr="00271130">
        <w:rPr>
          <w:rFonts w:ascii="Times New Roman" w:hAnsi="Times New Roman" w:cs="Times New Roman"/>
          <w:sz w:val="24"/>
          <w:szCs w:val="24"/>
        </w:rPr>
        <w:t xml:space="preserve"> при разряде током, равным 0,6 </w:t>
      </w:r>
      <w:proofErr w:type="spellStart"/>
      <w:r w:rsidR="007B6277" w:rsidRPr="007B6277">
        <w:rPr>
          <w:rFonts w:ascii="Times New Roman" w:hAnsi="Times New Roman" w:cs="Times New Roman"/>
          <w:i/>
          <w:iCs/>
          <w:sz w:val="24"/>
          <w:szCs w:val="24"/>
        </w:rPr>
        <w:t>I</w:t>
      </w:r>
      <w:r w:rsidR="007B6277" w:rsidRPr="00271130">
        <w:rPr>
          <w:rFonts w:ascii="Times New Roman" w:hAnsi="Times New Roman" w:cs="Times New Roman"/>
          <w:iCs/>
          <w:sz w:val="24"/>
          <w:szCs w:val="24"/>
          <w:vertAlign w:val="subscript"/>
        </w:rPr>
        <w:t>х.п</w:t>
      </w:r>
      <w:proofErr w:type="spellEnd"/>
      <w:r w:rsidRPr="00271130">
        <w:rPr>
          <w:rFonts w:ascii="Times New Roman" w:hAnsi="Times New Roman" w:cs="Times New Roman"/>
          <w:sz w:val="24"/>
          <w:szCs w:val="24"/>
        </w:rPr>
        <w:t>., должно быть не менее 7,20</w:t>
      </w:r>
      <w:proofErr w:type="gramStart"/>
      <w:r w:rsidRPr="00271130">
        <w:rPr>
          <w:rFonts w:ascii="Times New Roman" w:hAnsi="Times New Roman" w:cs="Times New Roman"/>
          <w:sz w:val="24"/>
          <w:szCs w:val="24"/>
        </w:rPr>
        <w:t xml:space="preserve"> В</w:t>
      </w:r>
      <w:proofErr w:type="gramEnd"/>
      <w:r w:rsidRPr="00271130">
        <w:rPr>
          <w:rFonts w:ascii="Times New Roman" w:hAnsi="Times New Roman" w:cs="Times New Roman"/>
          <w:sz w:val="24"/>
          <w:szCs w:val="24"/>
        </w:rPr>
        <w:t xml:space="preserve"> (батареи с </w:t>
      </w:r>
      <w:proofErr w:type="spellStart"/>
      <w:r w:rsidRPr="00FE5205">
        <w:rPr>
          <w:rFonts w:ascii="Times New Roman" w:hAnsi="Times New Roman" w:cs="Times New Roman"/>
          <w:i/>
          <w:sz w:val="24"/>
          <w:szCs w:val="24"/>
        </w:rPr>
        <w:t>U</w:t>
      </w:r>
      <w:r w:rsidRPr="00FE5205">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 xml:space="preserve">12 В) и 14,4 В (батареи с </w:t>
      </w:r>
      <w:proofErr w:type="spellStart"/>
      <w:r w:rsidRPr="00FE5205">
        <w:rPr>
          <w:rFonts w:ascii="Times New Roman" w:hAnsi="Times New Roman" w:cs="Times New Roman"/>
          <w:i/>
          <w:sz w:val="24"/>
          <w:szCs w:val="24"/>
        </w:rPr>
        <w:t>U</w:t>
      </w:r>
      <w:r w:rsidRPr="00FE5205">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24 В).</w:t>
      </w:r>
    </w:p>
    <w:p w14:paraId="52B01534" w14:textId="77777777" w:rsidR="00271130" w:rsidRDefault="00271130" w:rsidP="00271130">
      <w:pPr>
        <w:rPr>
          <w:rFonts w:ascii="Times New Roman" w:hAnsi="Times New Roman" w:cs="Times New Roman"/>
          <w:sz w:val="24"/>
          <w:szCs w:val="24"/>
        </w:rPr>
      </w:pPr>
    </w:p>
    <w:p w14:paraId="3F1CAF5C" w14:textId="75E0F8A7" w:rsidR="00271130" w:rsidRDefault="00271130" w:rsidP="00271130">
      <w:pPr>
        <w:rPr>
          <w:rFonts w:ascii="Times New Roman" w:hAnsi="Times New Roman" w:cs="Times New Roman"/>
          <w:b/>
          <w:bCs/>
          <w:sz w:val="24"/>
          <w:szCs w:val="24"/>
        </w:rPr>
      </w:pPr>
      <w:r w:rsidRPr="00271130">
        <w:rPr>
          <w:rFonts w:ascii="Times New Roman" w:hAnsi="Times New Roman" w:cs="Times New Roman"/>
          <w:b/>
          <w:bCs/>
          <w:sz w:val="24"/>
          <w:szCs w:val="24"/>
        </w:rPr>
        <w:t>9.4 Испытание на прием заряда</w:t>
      </w:r>
    </w:p>
    <w:p w14:paraId="6CBB404D" w14:textId="77777777" w:rsidR="00322BB3" w:rsidRPr="00271130" w:rsidRDefault="00322BB3" w:rsidP="00271130">
      <w:pPr>
        <w:rPr>
          <w:rFonts w:ascii="Times New Roman" w:hAnsi="Times New Roman" w:cs="Times New Roman"/>
          <w:b/>
          <w:bCs/>
          <w:sz w:val="24"/>
          <w:szCs w:val="24"/>
        </w:rPr>
      </w:pPr>
    </w:p>
    <w:p w14:paraId="4A802567" w14:textId="77777777"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Испытание проводят на батареях, заряженных по 8.2.</w:t>
      </w:r>
    </w:p>
    <w:p w14:paraId="2A0BBE54" w14:textId="3127B71C" w:rsidR="009F6225"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В течени</w:t>
      </w:r>
      <w:proofErr w:type="gramStart"/>
      <w:r w:rsidRPr="00271130">
        <w:rPr>
          <w:rFonts w:ascii="Times New Roman" w:hAnsi="Times New Roman" w:cs="Times New Roman"/>
          <w:sz w:val="24"/>
          <w:szCs w:val="24"/>
        </w:rPr>
        <w:t>и</w:t>
      </w:r>
      <w:proofErr w:type="gramEnd"/>
      <w:r w:rsidRPr="00271130">
        <w:rPr>
          <w:rFonts w:ascii="Times New Roman" w:hAnsi="Times New Roman" w:cs="Times New Roman"/>
          <w:sz w:val="24"/>
          <w:szCs w:val="24"/>
        </w:rPr>
        <w:t xml:space="preserve"> всего времени испытания батареи должны находиться в ванне при температуре воды (25 ± 2) ºС по 8.3.2.</w:t>
      </w:r>
    </w:p>
    <w:p w14:paraId="3414053A" w14:textId="2F6355F0" w:rsid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Батареи должны быть разряжены в течение 5 ч током </w:t>
      </w:r>
      <w:r w:rsidRPr="00FE5205">
        <w:rPr>
          <w:rFonts w:ascii="Times New Roman" w:hAnsi="Times New Roman" w:cs="Times New Roman"/>
          <w:i/>
          <w:sz w:val="24"/>
          <w:szCs w:val="24"/>
        </w:rPr>
        <w:t>I</w:t>
      </w:r>
      <w:r w:rsidRPr="00FE5205">
        <w:rPr>
          <w:rFonts w:ascii="Times New Roman" w:hAnsi="Times New Roman" w:cs="Times New Roman"/>
          <w:sz w:val="24"/>
          <w:szCs w:val="24"/>
          <w:vertAlign w:val="subscript"/>
        </w:rPr>
        <w:t>0</w:t>
      </w:r>
      <w:r w:rsidR="00FE5205">
        <w:rPr>
          <w:rFonts w:ascii="Times New Roman" w:hAnsi="Times New Roman" w:cs="Times New Roman"/>
          <w:sz w:val="24"/>
          <w:szCs w:val="24"/>
        </w:rPr>
        <w:t>, А, в</w:t>
      </w:r>
      <w:r w:rsidRPr="00271130">
        <w:rPr>
          <w:rFonts w:ascii="Times New Roman" w:hAnsi="Times New Roman" w:cs="Times New Roman"/>
          <w:sz w:val="24"/>
          <w:szCs w:val="24"/>
        </w:rPr>
        <w:t>ычисляемым по формуле</w:t>
      </w:r>
      <w:r w:rsidR="00FE5205">
        <w:rPr>
          <w:rFonts w:ascii="Times New Roman" w:hAnsi="Times New Roman" w:cs="Times New Roman"/>
          <w:sz w:val="24"/>
          <w:szCs w:val="24"/>
        </w:rPr>
        <w:t>:</w:t>
      </w:r>
    </w:p>
    <w:p w14:paraId="3DDA4188" w14:textId="77777777" w:rsidR="00271130" w:rsidRPr="00271130" w:rsidRDefault="00271130" w:rsidP="00271130">
      <w:pPr>
        <w:rPr>
          <w:rFonts w:ascii="Times New Roman" w:hAnsi="Times New Roman" w:cs="Times New Roman"/>
          <w:sz w:val="24"/>
          <w:szCs w:val="24"/>
        </w:rPr>
      </w:pPr>
    </w:p>
    <w:p w14:paraId="7F1948A6" w14:textId="10E4B1A8" w:rsid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271130">
        <w:rPr>
          <w:rFonts w:ascii="Times New Roman" w:hAnsi="Times New Roman" w:cs="Times New Roman"/>
          <w:sz w:val="24"/>
          <w:szCs w:val="24"/>
        </w:rPr>
        <w:t xml:space="preserve">              </w:t>
      </w:r>
      <w:r w:rsidRPr="00FE5205">
        <w:rPr>
          <w:rFonts w:ascii="Times New Roman" w:hAnsi="Times New Roman" w:cs="Times New Roman"/>
          <w:i/>
          <w:sz w:val="24"/>
          <w:szCs w:val="24"/>
        </w:rPr>
        <w:t>I</w:t>
      </w:r>
      <w:r w:rsidRPr="00FE5205">
        <w:rPr>
          <w:rFonts w:ascii="Times New Roman" w:hAnsi="Times New Roman" w:cs="Times New Roman"/>
          <w:sz w:val="24"/>
          <w:szCs w:val="24"/>
          <w:vertAlign w:val="subscript"/>
        </w:rPr>
        <w:t>0</w:t>
      </w:r>
      <w:r w:rsidRPr="00271130">
        <w:rPr>
          <w:rFonts w:ascii="Times New Roman" w:hAnsi="Times New Roman" w:cs="Times New Roman"/>
          <w:sz w:val="24"/>
          <w:szCs w:val="24"/>
        </w:rPr>
        <w:t xml:space="preserve"> = </w:t>
      </w:r>
      <w:proofErr w:type="spellStart"/>
      <w:proofErr w:type="gramStart"/>
      <w:r w:rsidRPr="00FE5205">
        <w:rPr>
          <w:rFonts w:ascii="Times New Roman" w:hAnsi="Times New Roman" w:cs="Times New Roman"/>
          <w:i/>
          <w:sz w:val="24"/>
          <w:szCs w:val="24"/>
        </w:rPr>
        <w:t>C</w:t>
      </w:r>
      <w:proofErr w:type="gramEnd"/>
      <w:r w:rsidRPr="00FE5205">
        <w:rPr>
          <w:rFonts w:ascii="Times New Roman" w:hAnsi="Times New Roman" w:cs="Times New Roman"/>
          <w:sz w:val="24"/>
          <w:szCs w:val="24"/>
          <w:vertAlign w:val="subscript"/>
        </w:rPr>
        <w:t>ф</w:t>
      </w:r>
      <w:proofErr w:type="spellEnd"/>
      <w:r w:rsidRPr="00271130">
        <w:rPr>
          <w:rFonts w:ascii="Times New Roman" w:hAnsi="Times New Roman" w:cs="Times New Roman"/>
          <w:sz w:val="24"/>
          <w:szCs w:val="24"/>
        </w:rPr>
        <w:t xml:space="preserve"> /</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 xml:space="preserve">10                      </w:t>
      </w:r>
      <w:r>
        <w:rPr>
          <w:rFonts w:ascii="Times New Roman" w:hAnsi="Times New Roman" w:cs="Times New Roman"/>
          <w:sz w:val="24"/>
          <w:szCs w:val="24"/>
        </w:rPr>
        <w:t xml:space="preserve">                </w:t>
      </w:r>
      <w:r w:rsidRPr="00271130">
        <w:rPr>
          <w:rFonts w:ascii="Times New Roman" w:hAnsi="Times New Roman" w:cs="Times New Roman"/>
          <w:sz w:val="24"/>
          <w:szCs w:val="24"/>
        </w:rPr>
        <w:t xml:space="preserve">                        (5)</w:t>
      </w:r>
    </w:p>
    <w:p w14:paraId="17DCE832" w14:textId="77777777" w:rsidR="00271130" w:rsidRPr="00271130" w:rsidRDefault="00271130" w:rsidP="00271130">
      <w:pPr>
        <w:rPr>
          <w:rFonts w:ascii="Times New Roman" w:hAnsi="Times New Roman" w:cs="Times New Roman"/>
          <w:sz w:val="24"/>
          <w:szCs w:val="24"/>
        </w:rPr>
      </w:pPr>
    </w:p>
    <w:p w14:paraId="08050C8F" w14:textId="68D8C7E1"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Значение </w:t>
      </w:r>
      <w:proofErr w:type="spellStart"/>
      <w:proofErr w:type="gramStart"/>
      <w:r w:rsidRPr="00FE5205">
        <w:rPr>
          <w:rFonts w:ascii="Times New Roman" w:hAnsi="Times New Roman" w:cs="Times New Roman"/>
          <w:i/>
          <w:sz w:val="24"/>
          <w:szCs w:val="24"/>
        </w:rPr>
        <w:t>C</w:t>
      </w:r>
      <w:proofErr w:type="gramEnd"/>
      <w:r w:rsidRPr="00FE5205">
        <w:rPr>
          <w:rFonts w:ascii="Times New Roman" w:hAnsi="Times New Roman" w:cs="Times New Roman"/>
          <w:sz w:val="24"/>
          <w:szCs w:val="24"/>
          <w:vertAlign w:val="subscript"/>
        </w:rPr>
        <w:t>ф</w:t>
      </w:r>
      <w:proofErr w:type="spellEnd"/>
      <w:r w:rsidR="00FE5205">
        <w:rPr>
          <w:rFonts w:ascii="Times New Roman" w:hAnsi="Times New Roman" w:cs="Times New Roman"/>
          <w:sz w:val="24"/>
          <w:szCs w:val="24"/>
        </w:rPr>
        <w:t xml:space="preserve"> </w:t>
      </w:r>
      <w:r w:rsidRPr="00271130">
        <w:rPr>
          <w:rFonts w:ascii="Times New Roman" w:hAnsi="Times New Roman" w:cs="Times New Roman"/>
          <w:sz w:val="24"/>
          <w:szCs w:val="24"/>
        </w:rPr>
        <w:t xml:space="preserve">батареи принимают равным максимальному значению </w:t>
      </w:r>
      <w:proofErr w:type="spellStart"/>
      <w:r w:rsidRPr="00FE5205">
        <w:rPr>
          <w:rFonts w:ascii="Times New Roman" w:hAnsi="Times New Roman" w:cs="Times New Roman"/>
          <w:i/>
          <w:sz w:val="24"/>
          <w:szCs w:val="24"/>
        </w:rPr>
        <w:t>C</w:t>
      </w:r>
      <w:r w:rsidRPr="00FE5205">
        <w:rPr>
          <w:rFonts w:ascii="Times New Roman" w:hAnsi="Times New Roman" w:cs="Times New Roman"/>
          <w:sz w:val="24"/>
          <w:szCs w:val="24"/>
          <w:vertAlign w:val="subscript"/>
        </w:rPr>
        <w:t>ф</w:t>
      </w:r>
      <w:proofErr w:type="spellEnd"/>
      <w:r w:rsidR="00FE5205">
        <w:rPr>
          <w:rFonts w:ascii="Times New Roman" w:hAnsi="Times New Roman" w:cs="Times New Roman"/>
          <w:sz w:val="24"/>
          <w:szCs w:val="24"/>
        </w:rPr>
        <w:t xml:space="preserve"> </w:t>
      </w:r>
      <w:r w:rsidRPr="00271130">
        <w:rPr>
          <w:rFonts w:ascii="Times New Roman" w:hAnsi="Times New Roman" w:cs="Times New Roman"/>
          <w:sz w:val="24"/>
          <w:szCs w:val="24"/>
        </w:rPr>
        <w:t>из трех проведенных разрядов в соответствии с 9.1.</w:t>
      </w:r>
    </w:p>
    <w:p w14:paraId="7EEB6AE8" w14:textId="5F78E21F"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Сразу после разряда батареи охлаждают до температуры окружающей среды </w:t>
      </w:r>
      <w:r w:rsidR="00FE5205">
        <w:rPr>
          <w:rFonts w:ascii="Times New Roman" w:hAnsi="Times New Roman" w:cs="Times New Roman"/>
          <w:sz w:val="24"/>
          <w:szCs w:val="24"/>
        </w:rPr>
        <w:br/>
      </w:r>
      <w:r w:rsidRPr="00271130">
        <w:rPr>
          <w:rFonts w:ascii="Times New Roman" w:hAnsi="Times New Roman" w:cs="Times New Roman"/>
          <w:sz w:val="24"/>
          <w:szCs w:val="24"/>
        </w:rPr>
        <w:t>(0 ± 1) °C и выдерживают при этой температуре не менее 20 ч.</w:t>
      </w:r>
    </w:p>
    <w:p w14:paraId="28714AFB" w14:textId="59BE30D5"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При этой же температуре окружающей среды батареи заряжают при постоянном напряжении, равном (14,4 ±</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 xml:space="preserve">0,1) В (батареи с </w:t>
      </w:r>
      <w:proofErr w:type="spellStart"/>
      <w:proofErr w:type="gramStart"/>
      <w:r w:rsidRPr="00FE5205">
        <w:rPr>
          <w:rFonts w:ascii="Times New Roman" w:hAnsi="Times New Roman" w:cs="Times New Roman"/>
          <w:i/>
          <w:sz w:val="24"/>
          <w:szCs w:val="24"/>
        </w:rPr>
        <w:t>U</w:t>
      </w:r>
      <w:proofErr w:type="gramEnd"/>
      <w:r w:rsidRPr="00FE5205">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 xml:space="preserve">12 В) и (28,80 ± 0,1) В (батареи с </w:t>
      </w:r>
      <w:r w:rsidR="00FE5205">
        <w:rPr>
          <w:rFonts w:ascii="Times New Roman" w:hAnsi="Times New Roman" w:cs="Times New Roman"/>
          <w:sz w:val="24"/>
          <w:szCs w:val="24"/>
        </w:rPr>
        <w:br/>
      </w:r>
      <w:proofErr w:type="spellStart"/>
      <w:r w:rsidRPr="00FE5205">
        <w:rPr>
          <w:rFonts w:ascii="Times New Roman" w:hAnsi="Times New Roman" w:cs="Times New Roman"/>
          <w:i/>
          <w:sz w:val="24"/>
          <w:szCs w:val="24"/>
        </w:rPr>
        <w:t>U</w:t>
      </w:r>
      <w:r w:rsidRPr="00FE5205">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24 В).</w:t>
      </w:r>
    </w:p>
    <w:p w14:paraId="1D564D09" w14:textId="197BAA6A" w:rsidR="00271130" w:rsidRPr="00FE5205"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По истечении 10 мин регистрируют зарядный ток </w:t>
      </w:r>
      <w:proofErr w:type="spellStart"/>
      <w:r w:rsidRPr="00FE5205">
        <w:rPr>
          <w:rFonts w:ascii="Times New Roman" w:hAnsi="Times New Roman" w:cs="Times New Roman"/>
          <w:i/>
          <w:sz w:val="24"/>
          <w:szCs w:val="24"/>
        </w:rPr>
        <w:t>I</w:t>
      </w:r>
      <w:r w:rsidRPr="00FE5205">
        <w:rPr>
          <w:rFonts w:ascii="Times New Roman" w:hAnsi="Times New Roman" w:cs="Times New Roman"/>
          <w:sz w:val="24"/>
          <w:szCs w:val="24"/>
          <w:vertAlign w:val="subscript"/>
        </w:rPr>
        <w:t>з.п</w:t>
      </w:r>
      <w:proofErr w:type="spellEnd"/>
      <w:proofErr w:type="gramStart"/>
      <w:r w:rsidRPr="00FE5205">
        <w:rPr>
          <w:rFonts w:ascii="Times New Roman" w:hAnsi="Times New Roman" w:cs="Times New Roman"/>
          <w:sz w:val="24"/>
          <w:szCs w:val="24"/>
          <w:vertAlign w:val="subscript"/>
        </w:rPr>
        <w:t>.</w:t>
      </w:r>
      <w:r w:rsidR="00FE5205">
        <w:rPr>
          <w:rFonts w:ascii="Times New Roman" w:hAnsi="Times New Roman" w:cs="Times New Roman"/>
          <w:sz w:val="24"/>
          <w:szCs w:val="24"/>
        </w:rPr>
        <w:t>.</w:t>
      </w:r>
      <w:proofErr w:type="gramEnd"/>
    </w:p>
    <w:p w14:paraId="12D6218C" w14:textId="5A9A4A32"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Зарядный ток </w:t>
      </w:r>
      <w:proofErr w:type="spellStart"/>
      <w:r w:rsidRPr="00FE5205">
        <w:rPr>
          <w:rFonts w:ascii="Times New Roman" w:hAnsi="Times New Roman" w:cs="Times New Roman"/>
          <w:i/>
          <w:sz w:val="24"/>
          <w:szCs w:val="24"/>
        </w:rPr>
        <w:t>I</w:t>
      </w:r>
      <w:r w:rsidRPr="00FE5205">
        <w:rPr>
          <w:rFonts w:ascii="Times New Roman" w:hAnsi="Times New Roman" w:cs="Times New Roman"/>
          <w:sz w:val="24"/>
          <w:szCs w:val="24"/>
          <w:vertAlign w:val="subscript"/>
        </w:rPr>
        <w:t>з</w:t>
      </w:r>
      <w:proofErr w:type="gramStart"/>
      <w:r w:rsidRPr="00FE5205">
        <w:rPr>
          <w:rFonts w:ascii="Times New Roman" w:hAnsi="Times New Roman" w:cs="Times New Roman"/>
          <w:sz w:val="24"/>
          <w:szCs w:val="24"/>
          <w:vertAlign w:val="subscript"/>
        </w:rPr>
        <w:t>.п</w:t>
      </w:r>
      <w:proofErr w:type="spellEnd"/>
      <w:proofErr w:type="gramEnd"/>
      <w:r w:rsidRPr="00271130">
        <w:rPr>
          <w:rFonts w:ascii="Times New Roman" w:hAnsi="Times New Roman" w:cs="Times New Roman"/>
          <w:sz w:val="24"/>
          <w:szCs w:val="24"/>
        </w:rPr>
        <w:t xml:space="preserve"> должен быть не менее 2</w:t>
      </w:r>
      <w:r w:rsidR="00FE5205">
        <w:rPr>
          <w:rFonts w:ascii="Times New Roman" w:hAnsi="Times New Roman" w:cs="Times New Roman"/>
          <w:sz w:val="24"/>
          <w:szCs w:val="24"/>
        </w:rPr>
        <w:t xml:space="preserve"> </w:t>
      </w:r>
      <w:r w:rsidRPr="00FE5205">
        <w:rPr>
          <w:rFonts w:ascii="Times New Roman" w:hAnsi="Times New Roman" w:cs="Times New Roman"/>
          <w:i/>
          <w:sz w:val="24"/>
          <w:szCs w:val="24"/>
        </w:rPr>
        <w:t>I</w:t>
      </w:r>
      <w:r w:rsidRPr="00FE5205">
        <w:rPr>
          <w:rFonts w:ascii="Times New Roman" w:hAnsi="Times New Roman" w:cs="Times New Roman"/>
          <w:sz w:val="24"/>
          <w:szCs w:val="24"/>
          <w:vertAlign w:val="subscript"/>
        </w:rPr>
        <w:t>0</w:t>
      </w:r>
      <w:r w:rsidRPr="00271130">
        <w:rPr>
          <w:rFonts w:ascii="Times New Roman" w:hAnsi="Times New Roman" w:cs="Times New Roman"/>
          <w:sz w:val="24"/>
          <w:szCs w:val="24"/>
        </w:rPr>
        <w:t>.</w:t>
      </w:r>
    </w:p>
    <w:p w14:paraId="3BD1B214" w14:textId="77777777" w:rsidR="00271130" w:rsidRPr="00271130" w:rsidRDefault="00271130" w:rsidP="00271130">
      <w:pPr>
        <w:rPr>
          <w:rFonts w:ascii="Times New Roman" w:hAnsi="Times New Roman" w:cs="Times New Roman"/>
          <w:sz w:val="24"/>
          <w:szCs w:val="24"/>
        </w:rPr>
      </w:pPr>
    </w:p>
    <w:p w14:paraId="76A98846" w14:textId="77777777" w:rsidR="00271130" w:rsidRPr="00271130" w:rsidRDefault="00271130" w:rsidP="00271130">
      <w:pPr>
        <w:rPr>
          <w:rFonts w:ascii="Times New Roman" w:hAnsi="Times New Roman" w:cs="Times New Roman"/>
          <w:b/>
          <w:bCs/>
          <w:sz w:val="24"/>
          <w:szCs w:val="24"/>
        </w:rPr>
      </w:pPr>
      <w:r w:rsidRPr="00271130">
        <w:rPr>
          <w:rFonts w:ascii="Times New Roman" w:hAnsi="Times New Roman" w:cs="Times New Roman"/>
          <w:b/>
          <w:bCs/>
          <w:sz w:val="24"/>
          <w:szCs w:val="24"/>
        </w:rPr>
        <w:t>9.5 Испытание на сохраняемость заряда</w:t>
      </w:r>
    </w:p>
    <w:p w14:paraId="60DDCB8E" w14:textId="77777777" w:rsidR="00271130" w:rsidRPr="00271130" w:rsidRDefault="00271130" w:rsidP="00271130">
      <w:pPr>
        <w:rPr>
          <w:rFonts w:ascii="Times New Roman" w:hAnsi="Times New Roman" w:cs="Times New Roman"/>
          <w:sz w:val="24"/>
          <w:szCs w:val="24"/>
        </w:rPr>
      </w:pPr>
    </w:p>
    <w:p w14:paraId="37D6F69B" w14:textId="0068EC56"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Испытание проводят на батареях, заряженных по 8.2.</w:t>
      </w:r>
    </w:p>
    <w:p w14:paraId="4CBF60FD" w14:textId="77777777"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Батареи с надежно установленными вентиляционными пробками и чистой, сухой поверхностью выдерживают при температуре окружающей среды (40 ± 2) °C при разомкнутой цепи в течение 21 </w:t>
      </w:r>
      <w:proofErr w:type="spellStart"/>
      <w:r w:rsidRPr="00271130">
        <w:rPr>
          <w:rFonts w:ascii="Times New Roman" w:hAnsi="Times New Roman" w:cs="Times New Roman"/>
          <w:sz w:val="24"/>
          <w:szCs w:val="24"/>
        </w:rPr>
        <w:t>сут</w:t>
      </w:r>
      <w:proofErr w:type="spellEnd"/>
      <w:r w:rsidRPr="00271130">
        <w:rPr>
          <w:rFonts w:ascii="Times New Roman" w:hAnsi="Times New Roman" w:cs="Times New Roman"/>
          <w:sz w:val="24"/>
          <w:szCs w:val="24"/>
        </w:rPr>
        <w:t>. К выводам не должны быть присоединены никакие соединительные зажимы и кабели.</w:t>
      </w:r>
    </w:p>
    <w:p w14:paraId="64F8AB17" w14:textId="3A9CEF23"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После периода выдержки батареи, без проведения </w:t>
      </w:r>
      <w:proofErr w:type="spellStart"/>
      <w:r w:rsidRPr="00271130">
        <w:rPr>
          <w:rFonts w:ascii="Times New Roman" w:hAnsi="Times New Roman" w:cs="Times New Roman"/>
          <w:sz w:val="24"/>
          <w:szCs w:val="24"/>
        </w:rPr>
        <w:t>подзаряда</w:t>
      </w:r>
      <w:proofErr w:type="spellEnd"/>
      <w:r w:rsidRPr="00271130">
        <w:rPr>
          <w:rFonts w:ascii="Times New Roman" w:hAnsi="Times New Roman" w:cs="Times New Roman"/>
          <w:sz w:val="24"/>
          <w:szCs w:val="24"/>
        </w:rPr>
        <w:t>, подвергают испытанию по определению характеристик холодной прокрутки при температуре окружающей среды минус 18</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°C током, равным 0,6</w:t>
      </w:r>
      <w:r w:rsidR="00FE5205">
        <w:rPr>
          <w:rFonts w:ascii="Times New Roman" w:hAnsi="Times New Roman" w:cs="Times New Roman"/>
          <w:sz w:val="24"/>
          <w:szCs w:val="24"/>
        </w:rPr>
        <w:t xml:space="preserve"> </w:t>
      </w:r>
      <w:proofErr w:type="spellStart"/>
      <w:proofErr w:type="gramStart"/>
      <w:r w:rsidRPr="00FE5205">
        <w:rPr>
          <w:rFonts w:ascii="Times New Roman" w:hAnsi="Times New Roman" w:cs="Times New Roman"/>
          <w:i/>
          <w:sz w:val="24"/>
          <w:szCs w:val="24"/>
        </w:rPr>
        <w:t>I</w:t>
      </w:r>
      <w:proofErr w:type="gramEnd"/>
      <w:r w:rsidRPr="00FE5205">
        <w:rPr>
          <w:rFonts w:ascii="Times New Roman" w:hAnsi="Times New Roman" w:cs="Times New Roman"/>
          <w:sz w:val="24"/>
          <w:szCs w:val="24"/>
          <w:vertAlign w:val="subscript"/>
        </w:rPr>
        <w:t>х.п</w:t>
      </w:r>
      <w:proofErr w:type="spellEnd"/>
      <w:r w:rsidRPr="00271130">
        <w:rPr>
          <w:rFonts w:ascii="Times New Roman" w:hAnsi="Times New Roman" w:cs="Times New Roman"/>
          <w:sz w:val="24"/>
          <w:szCs w:val="24"/>
        </w:rPr>
        <w:t xml:space="preserve">. По истечении 30 </w:t>
      </w:r>
      <w:proofErr w:type="gramStart"/>
      <w:r w:rsidRPr="00271130">
        <w:rPr>
          <w:rFonts w:ascii="Times New Roman" w:hAnsi="Times New Roman" w:cs="Times New Roman"/>
          <w:sz w:val="24"/>
          <w:szCs w:val="24"/>
        </w:rPr>
        <w:t>с регистрируют</w:t>
      </w:r>
      <w:proofErr w:type="gramEnd"/>
      <w:r w:rsidRPr="00271130">
        <w:rPr>
          <w:rFonts w:ascii="Times New Roman" w:hAnsi="Times New Roman" w:cs="Times New Roman"/>
          <w:sz w:val="24"/>
          <w:szCs w:val="24"/>
        </w:rPr>
        <w:t xml:space="preserve"> напряжение </w:t>
      </w:r>
      <w:r w:rsidRPr="00FE5205">
        <w:rPr>
          <w:rFonts w:ascii="Times New Roman" w:hAnsi="Times New Roman" w:cs="Times New Roman"/>
          <w:i/>
          <w:sz w:val="24"/>
          <w:szCs w:val="24"/>
        </w:rPr>
        <w:t>U</w:t>
      </w:r>
      <w:r w:rsidRPr="00FE5205">
        <w:rPr>
          <w:rFonts w:ascii="Times New Roman" w:hAnsi="Times New Roman" w:cs="Times New Roman"/>
          <w:sz w:val="24"/>
          <w:szCs w:val="24"/>
          <w:vertAlign w:val="subscript"/>
        </w:rPr>
        <w:t>30с</w:t>
      </w:r>
      <w:r w:rsidRPr="00271130">
        <w:rPr>
          <w:rFonts w:ascii="Times New Roman" w:hAnsi="Times New Roman" w:cs="Times New Roman"/>
          <w:sz w:val="24"/>
          <w:szCs w:val="24"/>
        </w:rPr>
        <w:t>.</w:t>
      </w:r>
    </w:p>
    <w:p w14:paraId="32C881C0" w14:textId="77777777"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Критерий соответствия – напряжение </w:t>
      </w:r>
      <w:r w:rsidRPr="00FE5205">
        <w:rPr>
          <w:rFonts w:ascii="Times New Roman" w:hAnsi="Times New Roman" w:cs="Times New Roman"/>
          <w:i/>
          <w:sz w:val="24"/>
          <w:szCs w:val="24"/>
        </w:rPr>
        <w:t>U</w:t>
      </w:r>
      <w:r w:rsidRPr="00FE5205">
        <w:rPr>
          <w:rFonts w:ascii="Times New Roman" w:hAnsi="Times New Roman" w:cs="Times New Roman"/>
          <w:sz w:val="24"/>
          <w:szCs w:val="24"/>
          <w:vertAlign w:val="subscript"/>
        </w:rPr>
        <w:t>30с</w:t>
      </w:r>
      <w:r w:rsidRPr="00271130">
        <w:rPr>
          <w:rFonts w:ascii="Times New Roman" w:hAnsi="Times New Roman" w:cs="Times New Roman"/>
          <w:sz w:val="24"/>
          <w:szCs w:val="24"/>
        </w:rPr>
        <w:t xml:space="preserve"> (0,6 </w:t>
      </w:r>
      <w:proofErr w:type="spellStart"/>
      <w:r w:rsidRPr="00FE5205">
        <w:rPr>
          <w:rFonts w:ascii="Times New Roman" w:hAnsi="Times New Roman" w:cs="Times New Roman"/>
          <w:i/>
          <w:sz w:val="24"/>
          <w:szCs w:val="24"/>
        </w:rPr>
        <w:t>I</w:t>
      </w:r>
      <w:r w:rsidRPr="00FE5205">
        <w:rPr>
          <w:rFonts w:ascii="Times New Roman" w:hAnsi="Times New Roman" w:cs="Times New Roman"/>
          <w:sz w:val="24"/>
          <w:szCs w:val="24"/>
          <w:vertAlign w:val="subscript"/>
        </w:rPr>
        <w:t>х</w:t>
      </w:r>
      <w:proofErr w:type="gramStart"/>
      <w:r w:rsidRPr="00FE5205">
        <w:rPr>
          <w:rFonts w:ascii="Times New Roman" w:hAnsi="Times New Roman" w:cs="Times New Roman"/>
          <w:sz w:val="24"/>
          <w:szCs w:val="24"/>
          <w:vertAlign w:val="subscript"/>
        </w:rPr>
        <w:t>.п</w:t>
      </w:r>
      <w:proofErr w:type="spellEnd"/>
      <w:proofErr w:type="gramEnd"/>
      <w:r w:rsidRPr="00271130">
        <w:rPr>
          <w:rFonts w:ascii="Times New Roman" w:hAnsi="Times New Roman" w:cs="Times New Roman"/>
          <w:sz w:val="24"/>
          <w:szCs w:val="24"/>
        </w:rPr>
        <w:t>) должно быть не менее:</w:t>
      </w:r>
    </w:p>
    <w:p w14:paraId="29BB7B23" w14:textId="6BC7C078" w:rsidR="009F6225"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- 8,00</w:t>
      </w:r>
      <w:proofErr w:type="gramStart"/>
      <w:r w:rsidRPr="00271130">
        <w:rPr>
          <w:rFonts w:ascii="Times New Roman" w:hAnsi="Times New Roman" w:cs="Times New Roman"/>
          <w:sz w:val="24"/>
          <w:szCs w:val="24"/>
        </w:rPr>
        <w:t xml:space="preserve"> В</w:t>
      </w:r>
      <w:proofErr w:type="gramEnd"/>
      <w:r w:rsidRPr="00271130">
        <w:rPr>
          <w:rFonts w:ascii="Times New Roman" w:hAnsi="Times New Roman" w:cs="Times New Roman"/>
          <w:sz w:val="24"/>
          <w:szCs w:val="24"/>
        </w:rPr>
        <w:t xml:space="preserve"> для батарей </w:t>
      </w:r>
      <w:r w:rsidR="00FE5205">
        <w:rPr>
          <w:rFonts w:ascii="Times New Roman" w:hAnsi="Times New Roman" w:cs="Times New Roman"/>
          <w:sz w:val="24"/>
          <w:szCs w:val="24"/>
        </w:rPr>
        <w:t xml:space="preserve">(батареи </w:t>
      </w:r>
      <w:r w:rsidRPr="00271130">
        <w:rPr>
          <w:rFonts w:ascii="Times New Roman" w:hAnsi="Times New Roman" w:cs="Times New Roman"/>
          <w:sz w:val="24"/>
          <w:szCs w:val="24"/>
        </w:rPr>
        <w:t xml:space="preserve">с </w:t>
      </w:r>
      <w:proofErr w:type="spellStart"/>
      <w:r w:rsidRPr="00FE5205">
        <w:rPr>
          <w:rFonts w:ascii="Times New Roman" w:hAnsi="Times New Roman" w:cs="Times New Roman"/>
          <w:i/>
          <w:sz w:val="24"/>
          <w:szCs w:val="24"/>
        </w:rPr>
        <w:t>U</w:t>
      </w:r>
      <w:r w:rsidRPr="00FE5205">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 xml:space="preserve">12 В и 16,00 В (батареи с </w:t>
      </w:r>
      <w:proofErr w:type="spellStart"/>
      <w:r w:rsidRPr="00FE5205">
        <w:rPr>
          <w:rFonts w:ascii="Times New Roman" w:hAnsi="Times New Roman" w:cs="Times New Roman"/>
          <w:i/>
          <w:sz w:val="24"/>
          <w:szCs w:val="24"/>
        </w:rPr>
        <w:t>U</w:t>
      </w:r>
      <w:r w:rsidRPr="00FE5205">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24 В) открытого типа с ненормируемым (</w:t>
      </w:r>
      <w:r w:rsidRPr="00FE5205">
        <w:rPr>
          <w:rFonts w:ascii="Times New Roman" w:hAnsi="Times New Roman" w:cs="Times New Roman"/>
          <w:i/>
          <w:sz w:val="24"/>
          <w:szCs w:val="24"/>
        </w:rPr>
        <w:t>N</w:t>
      </w:r>
      <w:r w:rsidRPr="00271130">
        <w:rPr>
          <w:rFonts w:ascii="Times New Roman" w:hAnsi="Times New Roman" w:cs="Times New Roman"/>
          <w:sz w:val="24"/>
          <w:szCs w:val="24"/>
        </w:rPr>
        <w:t>) и малым (</w:t>
      </w:r>
      <w:r w:rsidRPr="00FE5205">
        <w:rPr>
          <w:rFonts w:ascii="Times New Roman" w:hAnsi="Times New Roman" w:cs="Times New Roman"/>
          <w:i/>
          <w:sz w:val="24"/>
          <w:szCs w:val="24"/>
        </w:rPr>
        <w:t>L</w:t>
      </w:r>
      <w:r w:rsidRPr="00271130">
        <w:rPr>
          <w:rFonts w:ascii="Times New Roman" w:hAnsi="Times New Roman" w:cs="Times New Roman"/>
          <w:sz w:val="24"/>
          <w:szCs w:val="24"/>
        </w:rPr>
        <w:t>) расходом воды.</w:t>
      </w:r>
    </w:p>
    <w:p w14:paraId="6378BE91" w14:textId="40995EFF" w:rsidR="00FE5205" w:rsidRPr="00271130" w:rsidRDefault="00FE5205" w:rsidP="00271130">
      <w:pPr>
        <w:rPr>
          <w:rFonts w:ascii="Times New Roman" w:hAnsi="Times New Roman" w:cs="Times New Roman"/>
          <w:sz w:val="24"/>
          <w:szCs w:val="24"/>
        </w:rPr>
      </w:pPr>
      <w:r w:rsidRPr="00FE5205">
        <w:rPr>
          <w:rFonts w:ascii="Times New Roman" w:hAnsi="Times New Roman" w:cs="Times New Roman"/>
          <w:sz w:val="24"/>
          <w:szCs w:val="24"/>
        </w:rPr>
        <w:t>- 8,50</w:t>
      </w:r>
      <w:proofErr w:type="gramStart"/>
      <w:r w:rsidRPr="00FE5205">
        <w:rPr>
          <w:rFonts w:ascii="Times New Roman" w:hAnsi="Times New Roman" w:cs="Times New Roman"/>
          <w:sz w:val="24"/>
          <w:szCs w:val="24"/>
        </w:rPr>
        <w:t xml:space="preserve"> В</w:t>
      </w:r>
      <w:proofErr w:type="gramEnd"/>
      <w:r w:rsidRPr="00FE5205">
        <w:rPr>
          <w:rFonts w:ascii="Times New Roman" w:hAnsi="Times New Roman" w:cs="Times New Roman"/>
          <w:sz w:val="24"/>
          <w:szCs w:val="24"/>
        </w:rPr>
        <w:t xml:space="preserve"> – для батарей открытого типа с очень малым (</w:t>
      </w:r>
      <w:r w:rsidRPr="00FE5205">
        <w:rPr>
          <w:rFonts w:ascii="Times New Roman" w:hAnsi="Times New Roman" w:cs="Times New Roman"/>
          <w:i/>
          <w:sz w:val="24"/>
          <w:szCs w:val="24"/>
        </w:rPr>
        <w:t>VL</w:t>
      </w:r>
      <w:r w:rsidRPr="00FE5205">
        <w:rPr>
          <w:rFonts w:ascii="Times New Roman" w:hAnsi="Times New Roman" w:cs="Times New Roman"/>
          <w:sz w:val="24"/>
          <w:szCs w:val="24"/>
        </w:rPr>
        <w:t xml:space="preserve">) расходом воды, батарей </w:t>
      </w:r>
      <w:r w:rsidRPr="003778A6">
        <w:rPr>
          <w:rFonts w:ascii="Times New Roman" w:hAnsi="Times New Roman" w:cs="Times New Roman"/>
          <w:sz w:val="24"/>
          <w:szCs w:val="24"/>
        </w:rPr>
        <w:t>EFB</w:t>
      </w:r>
      <w:r w:rsidRPr="00FE5205">
        <w:rPr>
          <w:rFonts w:ascii="Times New Roman" w:hAnsi="Times New Roman" w:cs="Times New Roman"/>
          <w:sz w:val="24"/>
          <w:szCs w:val="24"/>
        </w:rPr>
        <w:t xml:space="preserve"> и </w:t>
      </w:r>
      <w:r w:rsidRPr="003778A6">
        <w:rPr>
          <w:rFonts w:ascii="Times New Roman" w:hAnsi="Times New Roman" w:cs="Times New Roman"/>
          <w:sz w:val="24"/>
          <w:szCs w:val="24"/>
        </w:rPr>
        <w:t>VRLA</w:t>
      </w:r>
      <w:r w:rsidRPr="00FE5205">
        <w:rPr>
          <w:rFonts w:ascii="Times New Roman" w:hAnsi="Times New Roman" w:cs="Times New Roman"/>
          <w:sz w:val="24"/>
          <w:szCs w:val="24"/>
        </w:rPr>
        <w:t>.</w:t>
      </w:r>
    </w:p>
    <w:p w14:paraId="131C4633" w14:textId="77777777" w:rsidR="009F6225" w:rsidRDefault="009F6225" w:rsidP="00B05F29">
      <w:pPr>
        <w:rPr>
          <w:rFonts w:ascii="Times New Roman" w:hAnsi="Times New Roman" w:cs="Times New Roman"/>
        </w:rPr>
      </w:pPr>
    </w:p>
    <w:p w14:paraId="13F73D84" w14:textId="25EB1759" w:rsidR="00271130" w:rsidRDefault="00271130" w:rsidP="00271130">
      <w:pPr>
        <w:rPr>
          <w:rFonts w:ascii="Times New Roman" w:hAnsi="Times New Roman" w:cs="Times New Roman"/>
          <w:b/>
          <w:bCs/>
          <w:sz w:val="24"/>
          <w:szCs w:val="24"/>
        </w:rPr>
      </w:pPr>
      <w:r w:rsidRPr="00696F2B">
        <w:rPr>
          <w:rFonts w:ascii="Times New Roman" w:hAnsi="Times New Roman" w:cs="Times New Roman"/>
          <w:b/>
          <w:bCs/>
          <w:sz w:val="24"/>
          <w:szCs w:val="24"/>
        </w:rPr>
        <w:t>9.6 Испытани</w:t>
      </w:r>
      <w:r w:rsidR="00FE5205">
        <w:rPr>
          <w:rFonts w:ascii="Times New Roman" w:hAnsi="Times New Roman" w:cs="Times New Roman"/>
          <w:b/>
          <w:bCs/>
          <w:sz w:val="24"/>
          <w:szCs w:val="24"/>
        </w:rPr>
        <w:t>я</w:t>
      </w:r>
      <w:r w:rsidRPr="00696F2B">
        <w:rPr>
          <w:rFonts w:ascii="Times New Roman" w:hAnsi="Times New Roman" w:cs="Times New Roman"/>
          <w:b/>
          <w:bCs/>
          <w:sz w:val="24"/>
          <w:szCs w:val="24"/>
        </w:rPr>
        <w:t xml:space="preserve"> на долговечность батарей</w:t>
      </w:r>
    </w:p>
    <w:p w14:paraId="46EB761E" w14:textId="77777777" w:rsidR="00FE5205" w:rsidRPr="00696F2B" w:rsidRDefault="00FE5205" w:rsidP="00271130">
      <w:pPr>
        <w:rPr>
          <w:rFonts w:ascii="Times New Roman" w:hAnsi="Times New Roman" w:cs="Times New Roman"/>
          <w:b/>
          <w:bCs/>
          <w:sz w:val="24"/>
          <w:szCs w:val="24"/>
        </w:rPr>
      </w:pPr>
    </w:p>
    <w:p w14:paraId="0056C182" w14:textId="1484AD90" w:rsidR="00271130" w:rsidRPr="00696F2B" w:rsidRDefault="00271130" w:rsidP="00271130">
      <w:pPr>
        <w:rPr>
          <w:rFonts w:ascii="Times New Roman" w:hAnsi="Times New Roman" w:cs="Times New Roman"/>
          <w:b/>
          <w:bCs/>
          <w:sz w:val="24"/>
          <w:szCs w:val="24"/>
        </w:rPr>
      </w:pPr>
      <w:r w:rsidRPr="00696F2B">
        <w:rPr>
          <w:rFonts w:ascii="Times New Roman" w:hAnsi="Times New Roman" w:cs="Times New Roman"/>
          <w:b/>
          <w:bCs/>
          <w:sz w:val="24"/>
          <w:szCs w:val="24"/>
        </w:rPr>
        <w:t>9.6.1 Испытание на устойчивость к коррозии</w:t>
      </w:r>
    </w:p>
    <w:p w14:paraId="0B97B1F5" w14:textId="521F2CFF"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Испытание на устойчивость к </w:t>
      </w:r>
      <w:r w:rsidR="00FE5205">
        <w:rPr>
          <w:rFonts w:ascii="Times New Roman" w:hAnsi="Times New Roman" w:cs="Times New Roman"/>
          <w:sz w:val="24"/>
          <w:szCs w:val="24"/>
        </w:rPr>
        <w:t xml:space="preserve">коррозии </w:t>
      </w:r>
      <w:r w:rsidRPr="00271130">
        <w:rPr>
          <w:rFonts w:ascii="Times New Roman" w:hAnsi="Times New Roman" w:cs="Times New Roman"/>
          <w:sz w:val="24"/>
          <w:szCs w:val="24"/>
        </w:rPr>
        <w:t>состоит их операций в последовательности, приведенной ниже.</w:t>
      </w:r>
    </w:p>
    <w:p w14:paraId="5592B442" w14:textId="42C80D72"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Батареи заряжают по 8.2.</w:t>
      </w:r>
    </w:p>
    <w:p w14:paraId="1D6DA227" w14:textId="110E1326"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Батареи помещают в водяную ванну и выдерживают при температуре воды </w:t>
      </w:r>
      <w:r w:rsidR="00FE5205">
        <w:rPr>
          <w:rFonts w:ascii="Times New Roman" w:hAnsi="Times New Roman" w:cs="Times New Roman"/>
          <w:sz w:val="24"/>
          <w:szCs w:val="24"/>
        </w:rPr>
        <w:br/>
      </w:r>
      <w:r w:rsidRPr="00271130">
        <w:rPr>
          <w:rFonts w:ascii="Times New Roman" w:hAnsi="Times New Roman" w:cs="Times New Roman"/>
          <w:sz w:val="24"/>
          <w:szCs w:val="24"/>
        </w:rPr>
        <w:t>(60 ± 2) °C по 8.3.2.</w:t>
      </w:r>
    </w:p>
    <w:p w14:paraId="78E7BCAD" w14:textId="1D87EE86"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Поддерживая температуру воды в ванне</w:t>
      </w:r>
      <w:r w:rsidR="00FE5205">
        <w:rPr>
          <w:rFonts w:ascii="Times New Roman" w:hAnsi="Times New Roman" w:cs="Times New Roman"/>
          <w:sz w:val="24"/>
          <w:szCs w:val="24"/>
        </w:rPr>
        <w:t xml:space="preserve"> </w:t>
      </w:r>
      <w:r w:rsidRPr="00271130">
        <w:rPr>
          <w:rFonts w:ascii="Times New Roman" w:hAnsi="Times New Roman" w:cs="Times New Roman"/>
          <w:sz w:val="24"/>
          <w:szCs w:val="24"/>
        </w:rPr>
        <w:t xml:space="preserve">(60 ± 2) °C и выше уровня воды, в соответствии описанной по 8.3.2, батареи подвергают заряду при постоянном напряжении (14,00 ± 0,10) В для батареи с </w:t>
      </w:r>
      <w:proofErr w:type="spellStart"/>
      <w:r w:rsidRPr="003778A6">
        <w:rPr>
          <w:rFonts w:ascii="Times New Roman" w:hAnsi="Times New Roman" w:cs="Times New Roman"/>
          <w:i/>
          <w:sz w:val="24"/>
          <w:szCs w:val="24"/>
        </w:rPr>
        <w:t>U</w:t>
      </w:r>
      <w:r w:rsidRPr="003778A6">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3778A6">
        <w:rPr>
          <w:rFonts w:ascii="Times New Roman" w:hAnsi="Times New Roman" w:cs="Times New Roman"/>
          <w:sz w:val="24"/>
          <w:szCs w:val="24"/>
        </w:rPr>
        <w:t xml:space="preserve"> </w:t>
      </w:r>
      <w:r w:rsidRPr="00271130">
        <w:rPr>
          <w:rFonts w:ascii="Times New Roman" w:hAnsi="Times New Roman" w:cs="Times New Roman"/>
          <w:sz w:val="24"/>
          <w:szCs w:val="24"/>
        </w:rPr>
        <w:t>12</w:t>
      </w:r>
      <w:proofErr w:type="gramStart"/>
      <w:r w:rsidRPr="00271130">
        <w:rPr>
          <w:rFonts w:ascii="Times New Roman" w:hAnsi="Times New Roman" w:cs="Times New Roman"/>
          <w:sz w:val="24"/>
          <w:szCs w:val="24"/>
        </w:rPr>
        <w:t xml:space="preserve"> В</w:t>
      </w:r>
      <w:proofErr w:type="gramEnd"/>
      <w:r w:rsidRPr="00271130">
        <w:rPr>
          <w:rFonts w:ascii="Times New Roman" w:hAnsi="Times New Roman" w:cs="Times New Roman"/>
          <w:sz w:val="24"/>
          <w:szCs w:val="24"/>
        </w:rPr>
        <w:t xml:space="preserve"> и (28,00 ± 0,10) для батареи с </w:t>
      </w:r>
      <w:proofErr w:type="spellStart"/>
      <w:r w:rsidRPr="003778A6">
        <w:rPr>
          <w:rFonts w:ascii="Times New Roman" w:hAnsi="Times New Roman" w:cs="Times New Roman"/>
          <w:i/>
          <w:sz w:val="24"/>
          <w:szCs w:val="24"/>
        </w:rPr>
        <w:t>U</w:t>
      </w:r>
      <w:r w:rsidRPr="003778A6">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3778A6">
        <w:rPr>
          <w:rFonts w:ascii="Times New Roman" w:hAnsi="Times New Roman" w:cs="Times New Roman"/>
          <w:sz w:val="24"/>
          <w:szCs w:val="24"/>
        </w:rPr>
        <w:t xml:space="preserve"> </w:t>
      </w:r>
      <w:r w:rsidRPr="00271130">
        <w:rPr>
          <w:rFonts w:ascii="Times New Roman" w:hAnsi="Times New Roman" w:cs="Times New Roman"/>
          <w:sz w:val="24"/>
          <w:szCs w:val="24"/>
        </w:rPr>
        <w:t xml:space="preserve">24 В </w:t>
      </w:r>
      <w:proofErr w:type="spellStart"/>
      <w:r w:rsidRPr="00271130">
        <w:rPr>
          <w:rFonts w:ascii="Times New Roman" w:hAnsi="Times New Roman" w:cs="Times New Roman"/>
          <w:sz w:val="24"/>
          <w:szCs w:val="24"/>
        </w:rPr>
        <w:t>в</w:t>
      </w:r>
      <w:proofErr w:type="spellEnd"/>
      <w:r w:rsidRPr="00271130">
        <w:rPr>
          <w:rFonts w:ascii="Times New Roman" w:hAnsi="Times New Roman" w:cs="Times New Roman"/>
          <w:sz w:val="24"/>
          <w:szCs w:val="24"/>
        </w:rPr>
        <w:t xml:space="preserve"> течение 13 </w:t>
      </w:r>
      <w:proofErr w:type="spellStart"/>
      <w:r w:rsidRPr="00271130">
        <w:rPr>
          <w:rFonts w:ascii="Times New Roman" w:hAnsi="Times New Roman" w:cs="Times New Roman"/>
          <w:sz w:val="24"/>
          <w:szCs w:val="24"/>
        </w:rPr>
        <w:t>сут</w:t>
      </w:r>
      <w:proofErr w:type="spellEnd"/>
      <w:r w:rsidRPr="00271130">
        <w:rPr>
          <w:rFonts w:ascii="Times New Roman" w:hAnsi="Times New Roman" w:cs="Times New Roman"/>
          <w:sz w:val="24"/>
          <w:szCs w:val="24"/>
        </w:rPr>
        <w:t>.</w:t>
      </w:r>
    </w:p>
    <w:p w14:paraId="3FB77A9D" w14:textId="77777777" w:rsid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Батареи выдерживают в водяной ванне при температуре (60 ± 2) °C при разомкнутой цепи в течение 13 </w:t>
      </w:r>
      <w:proofErr w:type="spellStart"/>
      <w:r w:rsidRPr="00271130">
        <w:rPr>
          <w:rFonts w:ascii="Times New Roman" w:hAnsi="Times New Roman" w:cs="Times New Roman"/>
          <w:sz w:val="24"/>
          <w:szCs w:val="24"/>
        </w:rPr>
        <w:t>сут</w:t>
      </w:r>
      <w:proofErr w:type="spellEnd"/>
      <w:r w:rsidRPr="00271130">
        <w:rPr>
          <w:rFonts w:ascii="Times New Roman" w:hAnsi="Times New Roman" w:cs="Times New Roman"/>
          <w:sz w:val="24"/>
          <w:szCs w:val="24"/>
        </w:rPr>
        <w:t xml:space="preserve">. К выводам не должны быть присоединены никакие соединительные зажимы или кабели. </w:t>
      </w:r>
    </w:p>
    <w:p w14:paraId="2704076C" w14:textId="77777777" w:rsid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Батареи охлаждают в водяной ванне до достижения температуры (25 ± 2) °C и выдерживают в течение 20 ч. По возможности для поддержания уровня электролита в</w:t>
      </w:r>
      <w:r>
        <w:rPr>
          <w:rFonts w:ascii="Times New Roman" w:hAnsi="Times New Roman" w:cs="Times New Roman"/>
          <w:sz w:val="24"/>
          <w:szCs w:val="24"/>
        </w:rPr>
        <w:t xml:space="preserve"> </w:t>
      </w:r>
      <w:r w:rsidRPr="00271130">
        <w:rPr>
          <w:rFonts w:ascii="Times New Roman" w:hAnsi="Times New Roman" w:cs="Times New Roman"/>
          <w:sz w:val="24"/>
          <w:szCs w:val="24"/>
        </w:rPr>
        <w:t>батарее в соответствии с рекомендацией изготовителя добавляют очищенную воду (не относится к батареям VRLA).</w:t>
      </w:r>
    </w:p>
    <w:p w14:paraId="14D45E56" w14:textId="7452C95E" w:rsidR="009F6225"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Батареи заряжают в течение 6 ч по 8.2.</w:t>
      </w:r>
    </w:p>
    <w:p w14:paraId="08CB775E" w14:textId="0948B039"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Батареи выдерживают в течение 20 ч при поддержании температуры в водяной </w:t>
      </w:r>
      <w:r w:rsidRPr="00271130">
        <w:rPr>
          <w:rFonts w:ascii="Times New Roman" w:hAnsi="Times New Roman" w:cs="Times New Roman"/>
          <w:sz w:val="24"/>
          <w:szCs w:val="24"/>
        </w:rPr>
        <w:lastRenderedPageBreak/>
        <w:t>ванне на уровне (25 ± 2) °C.</w:t>
      </w:r>
    </w:p>
    <w:p w14:paraId="57AA04C4" w14:textId="02D6529D"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Батареи разряжают током, равным 0,6 </w:t>
      </w:r>
      <w:proofErr w:type="spellStart"/>
      <w:r w:rsidRPr="003778A6">
        <w:rPr>
          <w:rFonts w:ascii="Times New Roman" w:hAnsi="Times New Roman" w:cs="Times New Roman"/>
          <w:i/>
          <w:sz w:val="24"/>
          <w:szCs w:val="24"/>
        </w:rPr>
        <w:t>I</w:t>
      </w:r>
      <w:r w:rsidRPr="003778A6">
        <w:rPr>
          <w:rFonts w:ascii="Times New Roman" w:hAnsi="Times New Roman" w:cs="Times New Roman"/>
          <w:sz w:val="24"/>
          <w:szCs w:val="24"/>
          <w:vertAlign w:val="subscript"/>
        </w:rPr>
        <w:t>х</w:t>
      </w:r>
      <w:proofErr w:type="gramStart"/>
      <w:r w:rsidRPr="003778A6">
        <w:rPr>
          <w:rFonts w:ascii="Times New Roman" w:hAnsi="Times New Roman" w:cs="Times New Roman"/>
          <w:sz w:val="24"/>
          <w:szCs w:val="24"/>
          <w:vertAlign w:val="subscript"/>
        </w:rPr>
        <w:t>.п</w:t>
      </w:r>
      <w:proofErr w:type="spellEnd"/>
      <w:proofErr w:type="gramEnd"/>
      <w:r w:rsidRPr="00271130">
        <w:rPr>
          <w:rFonts w:ascii="Times New Roman" w:hAnsi="Times New Roman" w:cs="Times New Roman"/>
          <w:sz w:val="24"/>
          <w:szCs w:val="24"/>
        </w:rPr>
        <w:t xml:space="preserve">, при температуре в водяной ванне </w:t>
      </w:r>
      <w:r w:rsidR="003778A6">
        <w:rPr>
          <w:rFonts w:ascii="Times New Roman" w:hAnsi="Times New Roman" w:cs="Times New Roman"/>
          <w:sz w:val="24"/>
          <w:szCs w:val="24"/>
        </w:rPr>
        <w:br/>
      </w:r>
      <w:r w:rsidRPr="00271130">
        <w:rPr>
          <w:rFonts w:ascii="Times New Roman" w:hAnsi="Times New Roman" w:cs="Times New Roman"/>
          <w:sz w:val="24"/>
          <w:szCs w:val="24"/>
        </w:rPr>
        <w:t>(25 ± 2) °C в течение 30 с. По истечении 30 с напряжение регистрируют.</w:t>
      </w:r>
    </w:p>
    <w:p w14:paraId="4F1AA5D9" w14:textId="3FC3ABE8"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 xml:space="preserve">Приведенные испытания на устойчивость к коррозии повторяют до тех пор, пока напряжение батареи по истечении 30 с при разряде током, равным 0,6 </w:t>
      </w:r>
      <w:proofErr w:type="spellStart"/>
      <w:r w:rsidRPr="003778A6">
        <w:rPr>
          <w:rFonts w:ascii="Times New Roman" w:hAnsi="Times New Roman" w:cs="Times New Roman"/>
          <w:i/>
          <w:sz w:val="24"/>
          <w:szCs w:val="24"/>
        </w:rPr>
        <w:t>I</w:t>
      </w:r>
      <w:r w:rsidRPr="003778A6">
        <w:rPr>
          <w:rFonts w:ascii="Times New Roman" w:hAnsi="Times New Roman" w:cs="Times New Roman"/>
          <w:sz w:val="24"/>
          <w:szCs w:val="24"/>
          <w:vertAlign w:val="subscript"/>
        </w:rPr>
        <w:t>х.п</w:t>
      </w:r>
      <w:proofErr w:type="spellEnd"/>
      <w:r w:rsidRPr="00271130">
        <w:rPr>
          <w:rFonts w:ascii="Times New Roman" w:hAnsi="Times New Roman" w:cs="Times New Roman"/>
          <w:sz w:val="24"/>
          <w:szCs w:val="24"/>
        </w:rPr>
        <w:t>, при НКУ не снизится до уровня ниже 7,20</w:t>
      </w:r>
      <w:proofErr w:type="gramStart"/>
      <w:r w:rsidRPr="00271130">
        <w:rPr>
          <w:rFonts w:ascii="Times New Roman" w:hAnsi="Times New Roman" w:cs="Times New Roman"/>
          <w:sz w:val="24"/>
          <w:szCs w:val="24"/>
        </w:rPr>
        <w:t xml:space="preserve"> В</w:t>
      </w:r>
      <w:proofErr w:type="gramEnd"/>
      <w:r w:rsidR="003778A6">
        <w:rPr>
          <w:rFonts w:ascii="Times New Roman" w:hAnsi="Times New Roman" w:cs="Times New Roman"/>
          <w:sz w:val="24"/>
          <w:szCs w:val="24"/>
        </w:rPr>
        <w:t xml:space="preserve"> </w:t>
      </w:r>
      <w:r w:rsidRPr="00271130">
        <w:rPr>
          <w:rFonts w:ascii="Times New Roman" w:hAnsi="Times New Roman" w:cs="Times New Roman"/>
          <w:sz w:val="24"/>
          <w:szCs w:val="24"/>
        </w:rPr>
        <w:t xml:space="preserve">(батареи с </w:t>
      </w:r>
      <w:proofErr w:type="spellStart"/>
      <w:r w:rsidRPr="003778A6">
        <w:rPr>
          <w:rFonts w:ascii="Times New Roman" w:hAnsi="Times New Roman" w:cs="Times New Roman"/>
          <w:i/>
          <w:sz w:val="24"/>
          <w:szCs w:val="24"/>
        </w:rPr>
        <w:t>U</w:t>
      </w:r>
      <w:r w:rsidRPr="003778A6">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3778A6">
        <w:rPr>
          <w:rFonts w:ascii="Times New Roman" w:hAnsi="Times New Roman" w:cs="Times New Roman"/>
          <w:sz w:val="24"/>
          <w:szCs w:val="24"/>
        </w:rPr>
        <w:t xml:space="preserve"> </w:t>
      </w:r>
      <w:r w:rsidRPr="00271130">
        <w:rPr>
          <w:rFonts w:ascii="Times New Roman" w:hAnsi="Times New Roman" w:cs="Times New Roman"/>
          <w:sz w:val="24"/>
          <w:szCs w:val="24"/>
        </w:rPr>
        <w:t xml:space="preserve">12 В) и до уровня ниже 14,40 В (батареи с </w:t>
      </w:r>
      <w:proofErr w:type="spellStart"/>
      <w:r w:rsidRPr="003778A6">
        <w:rPr>
          <w:rFonts w:ascii="Times New Roman" w:hAnsi="Times New Roman" w:cs="Times New Roman"/>
          <w:i/>
          <w:sz w:val="24"/>
          <w:szCs w:val="24"/>
        </w:rPr>
        <w:t>U</w:t>
      </w:r>
      <w:r w:rsidRPr="003778A6">
        <w:rPr>
          <w:rFonts w:ascii="Times New Roman" w:hAnsi="Times New Roman" w:cs="Times New Roman"/>
          <w:sz w:val="24"/>
          <w:szCs w:val="24"/>
          <w:vertAlign w:val="subscript"/>
        </w:rPr>
        <w:t>ном</w:t>
      </w:r>
      <w:proofErr w:type="spellEnd"/>
      <w:r w:rsidRPr="00271130">
        <w:rPr>
          <w:rFonts w:ascii="Times New Roman" w:hAnsi="Times New Roman" w:cs="Times New Roman"/>
          <w:sz w:val="24"/>
          <w:szCs w:val="24"/>
        </w:rPr>
        <w:t xml:space="preserve"> =</w:t>
      </w:r>
      <w:r w:rsidR="003778A6">
        <w:rPr>
          <w:rFonts w:ascii="Times New Roman" w:hAnsi="Times New Roman" w:cs="Times New Roman"/>
          <w:sz w:val="24"/>
          <w:szCs w:val="24"/>
        </w:rPr>
        <w:t xml:space="preserve"> 24 В)</w:t>
      </w:r>
      <w:r w:rsidRPr="00271130">
        <w:rPr>
          <w:rFonts w:ascii="Times New Roman" w:hAnsi="Times New Roman" w:cs="Times New Roman"/>
          <w:sz w:val="24"/>
          <w:szCs w:val="24"/>
        </w:rPr>
        <w:t xml:space="preserve">. </w:t>
      </w:r>
    </w:p>
    <w:p w14:paraId="18A5D2EB" w14:textId="3A0B380B"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Критерий соответствия – число повторов испытания на коррозию, которое получено в ходе испытаний, должно быть не менее четырех.</w:t>
      </w:r>
    </w:p>
    <w:p w14:paraId="2C99457C" w14:textId="5B71DD01" w:rsidR="00271130" w:rsidRPr="00271130" w:rsidRDefault="00271130" w:rsidP="00271130">
      <w:pPr>
        <w:rPr>
          <w:rFonts w:ascii="Times New Roman" w:hAnsi="Times New Roman" w:cs="Times New Roman"/>
          <w:b/>
          <w:bCs/>
          <w:sz w:val="24"/>
          <w:szCs w:val="24"/>
        </w:rPr>
      </w:pPr>
      <w:r w:rsidRPr="00271130">
        <w:rPr>
          <w:rFonts w:ascii="Times New Roman" w:hAnsi="Times New Roman" w:cs="Times New Roman"/>
          <w:b/>
          <w:bCs/>
          <w:sz w:val="24"/>
          <w:szCs w:val="24"/>
        </w:rPr>
        <w:t>9.6.2 Испытание на долговечность при циклировании</w:t>
      </w:r>
    </w:p>
    <w:p w14:paraId="0F0B5DCC" w14:textId="3A38557E" w:rsidR="00271130" w:rsidRPr="00271130"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Испытания проводят на батареях, полностью заряженных по 8.2.</w:t>
      </w:r>
    </w:p>
    <w:p w14:paraId="05EA0FDF" w14:textId="421A13FB" w:rsidR="009F6225" w:rsidRDefault="00271130" w:rsidP="00271130">
      <w:pPr>
        <w:rPr>
          <w:rFonts w:ascii="Times New Roman" w:hAnsi="Times New Roman" w:cs="Times New Roman"/>
          <w:sz w:val="24"/>
          <w:szCs w:val="24"/>
        </w:rPr>
      </w:pPr>
      <w:r w:rsidRPr="00271130">
        <w:rPr>
          <w:rFonts w:ascii="Times New Roman" w:hAnsi="Times New Roman" w:cs="Times New Roman"/>
          <w:sz w:val="24"/>
          <w:szCs w:val="24"/>
        </w:rPr>
        <w:t>Батареи помещают в водяную ванну по 8.3.2, в которой поддерживают температуру в соответствии с таблицей 4.</w:t>
      </w:r>
    </w:p>
    <w:p w14:paraId="50A6CC41" w14:textId="77777777" w:rsidR="003778A6" w:rsidRPr="00271130" w:rsidRDefault="003778A6" w:rsidP="00271130">
      <w:pPr>
        <w:rPr>
          <w:rFonts w:ascii="Times New Roman" w:hAnsi="Times New Roman" w:cs="Times New Roman"/>
          <w:sz w:val="24"/>
          <w:szCs w:val="24"/>
        </w:rPr>
      </w:pPr>
    </w:p>
    <w:p w14:paraId="73873E9D" w14:textId="77777777" w:rsidR="00271130" w:rsidRDefault="00271130" w:rsidP="00271130">
      <w:pPr>
        <w:jc w:val="center"/>
        <w:rPr>
          <w:rFonts w:ascii="Times New Roman" w:hAnsi="Times New Roman" w:cs="Times New Roman"/>
          <w:b/>
          <w:bCs/>
          <w:sz w:val="24"/>
          <w:szCs w:val="24"/>
        </w:rPr>
      </w:pPr>
      <w:r w:rsidRPr="00271130">
        <w:rPr>
          <w:rFonts w:ascii="Times New Roman" w:hAnsi="Times New Roman" w:cs="Times New Roman"/>
          <w:b/>
          <w:bCs/>
          <w:sz w:val="24"/>
          <w:szCs w:val="24"/>
        </w:rPr>
        <w:t xml:space="preserve">Таблица 4 – Параметры испытания на долговечность при </w:t>
      </w:r>
      <w:proofErr w:type="spellStart"/>
      <w:r w:rsidRPr="00271130">
        <w:rPr>
          <w:rFonts w:ascii="Times New Roman" w:hAnsi="Times New Roman" w:cs="Times New Roman"/>
          <w:b/>
          <w:bCs/>
          <w:sz w:val="24"/>
          <w:szCs w:val="24"/>
        </w:rPr>
        <w:t>циклировании</w:t>
      </w:r>
      <w:proofErr w:type="spellEnd"/>
    </w:p>
    <w:p w14:paraId="669EA994" w14:textId="77777777" w:rsidR="00322BB3" w:rsidRDefault="00322BB3" w:rsidP="00271130">
      <w:pPr>
        <w:jc w:val="center"/>
        <w:rPr>
          <w:rFonts w:ascii="Times New Roman" w:hAnsi="Times New Roman" w:cs="Times New Roman"/>
          <w:b/>
          <w:bCs/>
          <w:sz w:val="24"/>
          <w:szCs w:val="24"/>
        </w:rPr>
      </w:pPr>
    </w:p>
    <w:tbl>
      <w:tblPr>
        <w:tblW w:w="9636"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0"/>
        <w:gridCol w:w="1559"/>
        <w:gridCol w:w="3686"/>
        <w:gridCol w:w="1276"/>
        <w:gridCol w:w="1275"/>
      </w:tblGrid>
      <w:tr w:rsidR="00271130" w:rsidRPr="00271130" w14:paraId="623A5E66" w14:textId="77777777" w:rsidTr="003778A6">
        <w:trPr>
          <w:trHeight w:val="686"/>
        </w:trPr>
        <w:tc>
          <w:tcPr>
            <w:tcW w:w="1840" w:type="dxa"/>
            <w:tcBorders>
              <w:bottom w:val="double" w:sz="4" w:space="0" w:color="auto"/>
            </w:tcBorders>
          </w:tcPr>
          <w:p w14:paraId="2679FC4E" w14:textId="660FFCAC" w:rsidR="00271130" w:rsidRPr="003778A6" w:rsidRDefault="00271130" w:rsidP="003778A6">
            <w:pPr>
              <w:ind w:firstLine="0"/>
              <w:jc w:val="center"/>
              <w:rPr>
                <w:rFonts w:ascii="Times New Roman" w:hAnsi="Times New Roman" w:cs="Times New Roman"/>
                <w:bCs/>
                <w:sz w:val="24"/>
                <w:szCs w:val="24"/>
              </w:rPr>
            </w:pPr>
            <w:r w:rsidRPr="003778A6">
              <w:rPr>
                <w:rFonts w:ascii="Times New Roman" w:hAnsi="Times New Roman" w:cs="Times New Roman"/>
                <w:bCs/>
                <w:sz w:val="24"/>
                <w:szCs w:val="24"/>
              </w:rPr>
              <w:t>Соответствие размеров батарей</w:t>
            </w:r>
            <w:r w:rsidR="009505D1" w:rsidRPr="003778A6">
              <w:rPr>
                <w:rFonts w:ascii="Times New Roman" w:hAnsi="Times New Roman" w:cs="Times New Roman"/>
                <w:bCs/>
                <w:sz w:val="24"/>
                <w:szCs w:val="24"/>
              </w:rPr>
              <w:t xml:space="preserve"> </w:t>
            </w:r>
            <w:r w:rsidRPr="003778A6">
              <w:rPr>
                <w:rFonts w:ascii="Times New Roman" w:hAnsi="Times New Roman" w:cs="Times New Roman"/>
                <w:bCs/>
                <w:sz w:val="24"/>
                <w:szCs w:val="24"/>
              </w:rPr>
              <w:t>стандарту</w:t>
            </w:r>
          </w:p>
        </w:tc>
        <w:tc>
          <w:tcPr>
            <w:tcW w:w="1559" w:type="dxa"/>
            <w:tcBorders>
              <w:bottom w:val="double" w:sz="4" w:space="0" w:color="auto"/>
            </w:tcBorders>
          </w:tcPr>
          <w:p w14:paraId="30D10C23" w14:textId="03E309C4" w:rsidR="00271130" w:rsidRPr="003778A6" w:rsidRDefault="00271130" w:rsidP="003778A6">
            <w:pPr>
              <w:ind w:firstLine="0"/>
              <w:jc w:val="center"/>
              <w:rPr>
                <w:rFonts w:ascii="Times New Roman" w:hAnsi="Times New Roman" w:cs="Times New Roman"/>
                <w:bCs/>
                <w:sz w:val="24"/>
                <w:szCs w:val="24"/>
                <w:lang w:val="kk-KZ"/>
              </w:rPr>
            </w:pPr>
            <w:r w:rsidRPr="003778A6">
              <w:rPr>
                <w:rFonts w:ascii="Times New Roman" w:hAnsi="Times New Roman" w:cs="Times New Roman"/>
                <w:bCs/>
                <w:sz w:val="24"/>
                <w:szCs w:val="24"/>
                <w:lang w:val="kk-KZ"/>
              </w:rPr>
              <w:t>Температура</w:t>
            </w:r>
            <w:r w:rsidR="009505D1" w:rsidRPr="003778A6">
              <w:rPr>
                <w:rFonts w:ascii="Times New Roman" w:hAnsi="Times New Roman" w:cs="Times New Roman"/>
                <w:bCs/>
                <w:sz w:val="24"/>
                <w:szCs w:val="24"/>
              </w:rPr>
              <w:t xml:space="preserve"> </w:t>
            </w:r>
            <w:r w:rsidRPr="003778A6">
              <w:rPr>
                <w:rFonts w:ascii="Times New Roman" w:hAnsi="Times New Roman" w:cs="Times New Roman"/>
                <w:bCs/>
                <w:sz w:val="24"/>
                <w:szCs w:val="24"/>
                <w:lang w:val="kk-KZ"/>
              </w:rPr>
              <w:t>при испытании, °С</w:t>
            </w:r>
          </w:p>
        </w:tc>
        <w:tc>
          <w:tcPr>
            <w:tcW w:w="3686" w:type="dxa"/>
            <w:tcBorders>
              <w:bottom w:val="double" w:sz="4" w:space="0" w:color="auto"/>
            </w:tcBorders>
          </w:tcPr>
          <w:p w14:paraId="1BF36E2B" w14:textId="77777777" w:rsidR="003778A6" w:rsidRDefault="003778A6" w:rsidP="003778A6">
            <w:pPr>
              <w:jc w:val="center"/>
              <w:rPr>
                <w:rFonts w:ascii="Times New Roman" w:hAnsi="Times New Roman" w:cs="Times New Roman"/>
                <w:bCs/>
                <w:sz w:val="24"/>
                <w:szCs w:val="24"/>
                <w:lang w:val="kk-KZ"/>
              </w:rPr>
            </w:pPr>
          </w:p>
          <w:p w14:paraId="3B15C1DC" w14:textId="79D76741" w:rsidR="00271130" w:rsidRPr="003778A6" w:rsidRDefault="00271130" w:rsidP="003778A6">
            <w:pPr>
              <w:jc w:val="center"/>
              <w:rPr>
                <w:rFonts w:ascii="Times New Roman" w:hAnsi="Times New Roman" w:cs="Times New Roman"/>
                <w:bCs/>
                <w:i/>
                <w:sz w:val="24"/>
                <w:szCs w:val="24"/>
              </w:rPr>
            </w:pPr>
            <w:r w:rsidRPr="003778A6">
              <w:rPr>
                <w:rFonts w:ascii="Times New Roman" w:hAnsi="Times New Roman" w:cs="Times New Roman"/>
                <w:bCs/>
                <w:sz w:val="24"/>
                <w:szCs w:val="24"/>
                <w:lang w:val="kk-KZ"/>
              </w:rPr>
              <w:t xml:space="preserve">Зарядное напряжение </w:t>
            </w:r>
            <w:r w:rsidRPr="003778A6">
              <w:rPr>
                <w:rFonts w:ascii="Times New Roman" w:hAnsi="Times New Roman" w:cs="Times New Roman"/>
                <w:bCs/>
                <w:i/>
                <w:sz w:val="24"/>
                <w:szCs w:val="24"/>
                <w:lang w:val="en-US"/>
              </w:rPr>
              <w:t>U</w:t>
            </w:r>
            <w:r w:rsidRPr="003778A6">
              <w:rPr>
                <w:rFonts w:ascii="Times New Roman" w:hAnsi="Times New Roman" w:cs="Times New Roman"/>
                <w:bCs/>
                <w:i/>
                <w:sz w:val="24"/>
                <w:szCs w:val="24"/>
                <w:vertAlign w:val="subscript"/>
                <w:lang w:val="kk-KZ"/>
              </w:rPr>
              <w:t>з</w:t>
            </w:r>
            <w:r w:rsidRPr="003778A6">
              <w:rPr>
                <w:rFonts w:ascii="Times New Roman" w:hAnsi="Times New Roman" w:cs="Times New Roman"/>
                <w:bCs/>
                <w:sz w:val="24"/>
                <w:szCs w:val="24"/>
                <w:lang w:val="kk-KZ"/>
              </w:rPr>
              <w:t xml:space="preserve">, </w:t>
            </w:r>
            <w:r w:rsidRPr="003778A6">
              <w:rPr>
                <w:rFonts w:ascii="Times New Roman" w:hAnsi="Times New Roman" w:cs="Times New Roman"/>
                <w:bCs/>
                <w:sz w:val="24"/>
                <w:szCs w:val="24"/>
              </w:rPr>
              <w:t>В</w:t>
            </w:r>
          </w:p>
        </w:tc>
        <w:tc>
          <w:tcPr>
            <w:tcW w:w="1276" w:type="dxa"/>
            <w:tcBorders>
              <w:bottom w:val="double" w:sz="4" w:space="0" w:color="auto"/>
            </w:tcBorders>
          </w:tcPr>
          <w:p w14:paraId="36E2C8FE" w14:textId="003F575A" w:rsidR="00271130" w:rsidRPr="003778A6" w:rsidRDefault="00271130" w:rsidP="003778A6">
            <w:pPr>
              <w:ind w:firstLine="0"/>
              <w:jc w:val="center"/>
              <w:rPr>
                <w:rFonts w:ascii="Times New Roman" w:hAnsi="Times New Roman" w:cs="Times New Roman"/>
                <w:bCs/>
                <w:sz w:val="24"/>
                <w:szCs w:val="24"/>
                <w:lang w:val="kk-KZ"/>
              </w:rPr>
            </w:pPr>
            <w:r w:rsidRPr="003778A6">
              <w:rPr>
                <w:rFonts w:ascii="Times New Roman" w:hAnsi="Times New Roman" w:cs="Times New Roman"/>
                <w:bCs/>
                <w:sz w:val="24"/>
                <w:szCs w:val="24"/>
                <w:lang w:val="kk-KZ"/>
              </w:rPr>
              <w:t>Постоянный</w:t>
            </w:r>
            <w:r w:rsidRPr="003778A6">
              <w:rPr>
                <w:rFonts w:ascii="Times New Roman" w:hAnsi="Times New Roman" w:cs="Times New Roman"/>
                <w:bCs/>
                <w:sz w:val="24"/>
                <w:szCs w:val="24"/>
              </w:rPr>
              <w:t xml:space="preserve"> </w:t>
            </w:r>
            <w:r w:rsidRPr="003778A6">
              <w:rPr>
                <w:rFonts w:ascii="Times New Roman" w:hAnsi="Times New Roman" w:cs="Times New Roman"/>
                <w:bCs/>
                <w:sz w:val="24"/>
                <w:szCs w:val="24"/>
                <w:lang w:val="kk-KZ"/>
              </w:rPr>
              <w:t>ток</w:t>
            </w:r>
            <w:r w:rsidRPr="003778A6">
              <w:rPr>
                <w:rFonts w:ascii="Times New Roman" w:hAnsi="Times New Roman" w:cs="Times New Roman"/>
                <w:bCs/>
                <w:sz w:val="24"/>
                <w:szCs w:val="24"/>
                <w:lang w:val="en-US"/>
              </w:rPr>
              <w:t xml:space="preserve"> </w:t>
            </w:r>
            <w:r w:rsidRPr="003778A6">
              <w:rPr>
                <w:rFonts w:ascii="Times New Roman" w:hAnsi="Times New Roman" w:cs="Times New Roman"/>
                <w:bCs/>
                <w:i/>
                <w:sz w:val="24"/>
                <w:szCs w:val="24"/>
                <w:lang w:val="kk-KZ"/>
              </w:rPr>
              <w:t>I</w:t>
            </w:r>
            <w:r w:rsidRPr="003778A6">
              <w:rPr>
                <w:rFonts w:ascii="Times New Roman" w:hAnsi="Times New Roman" w:cs="Times New Roman"/>
                <w:bCs/>
                <w:sz w:val="24"/>
                <w:szCs w:val="24"/>
              </w:rPr>
              <w:t>, А</w:t>
            </w:r>
          </w:p>
        </w:tc>
        <w:tc>
          <w:tcPr>
            <w:tcW w:w="1275" w:type="dxa"/>
            <w:tcBorders>
              <w:bottom w:val="double" w:sz="4" w:space="0" w:color="auto"/>
            </w:tcBorders>
          </w:tcPr>
          <w:p w14:paraId="46C72DF1" w14:textId="34D566D9" w:rsidR="00271130" w:rsidRPr="003778A6" w:rsidRDefault="00271130" w:rsidP="003778A6">
            <w:pPr>
              <w:ind w:firstLine="0"/>
              <w:jc w:val="center"/>
              <w:rPr>
                <w:rFonts w:ascii="Times New Roman" w:hAnsi="Times New Roman" w:cs="Times New Roman"/>
                <w:bCs/>
                <w:sz w:val="24"/>
                <w:szCs w:val="24"/>
                <w:lang w:val="kk-KZ"/>
              </w:rPr>
            </w:pPr>
            <w:r w:rsidRPr="003778A6">
              <w:rPr>
                <w:rFonts w:ascii="Times New Roman" w:hAnsi="Times New Roman" w:cs="Times New Roman"/>
                <w:bCs/>
                <w:sz w:val="24"/>
                <w:szCs w:val="24"/>
              </w:rPr>
              <w:t>Зарядный к</w:t>
            </w:r>
            <w:r w:rsidRPr="003778A6">
              <w:rPr>
                <w:rFonts w:ascii="Times New Roman" w:hAnsi="Times New Roman" w:cs="Times New Roman"/>
                <w:bCs/>
                <w:sz w:val="24"/>
                <w:szCs w:val="24"/>
                <w:lang w:val="kk-KZ"/>
              </w:rPr>
              <w:t>оэффициент</w:t>
            </w:r>
            <w:r w:rsidR="009505D1" w:rsidRPr="003778A6">
              <w:rPr>
                <w:rFonts w:ascii="Times New Roman" w:hAnsi="Times New Roman" w:cs="Times New Roman"/>
                <w:bCs/>
                <w:sz w:val="24"/>
                <w:szCs w:val="24"/>
                <w:lang w:val="kk-KZ"/>
              </w:rPr>
              <w:t xml:space="preserve"> </w:t>
            </w:r>
            <w:r w:rsidRPr="003778A6">
              <w:rPr>
                <w:rFonts w:ascii="Times New Roman" w:hAnsi="Times New Roman" w:cs="Times New Roman"/>
                <w:bCs/>
                <w:i/>
                <w:sz w:val="24"/>
                <w:szCs w:val="24"/>
                <w:lang w:val="kk-KZ"/>
              </w:rPr>
              <w:t>CR</w:t>
            </w:r>
          </w:p>
        </w:tc>
      </w:tr>
      <w:tr w:rsidR="00271130" w:rsidRPr="00271130" w14:paraId="261BB858" w14:textId="77777777" w:rsidTr="003778A6">
        <w:trPr>
          <w:trHeight w:val="841"/>
        </w:trPr>
        <w:tc>
          <w:tcPr>
            <w:tcW w:w="1840" w:type="dxa"/>
            <w:tcBorders>
              <w:top w:val="double" w:sz="4" w:space="0" w:color="auto"/>
            </w:tcBorders>
          </w:tcPr>
          <w:p w14:paraId="7547426E" w14:textId="6BB4E0C7" w:rsidR="00271130" w:rsidRPr="00271130" w:rsidRDefault="003A576D" w:rsidP="009505D1">
            <w:pPr>
              <w:ind w:firstLine="0"/>
              <w:rPr>
                <w:rFonts w:ascii="Times New Roman" w:hAnsi="Times New Roman" w:cs="Times New Roman"/>
                <w:sz w:val="24"/>
                <w:szCs w:val="24"/>
                <w:lang w:val="kk-KZ"/>
              </w:rPr>
            </w:pPr>
            <w:r w:rsidRPr="0014107C">
              <w:rPr>
                <w:rFonts w:ascii="Times New Roman" w:hAnsi="Times New Roman" w:cs="Times New Roman"/>
                <w:sz w:val="24"/>
                <w:szCs w:val="24"/>
              </w:rPr>
              <w:t>IEC</w:t>
            </w:r>
            <w:r w:rsidR="00271130" w:rsidRPr="006A09C6">
              <w:rPr>
                <w:rFonts w:ascii="Times New Roman" w:hAnsi="Times New Roman" w:cs="Times New Roman"/>
                <w:sz w:val="24"/>
                <w:szCs w:val="24"/>
              </w:rPr>
              <w:t xml:space="preserve"> </w:t>
            </w:r>
            <w:r w:rsidR="00271130" w:rsidRPr="006A09C6">
              <w:rPr>
                <w:rFonts w:ascii="Times New Roman" w:hAnsi="Times New Roman" w:cs="Times New Roman"/>
                <w:sz w:val="24"/>
                <w:szCs w:val="24"/>
                <w:lang w:val="kk-KZ"/>
              </w:rPr>
              <w:t>60095-2</w:t>
            </w:r>
          </w:p>
        </w:tc>
        <w:tc>
          <w:tcPr>
            <w:tcW w:w="1559" w:type="dxa"/>
            <w:tcBorders>
              <w:top w:val="double" w:sz="4" w:space="0" w:color="auto"/>
            </w:tcBorders>
          </w:tcPr>
          <w:p w14:paraId="49CC66E1" w14:textId="77777777" w:rsidR="00271130" w:rsidRPr="00271130" w:rsidRDefault="00271130" w:rsidP="009505D1">
            <w:pPr>
              <w:ind w:firstLine="0"/>
              <w:jc w:val="center"/>
              <w:rPr>
                <w:rFonts w:ascii="Times New Roman" w:hAnsi="Times New Roman" w:cs="Times New Roman"/>
                <w:sz w:val="24"/>
                <w:szCs w:val="24"/>
                <w:lang w:val="kk-KZ"/>
              </w:rPr>
            </w:pPr>
            <w:r w:rsidRPr="00271130">
              <w:rPr>
                <w:rFonts w:ascii="Times New Roman" w:hAnsi="Times New Roman" w:cs="Times New Roman"/>
                <w:sz w:val="24"/>
                <w:szCs w:val="24"/>
                <w:lang w:val="kk-KZ"/>
              </w:rPr>
              <w:t>(40 ± 2)</w:t>
            </w:r>
          </w:p>
        </w:tc>
        <w:tc>
          <w:tcPr>
            <w:tcW w:w="3686" w:type="dxa"/>
            <w:tcBorders>
              <w:top w:val="double" w:sz="4" w:space="0" w:color="auto"/>
            </w:tcBorders>
          </w:tcPr>
          <w:p w14:paraId="41939563" w14:textId="77777777" w:rsidR="00271130" w:rsidRPr="00271130" w:rsidRDefault="00271130" w:rsidP="009505D1">
            <w:pPr>
              <w:ind w:firstLine="0"/>
              <w:rPr>
                <w:rFonts w:ascii="Times New Roman" w:hAnsi="Times New Roman" w:cs="Times New Roman"/>
                <w:sz w:val="24"/>
                <w:szCs w:val="24"/>
                <w:lang w:val="kk-KZ"/>
              </w:rPr>
            </w:pPr>
            <w:r w:rsidRPr="00271130">
              <w:rPr>
                <w:rFonts w:ascii="Times New Roman" w:hAnsi="Times New Roman" w:cs="Times New Roman"/>
                <w:sz w:val="24"/>
                <w:szCs w:val="24"/>
                <w:lang w:val="kk-KZ"/>
              </w:rPr>
              <w:t xml:space="preserve">14,40 </w:t>
            </w:r>
            <w:r w:rsidRPr="00271130">
              <w:rPr>
                <w:rFonts w:ascii="Times New Roman" w:hAnsi="Times New Roman" w:cs="Times New Roman"/>
                <w:sz w:val="24"/>
                <w:szCs w:val="24"/>
              </w:rPr>
              <w:t xml:space="preserve">– </w:t>
            </w:r>
            <w:r w:rsidRPr="00271130">
              <w:rPr>
                <w:rFonts w:ascii="Times New Roman" w:hAnsi="Times New Roman" w:cs="Times New Roman"/>
                <w:sz w:val="24"/>
                <w:szCs w:val="24"/>
                <w:lang w:val="kk-KZ"/>
              </w:rPr>
              <w:t>для</w:t>
            </w:r>
            <w:r w:rsidRPr="00271130">
              <w:rPr>
                <w:rFonts w:ascii="Times New Roman" w:hAnsi="Times New Roman" w:cs="Times New Roman"/>
                <w:sz w:val="24"/>
                <w:szCs w:val="24"/>
              </w:rPr>
              <w:t xml:space="preserve"> батарей </w:t>
            </w:r>
            <w:r w:rsidRPr="00271130">
              <w:rPr>
                <w:rFonts w:ascii="Times New Roman" w:hAnsi="Times New Roman" w:cs="Times New Roman"/>
                <w:sz w:val="24"/>
                <w:szCs w:val="24"/>
                <w:lang w:val="kk-KZ"/>
              </w:rPr>
              <w:t>VRLA</w:t>
            </w:r>
          </w:p>
          <w:p w14:paraId="55D6D406" w14:textId="77777777" w:rsidR="00271130" w:rsidRPr="00271130" w:rsidRDefault="00271130" w:rsidP="009505D1">
            <w:pPr>
              <w:ind w:firstLine="0"/>
              <w:rPr>
                <w:rFonts w:ascii="Times New Roman" w:hAnsi="Times New Roman" w:cs="Times New Roman"/>
                <w:sz w:val="24"/>
                <w:szCs w:val="24"/>
              </w:rPr>
            </w:pPr>
            <w:r w:rsidRPr="00271130">
              <w:rPr>
                <w:rFonts w:ascii="Times New Roman" w:hAnsi="Times New Roman" w:cs="Times New Roman"/>
                <w:sz w:val="24"/>
                <w:szCs w:val="24"/>
                <w:lang w:val="kk-KZ"/>
              </w:rPr>
              <w:t xml:space="preserve">15,60 – для </w:t>
            </w:r>
            <w:r w:rsidRPr="00271130">
              <w:rPr>
                <w:rFonts w:ascii="Times New Roman" w:hAnsi="Times New Roman" w:cs="Times New Roman"/>
                <w:sz w:val="24"/>
                <w:szCs w:val="24"/>
              </w:rPr>
              <w:t xml:space="preserve">батарей </w:t>
            </w:r>
            <w:r w:rsidRPr="00271130">
              <w:rPr>
                <w:rFonts w:ascii="Times New Roman" w:hAnsi="Times New Roman" w:cs="Times New Roman"/>
                <w:sz w:val="24"/>
                <w:szCs w:val="24"/>
                <w:lang w:val="en-US"/>
              </w:rPr>
              <w:t>c</w:t>
            </w:r>
            <w:r w:rsidRPr="00271130">
              <w:rPr>
                <w:rFonts w:ascii="Times New Roman" w:hAnsi="Times New Roman" w:cs="Times New Roman"/>
                <w:sz w:val="24"/>
                <w:szCs w:val="24"/>
              </w:rPr>
              <w:t xml:space="preserve"> </w:t>
            </w:r>
            <w:r w:rsidRPr="003778A6">
              <w:rPr>
                <w:rFonts w:ascii="Times New Roman" w:hAnsi="Times New Roman" w:cs="Times New Roman"/>
                <w:i/>
                <w:sz w:val="24"/>
                <w:szCs w:val="24"/>
                <w:lang w:val="en-US"/>
              </w:rPr>
              <w:t>U</w:t>
            </w:r>
            <w:r w:rsidRPr="00271130">
              <w:rPr>
                <w:rFonts w:ascii="Times New Roman" w:hAnsi="Times New Roman" w:cs="Times New Roman"/>
                <w:sz w:val="24"/>
                <w:szCs w:val="24"/>
                <w:vertAlign w:val="subscript"/>
              </w:rPr>
              <w:t>ном</w:t>
            </w:r>
            <w:r w:rsidRPr="00271130">
              <w:rPr>
                <w:rFonts w:ascii="Times New Roman" w:hAnsi="Times New Roman" w:cs="Times New Roman"/>
                <w:sz w:val="24"/>
                <w:szCs w:val="24"/>
              </w:rPr>
              <w:t xml:space="preserve"> = 12В открытого типа</w:t>
            </w:r>
          </w:p>
        </w:tc>
        <w:tc>
          <w:tcPr>
            <w:tcW w:w="1276" w:type="dxa"/>
            <w:tcBorders>
              <w:top w:val="double" w:sz="4" w:space="0" w:color="auto"/>
            </w:tcBorders>
          </w:tcPr>
          <w:p w14:paraId="2D90DAF3" w14:textId="77777777" w:rsidR="00271130" w:rsidRPr="00271130" w:rsidRDefault="00271130" w:rsidP="009505D1">
            <w:pPr>
              <w:ind w:firstLine="0"/>
              <w:jc w:val="center"/>
              <w:rPr>
                <w:rFonts w:ascii="Times New Roman" w:hAnsi="Times New Roman" w:cs="Times New Roman"/>
                <w:i/>
                <w:sz w:val="24"/>
                <w:szCs w:val="24"/>
                <w:lang w:val="kk-KZ"/>
              </w:rPr>
            </w:pPr>
            <w:r w:rsidRPr="00271130">
              <w:rPr>
                <w:rFonts w:ascii="Times New Roman" w:hAnsi="Times New Roman" w:cs="Times New Roman"/>
                <w:i/>
                <w:sz w:val="24"/>
                <w:szCs w:val="24"/>
                <w:lang w:val="kk-KZ"/>
              </w:rPr>
              <w:t>I</w:t>
            </w:r>
            <w:r w:rsidRPr="00271130">
              <w:rPr>
                <w:rFonts w:ascii="Times New Roman" w:hAnsi="Times New Roman" w:cs="Times New Roman"/>
                <w:i/>
                <w:sz w:val="24"/>
                <w:szCs w:val="24"/>
                <w:vertAlign w:val="subscript"/>
                <w:lang w:val="kk-KZ"/>
              </w:rPr>
              <w:t>н</w:t>
            </w:r>
          </w:p>
        </w:tc>
        <w:tc>
          <w:tcPr>
            <w:tcW w:w="1275" w:type="dxa"/>
            <w:tcBorders>
              <w:top w:val="double" w:sz="4" w:space="0" w:color="auto"/>
            </w:tcBorders>
          </w:tcPr>
          <w:p w14:paraId="292C5DEB" w14:textId="77777777" w:rsidR="00271130" w:rsidRPr="00271130" w:rsidRDefault="00271130" w:rsidP="009505D1">
            <w:pPr>
              <w:ind w:firstLine="0"/>
              <w:jc w:val="center"/>
              <w:rPr>
                <w:rFonts w:ascii="Times New Roman" w:hAnsi="Times New Roman" w:cs="Times New Roman"/>
                <w:sz w:val="24"/>
                <w:szCs w:val="24"/>
                <w:lang w:val="kk-KZ"/>
              </w:rPr>
            </w:pPr>
            <w:r w:rsidRPr="00271130">
              <w:rPr>
                <w:rFonts w:ascii="Times New Roman" w:hAnsi="Times New Roman" w:cs="Times New Roman"/>
                <w:sz w:val="24"/>
                <w:szCs w:val="24"/>
                <w:lang w:val="kk-KZ"/>
              </w:rPr>
              <w:t>1,08</w:t>
            </w:r>
          </w:p>
        </w:tc>
      </w:tr>
      <w:tr w:rsidR="00271130" w:rsidRPr="00271130" w14:paraId="1B41F1B5" w14:textId="77777777" w:rsidTr="003778A6">
        <w:trPr>
          <w:trHeight w:val="280"/>
        </w:trPr>
        <w:tc>
          <w:tcPr>
            <w:tcW w:w="1840" w:type="dxa"/>
            <w:vMerge w:val="restart"/>
          </w:tcPr>
          <w:p w14:paraId="107BD5BF" w14:textId="0D9D3690" w:rsidR="00271130" w:rsidRPr="00271130" w:rsidRDefault="003A576D" w:rsidP="009505D1">
            <w:pPr>
              <w:ind w:firstLine="0"/>
              <w:rPr>
                <w:rFonts w:ascii="Times New Roman" w:hAnsi="Times New Roman" w:cs="Times New Roman"/>
                <w:sz w:val="24"/>
                <w:szCs w:val="24"/>
                <w:lang w:val="kk-KZ"/>
              </w:rPr>
            </w:pPr>
            <w:r w:rsidRPr="0014107C">
              <w:rPr>
                <w:rFonts w:ascii="Times New Roman" w:hAnsi="Times New Roman" w:cs="Times New Roman"/>
                <w:sz w:val="24"/>
                <w:szCs w:val="24"/>
              </w:rPr>
              <w:t>IEC</w:t>
            </w:r>
            <w:r w:rsidR="00271130" w:rsidRPr="006A09C6">
              <w:rPr>
                <w:rFonts w:ascii="Times New Roman" w:hAnsi="Times New Roman" w:cs="Times New Roman"/>
                <w:sz w:val="24"/>
                <w:szCs w:val="24"/>
                <w:lang w:val="kk-KZ"/>
              </w:rPr>
              <w:t xml:space="preserve"> 60095-4</w:t>
            </w:r>
          </w:p>
        </w:tc>
        <w:tc>
          <w:tcPr>
            <w:tcW w:w="1559" w:type="dxa"/>
            <w:vMerge w:val="restart"/>
          </w:tcPr>
          <w:p w14:paraId="79C3C8B0" w14:textId="77777777" w:rsidR="00271130" w:rsidRPr="00271130" w:rsidRDefault="00271130" w:rsidP="009505D1">
            <w:pPr>
              <w:ind w:firstLine="0"/>
              <w:jc w:val="center"/>
              <w:rPr>
                <w:rFonts w:ascii="Times New Roman" w:hAnsi="Times New Roman" w:cs="Times New Roman"/>
                <w:sz w:val="24"/>
                <w:szCs w:val="24"/>
                <w:lang w:val="kk-KZ"/>
              </w:rPr>
            </w:pPr>
            <w:r w:rsidRPr="00271130">
              <w:rPr>
                <w:rFonts w:ascii="Times New Roman" w:hAnsi="Times New Roman" w:cs="Times New Roman"/>
                <w:sz w:val="24"/>
                <w:szCs w:val="24"/>
                <w:lang w:val="kk-KZ"/>
              </w:rPr>
              <w:t>(25 ± 2)</w:t>
            </w:r>
          </w:p>
        </w:tc>
        <w:tc>
          <w:tcPr>
            <w:tcW w:w="3686" w:type="dxa"/>
          </w:tcPr>
          <w:p w14:paraId="66F71301" w14:textId="64D61E8B" w:rsidR="00271130" w:rsidRPr="00271130" w:rsidRDefault="00271130" w:rsidP="009505D1">
            <w:pPr>
              <w:ind w:firstLine="0"/>
              <w:rPr>
                <w:rFonts w:ascii="Times New Roman" w:hAnsi="Times New Roman" w:cs="Times New Roman"/>
                <w:sz w:val="24"/>
                <w:szCs w:val="24"/>
                <w:lang w:val="kk-KZ"/>
              </w:rPr>
            </w:pPr>
            <w:r w:rsidRPr="00271130">
              <w:rPr>
                <w:rFonts w:ascii="Times New Roman" w:hAnsi="Times New Roman" w:cs="Times New Roman"/>
                <w:sz w:val="24"/>
                <w:szCs w:val="24"/>
              </w:rPr>
              <w:t>15,6</w:t>
            </w:r>
            <w:proofErr w:type="gramStart"/>
            <w:r w:rsidRPr="00271130">
              <w:rPr>
                <w:rFonts w:ascii="Times New Roman" w:hAnsi="Times New Roman" w:cs="Times New Roman"/>
                <w:sz w:val="24"/>
                <w:szCs w:val="24"/>
              </w:rPr>
              <w:t xml:space="preserve"> В</w:t>
            </w:r>
            <w:proofErr w:type="gramEnd"/>
            <w:r w:rsidR="003778A6">
              <w:rPr>
                <w:rFonts w:ascii="Times New Roman" w:hAnsi="Times New Roman" w:cs="Times New Roman"/>
                <w:sz w:val="24"/>
                <w:szCs w:val="24"/>
              </w:rPr>
              <w:t xml:space="preserve"> </w:t>
            </w:r>
            <w:r w:rsidRPr="00271130">
              <w:rPr>
                <w:rFonts w:ascii="Times New Roman" w:hAnsi="Times New Roman" w:cs="Times New Roman"/>
                <w:sz w:val="24"/>
                <w:szCs w:val="24"/>
              </w:rPr>
              <w:t>-</w:t>
            </w:r>
            <w:r w:rsidRPr="00271130">
              <w:rPr>
                <w:rFonts w:ascii="Times New Roman" w:hAnsi="Times New Roman" w:cs="Times New Roman"/>
                <w:sz w:val="24"/>
                <w:szCs w:val="24"/>
                <w:lang w:val="kk-KZ"/>
              </w:rPr>
              <w:t xml:space="preserve"> для </w:t>
            </w:r>
            <w:r w:rsidRPr="00271130">
              <w:rPr>
                <w:rFonts w:ascii="Times New Roman" w:hAnsi="Times New Roman" w:cs="Times New Roman"/>
                <w:sz w:val="24"/>
                <w:szCs w:val="24"/>
              </w:rPr>
              <w:t xml:space="preserve">батарей </w:t>
            </w:r>
            <w:r w:rsidRPr="00271130">
              <w:rPr>
                <w:rFonts w:ascii="Times New Roman" w:hAnsi="Times New Roman" w:cs="Times New Roman"/>
                <w:sz w:val="24"/>
                <w:szCs w:val="24"/>
                <w:lang w:val="en-US"/>
              </w:rPr>
              <w:t>c</w:t>
            </w:r>
            <w:r w:rsidRPr="00271130">
              <w:rPr>
                <w:rFonts w:ascii="Times New Roman" w:hAnsi="Times New Roman" w:cs="Times New Roman"/>
                <w:sz w:val="24"/>
                <w:szCs w:val="24"/>
              </w:rPr>
              <w:t xml:space="preserve"> </w:t>
            </w:r>
            <w:r w:rsidRPr="003778A6">
              <w:rPr>
                <w:rFonts w:ascii="Times New Roman" w:hAnsi="Times New Roman" w:cs="Times New Roman"/>
                <w:i/>
                <w:sz w:val="24"/>
                <w:szCs w:val="24"/>
                <w:lang w:val="en-US"/>
              </w:rPr>
              <w:t>U</w:t>
            </w:r>
            <w:r w:rsidRPr="00271130">
              <w:rPr>
                <w:rFonts w:ascii="Times New Roman" w:hAnsi="Times New Roman" w:cs="Times New Roman"/>
                <w:sz w:val="24"/>
                <w:szCs w:val="24"/>
                <w:vertAlign w:val="subscript"/>
              </w:rPr>
              <w:t>ном</w:t>
            </w:r>
            <w:r w:rsidRPr="00271130">
              <w:rPr>
                <w:rFonts w:ascii="Times New Roman" w:hAnsi="Times New Roman" w:cs="Times New Roman"/>
                <w:sz w:val="24"/>
                <w:szCs w:val="24"/>
              </w:rPr>
              <w:t xml:space="preserve"> = 12 В открытого типа</w:t>
            </w:r>
          </w:p>
        </w:tc>
        <w:tc>
          <w:tcPr>
            <w:tcW w:w="1276" w:type="dxa"/>
          </w:tcPr>
          <w:p w14:paraId="2FA0EC00" w14:textId="77777777" w:rsidR="00271130" w:rsidRPr="00271130" w:rsidRDefault="00271130" w:rsidP="009505D1">
            <w:pPr>
              <w:ind w:firstLine="0"/>
              <w:jc w:val="center"/>
              <w:rPr>
                <w:rFonts w:ascii="Times New Roman" w:hAnsi="Times New Roman" w:cs="Times New Roman"/>
                <w:i/>
                <w:sz w:val="24"/>
                <w:szCs w:val="24"/>
                <w:lang w:val="kk-KZ"/>
              </w:rPr>
            </w:pPr>
            <w:r w:rsidRPr="00271130">
              <w:rPr>
                <w:rFonts w:ascii="Times New Roman" w:hAnsi="Times New Roman" w:cs="Times New Roman"/>
                <w:sz w:val="24"/>
                <w:szCs w:val="24"/>
                <w:lang w:val="kk-KZ"/>
              </w:rPr>
              <w:t xml:space="preserve">2,5 </w:t>
            </w:r>
            <w:r w:rsidRPr="00271130">
              <w:rPr>
                <w:rFonts w:ascii="Times New Roman" w:hAnsi="Times New Roman" w:cs="Times New Roman"/>
                <w:i/>
                <w:sz w:val="24"/>
                <w:szCs w:val="24"/>
                <w:lang w:val="kk-KZ"/>
              </w:rPr>
              <w:t>I</w:t>
            </w:r>
            <w:r w:rsidRPr="00271130">
              <w:rPr>
                <w:rFonts w:ascii="Times New Roman" w:hAnsi="Times New Roman" w:cs="Times New Roman"/>
                <w:i/>
                <w:sz w:val="24"/>
                <w:szCs w:val="24"/>
                <w:vertAlign w:val="subscript"/>
                <w:lang w:val="kk-KZ"/>
              </w:rPr>
              <w:t>н</w:t>
            </w:r>
          </w:p>
        </w:tc>
        <w:tc>
          <w:tcPr>
            <w:tcW w:w="1275" w:type="dxa"/>
          </w:tcPr>
          <w:p w14:paraId="4B8A7F49" w14:textId="77777777" w:rsidR="00271130" w:rsidRPr="00271130" w:rsidRDefault="00271130" w:rsidP="009505D1">
            <w:pPr>
              <w:ind w:firstLine="0"/>
              <w:jc w:val="center"/>
              <w:rPr>
                <w:rFonts w:ascii="Times New Roman" w:hAnsi="Times New Roman" w:cs="Times New Roman"/>
                <w:sz w:val="24"/>
                <w:szCs w:val="24"/>
                <w:lang w:val="kk-KZ"/>
              </w:rPr>
            </w:pPr>
            <w:r w:rsidRPr="00271130">
              <w:rPr>
                <w:rFonts w:ascii="Times New Roman" w:hAnsi="Times New Roman" w:cs="Times New Roman"/>
                <w:sz w:val="24"/>
                <w:szCs w:val="24"/>
                <w:lang w:val="kk-KZ"/>
              </w:rPr>
              <w:t>1,10</w:t>
            </w:r>
          </w:p>
        </w:tc>
      </w:tr>
      <w:tr w:rsidR="00271130" w:rsidRPr="00271130" w14:paraId="699D7F30" w14:textId="77777777" w:rsidTr="003778A6">
        <w:trPr>
          <w:trHeight w:val="280"/>
        </w:trPr>
        <w:tc>
          <w:tcPr>
            <w:tcW w:w="1840" w:type="dxa"/>
            <w:vMerge/>
          </w:tcPr>
          <w:p w14:paraId="4BE26C98" w14:textId="77777777" w:rsidR="00271130" w:rsidRPr="00271130" w:rsidRDefault="00271130" w:rsidP="00271130">
            <w:pPr>
              <w:rPr>
                <w:rFonts w:ascii="Times New Roman" w:hAnsi="Times New Roman" w:cs="Times New Roman"/>
                <w:sz w:val="24"/>
                <w:szCs w:val="24"/>
              </w:rPr>
            </w:pPr>
          </w:p>
        </w:tc>
        <w:tc>
          <w:tcPr>
            <w:tcW w:w="1559" w:type="dxa"/>
            <w:vMerge/>
          </w:tcPr>
          <w:p w14:paraId="486CD3C4" w14:textId="77777777" w:rsidR="00271130" w:rsidRPr="00271130" w:rsidRDefault="00271130" w:rsidP="00271130">
            <w:pPr>
              <w:rPr>
                <w:rFonts w:ascii="Times New Roman" w:hAnsi="Times New Roman" w:cs="Times New Roman"/>
                <w:sz w:val="24"/>
                <w:szCs w:val="24"/>
                <w:lang w:val="kk-KZ"/>
              </w:rPr>
            </w:pPr>
          </w:p>
        </w:tc>
        <w:tc>
          <w:tcPr>
            <w:tcW w:w="3686" w:type="dxa"/>
          </w:tcPr>
          <w:p w14:paraId="1204EA29" w14:textId="77777777" w:rsidR="00271130" w:rsidRPr="00271130" w:rsidRDefault="00271130" w:rsidP="009505D1">
            <w:pPr>
              <w:ind w:firstLine="0"/>
              <w:rPr>
                <w:rFonts w:ascii="Times New Roman" w:hAnsi="Times New Roman" w:cs="Times New Roman"/>
                <w:bCs/>
                <w:sz w:val="24"/>
                <w:szCs w:val="24"/>
              </w:rPr>
            </w:pPr>
            <w:r w:rsidRPr="00271130">
              <w:rPr>
                <w:rFonts w:ascii="Times New Roman" w:hAnsi="Times New Roman" w:cs="Times New Roman"/>
                <w:bCs/>
                <w:sz w:val="24"/>
                <w:szCs w:val="24"/>
              </w:rPr>
              <w:t>31,20 В-</w:t>
            </w:r>
            <w:r w:rsidRPr="00271130">
              <w:rPr>
                <w:rFonts w:ascii="Times New Roman" w:hAnsi="Times New Roman" w:cs="Times New Roman"/>
                <w:bCs/>
                <w:sz w:val="24"/>
                <w:szCs w:val="24"/>
                <w:lang w:val="kk-KZ"/>
              </w:rPr>
              <w:t xml:space="preserve"> для </w:t>
            </w:r>
            <w:r w:rsidRPr="00271130">
              <w:rPr>
                <w:rFonts w:ascii="Times New Roman" w:hAnsi="Times New Roman" w:cs="Times New Roman"/>
                <w:bCs/>
                <w:sz w:val="24"/>
                <w:szCs w:val="24"/>
              </w:rPr>
              <w:t xml:space="preserve">батарей </w:t>
            </w:r>
            <w:r w:rsidRPr="00271130">
              <w:rPr>
                <w:rFonts w:ascii="Times New Roman" w:hAnsi="Times New Roman" w:cs="Times New Roman"/>
                <w:bCs/>
                <w:sz w:val="24"/>
                <w:szCs w:val="24"/>
                <w:lang w:val="en-US"/>
              </w:rPr>
              <w:t>c</w:t>
            </w:r>
            <w:r w:rsidRPr="00271130">
              <w:rPr>
                <w:rFonts w:ascii="Times New Roman" w:hAnsi="Times New Roman" w:cs="Times New Roman"/>
                <w:bCs/>
                <w:sz w:val="24"/>
                <w:szCs w:val="24"/>
              </w:rPr>
              <w:t xml:space="preserve"> </w:t>
            </w:r>
            <w:r w:rsidRPr="003778A6">
              <w:rPr>
                <w:rFonts w:ascii="Times New Roman" w:hAnsi="Times New Roman" w:cs="Times New Roman"/>
                <w:bCs/>
                <w:i/>
                <w:sz w:val="24"/>
                <w:szCs w:val="24"/>
                <w:lang w:val="en-US"/>
              </w:rPr>
              <w:t>U</w:t>
            </w:r>
            <w:r w:rsidRPr="00271130">
              <w:rPr>
                <w:rFonts w:ascii="Times New Roman" w:hAnsi="Times New Roman" w:cs="Times New Roman"/>
                <w:bCs/>
                <w:sz w:val="24"/>
                <w:szCs w:val="24"/>
                <w:vertAlign w:val="subscript"/>
              </w:rPr>
              <w:t>ном</w:t>
            </w:r>
            <w:r w:rsidRPr="00271130">
              <w:rPr>
                <w:rFonts w:ascii="Times New Roman" w:hAnsi="Times New Roman" w:cs="Times New Roman"/>
                <w:bCs/>
                <w:sz w:val="24"/>
                <w:szCs w:val="24"/>
              </w:rPr>
              <w:t xml:space="preserve"> = 24</w:t>
            </w:r>
            <w:proofErr w:type="gramStart"/>
            <w:r w:rsidRPr="00271130">
              <w:rPr>
                <w:rFonts w:ascii="Times New Roman" w:hAnsi="Times New Roman" w:cs="Times New Roman"/>
                <w:bCs/>
                <w:sz w:val="24"/>
                <w:szCs w:val="24"/>
              </w:rPr>
              <w:t xml:space="preserve"> В</w:t>
            </w:r>
            <w:proofErr w:type="gramEnd"/>
            <w:r w:rsidRPr="00271130">
              <w:rPr>
                <w:rFonts w:ascii="Times New Roman" w:hAnsi="Times New Roman" w:cs="Times New Roman"/>
                <w:bCs/>
                <w:sz w:val="24"/>
                <w:szCs w:val="24"/>
              </w:rPr>
              <w:t xml:space="preserve"> открытого типа</w:t>
            </w:r>
          </w:p>
        </w:tc>
        <w:tc>
          <w:tcPr>
            <w:tcW w:w="1276" w:type="dxa"/>
          </w:tcPr>
          <w:p w14:paraId="6197E635" w14:textId="77777777" w:rsidR="00271130" w:rsidRPr="00271130" w:rsidRDefault="00271130" w:rsidP="009505D1">
            <w:pPr>
              <w:ind w:firstLine="0"/>
              <w:jc w:val="center"/>
              <w:rPr>
                <w:rFonts w:ascii="Times New Roman" w:hAnsi="Times New Roman" w:cs="Times New Roman"/>
                <w:i/>
                <w:sz w:val="24"/>
                <w:szCs w:val="24"/>
                <w:lang w:val="kk-KZ"/>
              </w:rPr>
            </w:pPr>
            <w:r w:rsidRPr="00271130">
              <w:rPr>
                <w:rFonts w:ascii="Times New Roman" w:hAnsi="Times New Roman" w:cs="Times New Roman"/>
                <w:sz w:val="24"/>
                <w:szCs w:val="24"/>
                <w:lang w:val="kk-KZ"/>
              </w:rPr>
              <w:t xml:space="preserve">2,5 </w:t>
            </w:r>
            <w:r w:rsidRPr="00271130">
              <w:rPr>
                <w:rFonts w:ascii="Times New Roman" w:hAnsi="Times New Roman" w:cs="Times New Roman"/>
                <w:i/>
                <w:sz w:val="24"/>
                <w:szCs w:val="24"/>
                <w:lang w:val="kk-KZ"/>
              </w:rPr>
              <w:t>I</w:t>
            </w:r>
            <w:r w:rsidRPr="00271130">
              <w:rPr>
                <w:rFonts w:ascii="Times New Roman" w:hAnsi="Times New Roman" w:cs="Times New Roman"/>
                <w:i/>
                <w:sz w:val="24"/>
                <w:szCs w:val="24"/>
                <w:vertAlign w:val="subscript"/>
                <w:lang w:val="kk-KZ"/>
              </w:rPr>
              <w:t>н</w:t>
            </w:r>
          </w:p>
        </w:tc>
        <w:tc>
          <w:tcPr>
            <w:tcW w:w="1275" w:type="dxa"/>
          </w:tcPr>
          <w:p w14:paraId="1B676BC1" w14:textId="77777777" w:rsidR="00271130" w:rsidRPr="00271130" w:rsidRDefault="00271130" w:rsidP="009505D1">
            <w:pPr>
              <w:ind w:firstLine="0"/>
              <w:jc w:val="center"/>
              <w:rPr>
                <w:rFonts w:ascii="Times New Roman" w:hAnsi="Times New Roman" w:cs="Times New Roman"/>
                <w:sz w:val="24"/>
                <w:szCs w:val="24"/>
                <w:lang w:val="kk-KZ"/>
              </w:rPr>
            </w:pPr>
            <w:r w:rsidRPr="00271130">
              <w:rPr>
                <w:rFonts w:ascii="Times New Roman" w:hAnsi="Times New Roman" w:cs="Times New Roman"/>
                <w:sz w:val="24"/>
                <w:szCs w:val="24"/>
                <w:lang w:val="kk-KZ"/>
              </w:rPr>
              <w:t>1,10</w:t>
            </w:r>
          </w:p>
        </w:tc>
      </w:tr>
    </w:tbl>
    <w:p w14:paraId="78C53C34" w14:textId="77777777" w:rsidR="009F6225" w:rsidRDefault="009F6225" w:rsidP="00B05F29">
      <w:pPr>
        <w:rPr>
          <w:rFonts w:ascii="Times New Roman" w:hAnsi="Times New Roman" w:cs="Times New Roman"/>
        </w:rPr>
      </w:pPr>
    </w:p>
    <w:p w14:paraId="06C8AEA7" w14:textId="77777777" w:rsidR="009505D1" w:rsidRDefault="009505D1" w:rsidP="00696F2B">
      <w:pPr>
        <w:tabs>
          <w:tab w:val="left" w:pos="10206"/>
        </w:tabs>
        <w:adjustRightInd/>
        <w:ind w:right="-283"/>
        <w:rPr>
          <w:rFonts w:ascii="Times New Roman" w:hAnsi="Times New Roman" w:cs="Times New Roman"/>
          <w:sz w:val="24"/>
          <w:szCs w:val="24"/>
          <w:lang w:val="kk-KZ" w:eastAsia="en-US"/>
        </w:rPr>
      </w:pPr>
      <w:r w:rsidRPr="009505D1">
        <w:rPr>
          <w:rFonts w:ascii="Times New Roman" w:hAnsi="Times New Roman" w:cs="Times New Roman"/>
          <w:sz w:val="24"/>
          <w:szCs w:val="24"/>
          <w:lang w:val="kk-KZ" w:eastAsia="en-US"/>
        </w:rPr>
        <w:t>Зарядное</w:t>
      </w:r>
      <w:r w:rsidRPr="009505D1">
        <w:rPr>
          <w:rFonts w:ascii="Times New Roman" w:hAnsi="Times New Roman" w:cs="Times New Roman"/>
          <w:spacing w:val="6"/>
          <w:sz w:val="24"/>
          <w:szCs w:val="24"/>
          <w:lang w:val="kk-KZ" w:eastAsia="en-US"/>
        </w:rPr>
        <w:t xml:space="preserve"> </w:t>
      </w:r>
      <w:r w:rsidRPr="009505D1">
        <w:rPr>
          <w:rFonts w:ascii="Times New Roman" w:hAnsi="Times New Roman" w:cs="Times New Roman"/>
          <w:sz w:val="24"/>
          <w:szCs w:val="24"/>
          <w:lang w:val="kk-KZ" w:eastAsia="en-US"/>
        </w:rPr>
        <w:t>напряжение</w:t>
      </w:r>
      <w:r w:rsidRPr="009505D1">
        <w:rPr>
          <w:rFonts w:ascii="Times New Roman" w:hAnsi="Times New Roman" w:cs="Times New Roman"/>
          <w:spacing w:val="6"/>
          <w:sz w:val="24"/>
          <w:szCs w:val="24"/>
          <w:lang w:val="kk-KZ" w:eastAsia="en-US"/>
        </w:rPr>
        <w:t xml:space="preserve"> </w:t>
      </w:r>
      <w:r w:rsidRPr="003778A6">
        <w:rPr>
          <w:rFonts w:ascii="Times New Roman" w:hAnsi="Times New Roman" w:cs="Times New Roman"/>
          <w:i/>
          <w:sz w:val="24"/>
          <w:szCs w:val="24"/>
          <w:lang w:val="en-US" w:eastAsia="en-US"/>
        </w:rPr>
        <w:t>U</w:t>
      </w:r>
      <w:r w:rsidRPr="009505D1">
        <w:rPr>
          <w:rFonts w:ascii="Times New Roman" w:hAnsi="Times New Roman" w:cs="Times New Roman"/>
          <w:sz w:val="24"/>
          <w:szCs w:val="24"/>
          <w:vertAlign w:val="subscript"/>
          <w:lang w:val="kk-KZ" w:eastAsia="en-US"/>
        </w:rPr>
        <w:t>з</w:t>
      </w:r>
      <w:r w:rsidRPr="009505D1">
        <w:rPr>
          <w:rFonts w:ascii="Times New Roman" w:hAnsi="Times New Roman" w:cs="Times New Roman"/>
          <w:sz w:val="24"/>
          <w:szCs w:val="24"/>
          <w:lang w:val="kk-KZ" w:eastAsia="en-US"/>
        </w:rPr>
        <w:t xml:space="preserve"> и</w:t>
      </w:r>
      <w:r w:rsidRPr="009505D1">
        <w:rPr>
          <w:rFonts w:ascii="Times New Roman" w:hAnsi="Times New Roman" w:cs="Times New Roman"/>
          <w:spacing w:val="5"/>
          <w:sz w:val="24"/>
          <w:szCs w:val="24"/>
          <w:lang w:val="kk-KZ" w:eastAsia="en-US"/>
        </w:rPr>
        <w:t xml:space="preserve"> </w:t>
      </w:r>
      <w:r w:rsidRPr="009505D1">
        <w:rPr>
          <w:rFonts w:ascii="Times New Roman" w:hAnsi="Times New Roman" w:cs="Times New Roman"/>
          <w:sz w:val="24"/>
          <w:szCs w:val="24"/>
          <w:lang w:val="kk-KZ" w:eastAsia="en-US"/>
        </w:rPr>
        <w:t>зарядный</w:t>
      </w:r>
      <w:r w:rsidRPr="009505D1">
        <w:rPr>
          <w:rFonts w:ascii="Times New Roman" w:hAnsi="Times New Roman" w:cs="Times New Roman"/>
          <w:spacing w:val="5"/>
          <w:sz w:val="24"/>
          <w:szCs w:val="24"/>
          <w:lang w:val="kk-KZ" w:eastAsia="en-US"/>
        </w:rPr>
        <w:t xml:space="preserve"> </w:t>
      </w:r>
      <w:r w:rsidRPr="009505D1">
        <w:rPr>
          <w:rFonts w:ascii="Times New Roman" w:hAnsi="Times New Roman" w:cs="Times New Roman"/>
          <w:sz w:val="24"/>
          <w:szCs w:val="24"/>
          <w:lang w:val="kk-KZ" w:eastAsia="en-US"/>
        </w:rPr>
        <w:t>коэффициент</w:t>
      </w:r>
      <w:r w:rsidRPr="009505D1">
        <w:rPr>
          <w:rFonts w:ascii="Times New Roman" w:hAnsi="Times New Roman" w:cs="Times New Roman"/>
          <w:spacing w:val="5"/>
          <w:sz w:val="24"/>
          <w:szCs w:val="24"/>
          <w:lang w:val="kk-KZ" w:eastAsia="en-US"/>
        </w:rPr>
        <w:t xml:space="preserve"> </w:t>
      </w:r>
      <w:r w:rsidRPr="007B06D2">
        <w:rPr>
          <w:rFonts w:ascii="Times New Roman" w:hAnsi="Times New Roman" w:cs="Times New Roman"/>
          <w:i/>
          <w:sz w:val="24"/>
          <w:szCs w:val="24"/>
          <w:lang w:val="kk-KZ" w:eastAsia="en-US"/>
        </w:rPr>
        <w:t>CR</w:t>
      </w:r>
      <w:r w:rsidRPr="009505D1">
        <w:rPr>
          <w:rFonts w:ascii="Times New Roman" w:hAnsi="Times New Roman" w:cs="Times New Roman"/>
          <w:sz w:val="24"/>
          <w:szCs w:val="24"/>
          <w:lang w:eastAsia="en-US"/>
        </w:rPr>
        <w:t>,</w:t>
      </w:r>
      <w:r w:rsidRPr="009505D1">
        <w:rPr>
          <w:rFonts w:ascii="Times New Roman" w:hAnsi="Times New Roman" w:cs="Times New Roman"/>
          <w:sz w:val="24"/>
          <w:szCs w:val="24"/>
          <w:lang w:val="kk-KZ" w:eastAsia="en-US"/>
        </w:rPr>
        <w:t xml:space="preserve"> вычисляемый по формуле:</w:t>
      </w:r>
    </w:p>
    <w:p w14:paraId="5FEAE74B" w14:textId="77777777" w:rsidR="009505D1" w:rsidRDefault="009505D1" w:rsidP="009505D1">
      <w:pPr>
        <w:tabs>
          <w:tab w:val="left" w:pos="10206"/>
        </w:tabs>
        <w:adjustRightInd/>
        <w:ind w:right="-283" w:firstLine="0"/>
        <w:rPr>
          <w:rFonts w:ascii="Times New Roman" w:hAnsi="Times New Roman" w:cs="Times New Roman"/>
          <w:sz w:val="24"/>
          <w:szCs w:val="24"/>
          <w:lang w:val="kk-KZ" w:eastAsia="en-US"/>
        </w:rPr>
      </w:pPr>
    </w:p>
    <w:p w14:paraId="228F4361" w14:textId="56D3D92D" w:rsidR="009505D1" w:rsidRDefault="009505D1" w:rsidP="009505D1">
      <w:pPr>
        <w:tabs>
          <w:tab w:val="left" w:pos="10206"/>
        </w:tabs>
        <w:adjustRightInd/>
        <w:ind w:right="-283"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m:oMath>
        <m:r>
          <w:rPr>
            <w:rFonts w:ascii="Cambria Math" w:hAnsi="Cambria Math" w:cs="Times New Roman"/>
            <w:sz w:val="24"/>
            <w:szCs w:val="24"/>
            <w:lang w:eastAsia="en-US"/>
          </w:rPr>
          <m:t>CR=</m:t>
        </m:r>
        <m:f>
          <m:fPr>
            <m:ctrlPr>
              <w:rPr>
                <w:rFonts w:ascii="Cambria Math" w:hAnsi="Cambria Math" w:cs="Times New Roman"/>
                <w:i/>
                <w:sz w:val="24"/>
                <w:szCs w:val="24"/>
                <w:lang w:eastAsia="en-US"/>
              </w:rPr>
            </m:ctrlPr>
          </m:fPr>
          <m:num>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C</m:t>
                </m:r>
              </m:e>
              <m:sub>
                <m:r>
                  <w:rPr>
                    <w:rFonts w:ascii="Cambria Math" w:hAnsi="Cambria Math" w:cs="Times New Roman"/>
                    <w:sz w:val="24"/>
                    <w:szCs w:val="24"/>
                    <w:lang w:eastAsia="en-US"/>
                  </w:rPr>
                  <m:t>з</m:t>
                </m:r>
              </m:sub>
            </m:sSub>
          </m:num>
          <m:den>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С</m:t>
                </m:r>
              </m:e>
              <m:sub>
                <m:r>
                  <w:rPr>
                    <w:rFonts w:ascii="Cambria Math" w:hAnsi="Cambria Math" w:cs="Times New Roman"/>
                    <w:sz w:val="24"/>
                    <w:szCs w:val="24"/>
                    <w:lang w:eastAsia="en-US"/>
                  </w:rPr>
                  <m:t>н</m:t>
                </m:r>
              </m:sub>
            </m:sSub>
          </m:den>
        </m:f>
      </m:oMath>
      <w:r w:rsidR="00404188">
        <w:rPr>
          <w:rFonts w:ascii="Times New Roman" w:hAnsi="Times New Roman" w:cs="Times New Roman"/>
          <w:sz w:val="24"/>
          <w:szCs w:val="24"/>
          <w:lang w:eastAsia="en-US"/>
        </w:rPr>
        <w:t xml:space="preserve">  </w:t>
      </w:r>
      <w:r w:rsidRPr="009505D1">
        <w:rPr>
          <w:rFonts w:ascii="Times New Roman" w:hAnsi="Times New Roman" w:cs="Times New Roman"/>
          <w:sz w:val="24"/>
          <w:szCs w:val="24"/>
          <w:lang w:eastAsia="en-US"/>
        </w:rPr>
        <w:t xml:space="preserve">                                                                      (6)</w:t>
      </w:r>
    </w:p>
    <w:p w14:paraId="67DE2BFD" w14:textId="77777777" w:rsidR="009505D1" w:rsidRDefault="009505D1" w:rsidP="009505D1">
      <w:pPr>
        <w:tabs>
          <w:tab w:val="left" w:pos="10206"/>
        </w:tabs>
        <w:adjustRightInd/>
        <w:ind w:right="-283" w:firstLine="0"/>
        <w:rPr>
          <w:rFonts w:ascii="Times New Roman" w:hAnsi="Times New Roman" w:cs="Times New Roman"/>
          <w:sz w:val="24"/>
          <w:szCs w:val="24"/>
          <w:lang w:eastAsia="en-US"/>
        </w:rPr>
      </w:pPr>
    </w:p>
    <w:p w14:paraId="078B25A8" w14:textId="77777777" w:rsidR="009505D1" w:rsidRDefault="009505D1" w:rsidP="009505D1">
      <w:pPr>
        <w:tabs>
          <w:tab w:val="left" w:pos="10206"/>
        </w:tabs>
        <w:adjustRightInd/>
        <w:ind w:right="-283"/>
        <w:rPr>
          <w:rFonts w:ascii="Times New Roman" w:hAnsi="Times New Roman" w:cs="Times New Roman"/>
          <w:sz w:val="24"/>
          <w:szCs w:val="24"/>
          <w:lang w:eastAsia="en-US"/>
        </w:rPr>
      </w:pPr>
      <w:r w:rsidRPr="009505D1">
        <w:rPr>
          <w:rFonts w:ascii="Times New Roman" w:hAnsi="Times New Roman" w:cs="Times New Roman"/>
          <w:sz w:val="24"/>
          <w:szCs w:val="24"/>
          <w:lang w:eastAsia="en-US"/>
        </w:rPr>
        <w:t xml:space="preserve">Значения, которых установлены в таблице 4, используют, если иное не указано изготовителем испытуемой батареи. </w:t>
      </w:r>
    </w:p>
    <w:p w14:paraId="7D279B8E" w14:textId="444338BA" w:rsidR="009505D1" w:rsidRPr="009505D1" w:rsidRDefault="009505D1" w:rsidP="009505D1">
      <w:pPr>
        <w:tabs>
          <w:tab w:val="left" w:pos="10206"/>
        </w:tabs>
        <w:adjustRightInd/>
        <w:ind w:right="-283"/>
        <w:rPr>
          <w:rFonts w:ascii="Times New Roman" w:hAnsi="Times New Roman" w:cs="Times New Roman"/>
          <w:sz w:val="24"/>
          <w:szCs w:val="24"/>
          <w:lang w:eastAsia="en-US"/>
        </w:rPr>
      </w:pPr>
      <w:r w:rsidRPr="009505D1">
        <w:rPr>
          <w:rFonts w:ascii="Times New Roman" w:hAnsi="Times New Roman" w:cs="Times New Roman"/>
          <w:sz w:val="24"/>
          <w:szCs w:val="24"/>
          <w:lang w:eastAsia="en-US"/>
        </w:rPr>
        <w:t>В ходе испытания (только для батарей с нормальным расходом воды) в батареи допускается добавлять очищенную воду для поддержания уровня электролита в соответствии с рекомендациями изготовителя.</w:t>
      </w:r>
    </w:p>
    <w:p w14:paraId="33E172DB" w14:textId="616656D8" w:rsidR="009505D1" w:rsidRPr="009505D1" w:rsidRDefault="009505D1" w:rsidP="009505D1">
      <w:pPr>
        <w:adjustRightInd/>
        <w:ind w:right="-283"/>
        <w:rPr>
          <w:rFonts w:ascii="Times New Roman" w:hAnsi="Times New Roman" w:cs="Times New Roman"/>
          <w:sz w:val="24"/>
          <w:szCs w:val="24"/>
          <w:lang w:eastAsia="en-US"/>
        </w:rPr>
      </w:pPr>
      <w:r w:rsidRPr="009505D1">
        <w:rPr>
          <w:rFonts w:ascii="Times New Roman" w:hAnsi="Times New Roman" w:cs="Times New Roman"/>
          <w:sz w:val="24"/>
          <w:szCs w:val="24"/>
          <w:lang w:eastAsia="en-US"/>
        </w:rPr>
        <w:t>Батареи подключают к устройству, которое обеспечивает проведение серии циклов</w:t>
      </w:r>
      <w:r>
        <w:rPr>
          <w:rFonts w:ascii="Times New Roman" w:hAnsi="Times New Roman" w:cs="Times New Roman"/>
          <w:sz w:val="24"/>
          <w:szCs w:val="24"/>
          <w:lang w:eastAsia="en-US"/>
        </w:rPr>
        <w:t xml:space="preserve"> </w:t>
      </w:r>
      <w:r w:rsidRPr="009505D1">
        <w:rPr>
          <w:rFonts w:ascii="Times New Roman" w:hAnsi="Times New Roman" w:cs="Times New Roman"/>
          <w:sz w:val="24"/>
          <w:szCs w:val="24"/>
          <w:lang w:eastAsia="en-US"/>
        </w:rPr>
        <w:t>разряда-заряда, каждый из которых включает в себя:</w:t>
      </w:r>
    </w:p>
    <w:p w14:paraId="7E076770" w14:textId="68ACDA55" w:rsidR="009505D1" w:rsidRPr="009505D1" w:rsidRDefault="009505D1" w:rsidP="009505D1">
      <w:pPr>
        <w:adjustRightInd/>
        <w:ind w:right="-283"/>
        <w:rPr>
          <w:rFonts w:ascii="Times New Roman" w:hAnsi="Times New Roman" w:cs="Times New Roman"/>
          <w:sz w:val="24"/>
          <w:szCs w:val="24"/>
          <w:lang w:eastAsia="en-US"/>
        </w:rPr>
      </w:pPr>
      <w:r w:rsidRPr="009505D1">
        <w:rPr>
          <w:rFonts w:ascii="Times New Roman" w:hAnsi="Times New Roman" w:cs="Times New Roman"/>
          <w:sz w:val="24"/>
          <w:szCs w:val="24"/>
          <w:lang w:eastAsia="en-US"/>
        </w:rPr>
        <w:t>этап 1. Разряд батарей в течение 2 ч постоянным током, равным 5</w:t>
      </w:r>
      <w:r w:rsidR="007B06D2">
        <w:rPr>
          <w:rFonts w:ascii="Times New Roman" w:hAnsi="Times New Roman" w:cs="Times New Roman"/>
          <w:sz w:val="24"/>
          <w:szCs w:val="24"/>
          <w:lang w:eastAsia="en-US"/>
        </w:rPr>
        <w:t xml:space="preserve"> </w:t>
      </w:r>
      <w:proofErr w:type="gramStart"/>
      <w:r w:rsidRPr="007B06D2">
        <w:rPr>
          <w:rFonts w:ascii="Times New Roman" w:hAnsi="Times New Roman" w:cs="Times New Roman"/>
          <w:i/>
          <w:sz w:val="24"/>
          <w:szCs w:val="24"/>
          <w:lang w:val="kk-KZ" w:eastAsia="en-US"/>
        </w:rPr>
        <w:t>I</w:t>
      </w:r>
      <w:proofErr w:type="gramEnd"/>
      <w:r w:rsidRPr="009505D1">
        <w:rPr>
          <w:rFonts w:ascii="Times New Roman" w:hAnsi="Times New Roman" w:cs="Times New Roman"/>
          <w:i/>
          <w:sz w:val="24"/>
          <w:szCs w:val="24"/>
          <w:vertAlign w:val="subscript"/>
          <w:lang w:val="kk-KZ" w:eastAsia="en-US"/>
        </w:rPr>
        <w:t>н</w:t>
      </w:r>
      <w:r w:rsidRPr="009505D1">
        <w:rPr>
          <w:rFonts w:ascii="Times New Roman" w:hAnsi="Times New Roman" w:cs="Times New Roman"/>
          <w:sz w:val="24"/>
          <w:szCs w:val="24"/>
          <w:lang w:eastAsia="en-US"/>
        </w:rPr>
        <w:t>. Критерий</w:t>
      </w:r>
      <w:r>
        <w:rPr>
          <w:rFonts w:ascii="Times New Roman" w:hAnsi="Times New Roman" w:cs="Times New Roman"/>
          <w:sz w:val="24"/>
          <w:szCs w:val="24"/>
          <w:lang w:eastAsia="en-US"/>
        </w:rPr>
        <w:t xml:space="preserve"> </w:t>
      </w:r>
      <w:r w:rsidRPr="009505D1">
        <w:rPr>
          <w:rFonts w:ascii="Times New Roman" w:hAnsi="Times New Roman" w:cs="Times New Roman"/>
          <w:sz w:val="24"/>
          <w:szCs w:val="24"/>
          <w:lang w:eastAsia="en-US"/>
        </w:rPr>
        <w:t>окончания для этого испытания – напряжение во время разряда. Если оно снижается до уровня ниже 10,50</w:t>
      </w:r>
      <w:proofErr w:type="gramStart"/>
      <w:r w:rsidRPr="009505D1">
        <w:rPr>
          <w:rFonts w:ascii="Times New Roman" w:hAnsi="Times New Roman" w:cs="Times New Roman"/>
          <w:sz w:val="24"/>
          <w:szCs w:val="24"/>
          <w:lang w:eastAsia="en-US"/>
        </w:rPr>
        <w:t xml:space="preserve"> В</w:t>
      </w:r>
      <w:proofErr w:type="gramEnd"/>
      <w:r w:rsidR="007B06D2">
        <w:rPr>
          <w:rFonts w:ascii="Times New Roman" w:hAnsi="Times New Roman" w:cs="Times New Roman"/>
          <w:sz w:val="24"/>
          <w:szCs w:val="24"/>
          <w:lang w:eastAsia="en-US"/>
        </w:rPr>
        <w:t xml:space="preserve"> </w:t>
      </w:r>
      <w:r w:rsidRPr="009505D1">
        <w:rPr>
          <w:rFonts w:ascii="Times New Roman" w:hAnsi="Times New Roman" w:cs="Times New Roman"/>
          <w:sz w:val="24"/>
          <w:szCs w:val="24"/>
          <w:lang w:eastAsia="en-US"/>
        </w:rPr>
        <w:t xml:space="preserve">(батареи с </w:t>
      </w:r>
      <w:r w:rsidRPr="007B06D2">
        <w:rPr>
          <w:rFonts w:ascii="Times New Roman" w:hAnsi="Times New Roman" w:cs="Times New Roman"/>
          <w:i/>
          <w:sz w:val="24"/>
          <w:szCs w:val="24"/>
          <w:lang w:val="en-US" w:eastAsia="en-US"/>
        </w:rPr>
        <w:t>U</w:t>
      </w:r>
      <w:r w:rsidRPr="009505D1">
        <w:rPr>
          <w:rFonts w:ascii="Times New Roman" w:hAnsi="Times New Roman" w:cs="Times New Roman"/>
          <w:sz w:val="24"/>
          <w:szCs w:val="24"/>
          <w:vertAlign w:val="subscript"/>
          <w:lang w:eastAsia="en-US"/>
        </w:rPr>
        <w:t>ном</w:t>
      </w:r>
      <w:r w:rsidRPr="009505D1">
        <w:rPr>
          <w:rFonts w:ascii="Times New Roman" w:hAnsi="Times New Roman" w:cs="Times New Roman"/>
          <w:sz w:val="24"/>
          <w:szCs w:val="24"/>
          <w:lang w:eastAsia="en-US"/>
        </w:rPr>
        <w:t xml:space="preserve"> =</w:t>
      </w:r>
      <w:r w:rsidR="006A09C6">
        <w:rPr>
          <w:rFonts w:ascii="Times New Roman" w:hAnsi="Times New Roman" w:cs="Times New Roman"/>
          <w:sz w:val="24"/>
          <w:szCs w:val="24"/>
          <w:lang w:eastAsia="en-US"/>
        </w:rPr>
        <w:t xml:space="preserve"> </w:t>
      </w:r>
      <w:r w:rsidRPr="009505D1">
        <w:rPr>
          <w:rFonts w:ascii="Times New Roman" w:hAnsi="Times New Roman" w:cs="Times New Roman"/>
          <w:sz w:val="24"/>
          <w:szCs w:val="24"/>
          <w:lang w:eastAsia="en-US"/>
        </w:rPr>
        <w:t xml:space="preserve">12 В) и </w:t>
      </w:r>
      <w:r w:rsidRPr="007B06D2">
        <w:rPr>
          <w:rFonts w:ascii="Times New Roman" w:hAnsi="Times New Roman" w:cs="Times New Roman"/>
          <w:sz w:val="24"/>
          <w:szCs w:val="24"/>
          <w:lang w:eastAsia="en-US"/>
        </w:rPr>
        <w:t xml:space="preserve">21,00 (батареи с </w:t>
      </w:r>
      <w:r w:rsidRPr="007B06D2">
        <w:rPr>
          <w:rFonts w:ascii="Times New Roman" w:hAnsi="Times New Roman" w:cs="Times New Roman"/>
          <w:i/>
          <w:sz w:val="24"/>
          <w:szCs w:val="24"/>
          <w:lang w:val="en-US" w:eastAsia="en-US"/>
        </w:rPr>
        <w:t>U</w:t>
      </w:r>
      <w:r w:rsidRPr="007B06D2">
        <w:rPr>
          <w:rFonts w:ascii="Times New Roman" w:hAnsi="Times New Roman" w:cs="Times New Roman"/>
          <w:sz w:val="24"/>
          <w:szCs w:val="24"/>
          <w:vertAlign w:val="subscript"/>
          <w:lang w:eastAsia="en-US"/>
        </w:rPr>
        <w:t>ном</w:t>
      </w:r>
      <w:r w:rsidRPr="007B06D2">
        <w:rPr>
          <w:rFonts w:ascii="Times New Roman" w:hAnsi="Times New Roman" w:cs="Times New Roman"/>
          <w:sz w:val="24"/>
          <w:szCs w:val="24"/>
          <w:lang w:eastAsia="en-US"/>
        </w:rPr>
        <w:t xml:space="preserve"> =</w:t>
      </w:r>
      <w:r w:rsidR="007B06D2">
        <w:rPr>
          <w:rFonts w:ascii="Times New Roman" w:hAnsi="Times New Roman" w:cs="Times New Roman"/>
          <w:sz w:val="24"/>
          <w:szCs w:val="24"/>
          <w:lang w:eastAsia="en-US"/>
        </w:rPr>
        <w:t xml:space="preserve"> </w:t>
      </w:r>
      <w:r w:rsidRPr="007B06D2">
        <w:rPr>
          <w:rFonts w:ascii="Times New Roman" w:hAnsi="Times New Roman" w:cs="Times New Roman"/>
          <w:sz w:val="24"/>
          <w:szCs w:val="24"/>
          <w:lang w:eastAsia="en-US"/>
        </w:rPr>
        <w:t>24 В),</w:t>
      </w:r>
      <w:r w:rsidRPr="009505D1">
        <w:rPr>
          <w:rFonts w:ascii="Times New Roman" w:hAnsi="Times New Roman" w:cs="Times New Roman"/>
          <w:b/>
          <w:sz w:val="24"/>
          <w:szCs w:val="24"/>
          <w:lang w:eastAsia="en-US"/>
        </w:rPr>
        <w:t xml:space="preserve"> </w:t>
      </w:r>
      <w:r w:rsidRPr="009505D1">
        <w:rPr>
          <w:rFonts w:ascii="Times New Roman" w:hAnsi="Times New Roman" w:cs="Times New Roman"/>
          <w:sz w:val="24"/>
          <w:szCs w:val="24"/>
          <w:lang w:eastAsia="en-US"/>
        </w:rPr>
        <w:t>то испытание прекращают;</w:t>
      </w:r>
    </w:p>
    <w:p w14:paraId="45AE3726" w14:textId="47345976" w:rsidR="009505D1" w:rsidRPr="009505D1" w:rsidRDefault="009505D1" w:rsidP="00696F2B">
      <w:pPr>
        <w:adjustRightInd/>
        <w:ind w:right="-283"/>
        <w:rPr>
          <w:rFonts w:ascii="Times New Roman" w:hAnsi="Times New Roman" w:cs="Times New Roman"/>
          <w:sz w:val="24"/>
          <w:szCs w:val="24"/>
          <w:lang w:eastAsia="en-US"/>
        </w:rPr>
      </w:pPr>
      <w:r w:rsidRPr="009505D1">
        <w:rPr>
          <w:rFonts w:ascii="Times New Roman" w:hAnsi="Times New Roman" w:cs="Times New Roman"/>
          <w:sz w:val="24"/>
          <w:szCs w:val="24"/>
          <w:lang w:eastAsia="en-US"/>
        </w:rPr>
        <w:t>этап 2. Заряд батарей не более 5 ч при постоянном напряжении, установленном в таблице 4, и ограничении тока значением 5</w:t>
      </w:r>
      <w:r w:rsidR="007B06D2">
        <w:rPr>
          <w:rFonts w:ascii="Times New Roman" w:hAnsi="Times New Roman" w:cs="Times New Roman"/>
          <w:sz w:val="24"/>
          <w:szCs w:val="24"/>
          <w:lang w:eastAsia="en-US"/>
        </w:rPr>
        <w:t xml:space="preserve"> </w:t>
      </w:r>
      <w:proofErr w:type="gramStart"/>
      <w:r w:rsidRPr="009505D1">
        <w:rPr>
          <w:rFonts w:ascii="Times New Roman" w:hAnsi="Times New Roman" w:cs="Times New Roman"/>
          <w:i/>
          <w:sz w:val="24"/>
          <w:szCs w:val="24"/>
          <w:lang w:val="kk-KZ" w:eastAsia="en-US"/>
        </w:rPr>
        <w:t>I</w:t>
      </w:r>
      <w:proofErr w:type="gramEnd"/>
      <w:r w:rsidRPr="009505D1">
        <w:rPr>
          <w:rFonts w:ascii="Times New Roman" w:hAnsi="Times New Roman" w:cs="Times New Roman"/>
          <w:i/>
          <w:sz w:val="24"/>
          <w:szCs w:val="24"/>
          <w:vertAlign w:val="subscript"/>
          <w:lang w:val="kk-KZ" w:eastAsia="en-US"/>
        </w:rPr>
        <w:t>н</w:t>
      </w:r>
      <w:r w:rsidRPr="009505D1">
        <w:rPr>
          <w:rFonts w:ascii="Times New Roman" w:hAnsi="Times New Roman" w:cs="Times New Roman"/>
          <w:sz w:val="24"/>
          <w:szCs w:val="24"/>
          <w:lang w:eastAsia="en-US"/>
        </w:rPr>
        <w:t xml:space="preserve">. Емкость, пошедшую на заряд </w:t>
      </w:r>
      <w:r w:rsidRPr="007B06D2">
        <w:rPr>
          <w:rFonts w:ascii="Times New Roman" w:hAnsi="Times New Roman" w:cs="Times New Roman"/>
          <w:i/>
          <w:sz w:val="24"/>
          <w:szCs w:val="24"/>
          <w:lang w:eastAsia="en-US"/>
        </w:rPr>
        <w:t>С</w:t>
      </w:r>
      <w:r w:rsidRPr="009505D1">
        <w:rPr>
          <w:rFonts w:ascii="Times New Roman" w:hAnsi="Times New Roman" w:cs="Times New Roman"/>
          <w:sz w:val="24"/>
          <w:szCs w:val="24"/>
          <w:vertAlign w:val="subscript"/>
          <w:lang w:val="kk-KZ" w:eastAsia="en-US"/>
        </w:rPr>
        <w:t>з</w:t>
      </w:r>
      <w:r w:rsidRPr="009505D1">
        <w:rPr>
          <w:rFonts w:ascii="Times New Roman" w:hAnsi="Times New Roman" w:cs="Times New Roman"/>
          <w:sz w:val="24"/>
          <w:szCs w:val="24"/>
          <w:lang w:eastAsia="en-US"/>
        </w:rPr>
        <w:t xml:space="preserve">, </w:t>
      </w:r>
      <w:proofErr w:type="spellStart"/>
      <w:r w:rsidRPr="009505D1">
        <w:rPr>
          <w:rFonts w:ascii="Times New Roman" w:hAnsi="Times New Roman" w:cs="Times New Roman"/>
          <w:sz w:val="24"/>
          <w:szCs w:val="24"/>
          <w:lang w:eastAsia="en-US"/>
        </w:rPr>
        <w:t>А</w:t>
      </w:r>
      <w:r w:rsidRPr="009505D1">
        <w:rPr>
          <w:rFonts w:ascii="Times New Roman" w:hAnsi="Times New Roman" w:cs="Times New Roman"/>
          <w:b/>
          <w:sz w:val="24"/>
          <w:szCs w:val="24"/>
          <w:lang w:eastAsia="en-US"/>
        </w:rPr>
        <w:t>·</w:t>
      </w:r>
      <w:proofErr w:type="gramStart"/>
      <w:r w:rsidRPr="009505D1">
        <w:rPr>
          <w:rFonts w:ascii="Times New Roman" w:hAnsi="Times New Roman" w:cs="Times New Roman"/>
          <w:sz w:val="24"/>
          <w:szCs w:val="24"/>
          <w:lang w:eastAsia="en-US"/>
        </w:rPr>
        <w:t>ч</w:t>
      </w:r>
      <w:proofErr w:type="spellEnd"/>
      <w:proofErr w:type="gramEnd"/>
      <w:r w:rsidRPr="009505D1">
        <w:rPr>
          <w:rFonts w:ascii="Times New Roman" w:hAnsi="Times New Roman" w:cs="Times New Roman"/>
          <w:sz w:val="24"/>
          <w:szCs w:val="24"/>
          <w:lang w:eastAsia="en-US"/>
        </w:rPr>
        <w:t xml:space="preserve">, регистрируют. Если зарядный коэффициент </w:t>
      </w:r>
      <w:r w:rsidRPr="007B06D2">
        <w:rPr>
          <w:rFonts w:ascii="Times New Roman" w:hAnsi="Times New Roman" w:cs="Times New Roman"/>
          <w:i/>
          <w:sz w:val="24"/>
          <w:szCs w:val="24"/>
          <w:lang w:val="en-US" w:eastAsia="en-US"/>
        </w:rPr>
        <w:t>CR</w:t>
      </w:r>
      <w:r w:rsidRPr="009505D1">
        <w:rPr>
          <w:rFonts w:ascii="Times New Roman" w:hAnsi="Times New Roman" w:cs="Times New Roman"/>
          <w:sz w:val="24"/>
          <w:szCs w:val="24"/>
          <w:lang w:eastAsia="en-US"/>
        </w:rPr>
        <w:t xml:space="preserve"> достигнет указанного в таблице 4 значения, то заряд прекращают;</w:t>
      </w:r>
    </w:p>
    <w:p w14:paraId="707DCE99" w14:textId="77777777" w:rsidR="007B06D2" w:rsidRDefault="009505D1" w:rsidP="00696F2B">
      <w:pPr>
        <w:adjustRightInd/>
        <w:ind w:right="-283"/>
        <w:rPr>
          <w:rFonts w:ascii="Times New Roman" w:hAnsi="Times New Roman" w:cs="Times New Roman"/>
          <w:sz w:val="24"/>
          <w:szCs w:val="24"/>
          <w:lang w:eastAsia="en-US"/>
        </w:rPr>
      </w:pPr>
      <w:r w:rsidRPr="009505D1">
        <w:rPr>
          <w:rFonts w:ascii="Times New Roman" w:hAnsi="Times New Roman" w:cs="Times New Roman"/>
          <w:sz w:val="24"/>
          <w:szCs w:val="24"/>
          <w:lang w:eastAsia="en-US"/>
        </w:rPr>
        <w:t xml:space="preserve">этап 3. Если после завершения этапа 2 зарядный коэффициент </w:t>
      </w:r>
      <w:r w:rsidRPr="007B06D2">
        <w:rPr>
          <w:rFonts w:ascii="Times New Roman" w:hAnsi="Times New Roman" w:cs="Times New Roman"/>
          <w:i/>
          <w:sz w:val="24"/>
          <w:szCs w:val="24"/>
          <w:lang w:val="en-US" w:eastAsia="en-US"/>
        </w:rPr>
        <w:t>CR</w:t>
      </w:r>
      <w:r w:rsidRPr="009505D1">
        <w:rPr>
          <w:rFonts w:ascii="Times New Roman" w:hAnsi="Times New Roman" w:cs="Times New Roman"/>
          <w:sz w:val="24"/>
          <w:szCs w:val="24"/>
          <w:lang w:eastAsia="en-US"/>
        </w:rPr>
        <w:t xml:space="preserve"> </w:t>
      </w:r>
      <w:proofErr w:type="gramStart"/>
      <w:r w:rsidRPr="009505D1">
        <w:rPr>
          <w:rFonts w:ascii="Times New Roman" w:hAnsi="Times New Roman" w:cs="Times New Roman"/>
          <w:sz w:val="24"/>
          <w:szCs w:val="24"/>
          <w:lang w:eastAsia="en-US"/>
        </w:rPr>
        <w:t>менее указанного</w:t>
      </w:r>
      <w:proofErr w:type="gramEnd"/>
      <w:r w:rsidRPr="009505D1">
        <w:rPr>
          <w:rFonts w:ascii="Times New Roman" w:hAnsi="Times New Roman" w:cs="Times New Roman"/>
          <w:sz w:val="24"/>
          <w:szCs w:val="24"/>
          <w:lang w:eastAsia="en-US"/>
        </w:rPr>
        <w:t xml:space="preserve"> в таблице 4, то заряд батарей на втором этапе постоянным током, установленным в таблице 4, </w:t>
      </w:r>
      <w:r w:rsidRPr="009505D1">
        <w:rPr>
          <w:rFonts w:ascii="Times New Roman" w:hAnsi="Times New Roman" w:cs="Times New Roman"/>
          <w:sz w:val="24"/>
          <w:szCs w:val="24"/>
          <w:lang w:eastAsia="en-US"/>
        </w:rPr>
        <w:lastRenderedPageBreak/>
        <w:t xml:space="preserve">продолжают до тех пор, пока зарядный коэффициент </w:t>
      </w:r>
      <w:r w:rsidRPr="007B06D2">
        <w:rPr>
          <w:rFonts w:ascii="Times New Roman" w:hAnsi="Times New Roman" w:cs="Times New Roman"/>
          <w:i/>
          <w:sz w:val="24"/>
          <w:szCs w:val="24"/>
          <w:lang w:val="en-US" w:eastAsia="en-US"/>
        </w:rPr>
        <w:t>CR</w:t>
      </w:r>
      <w:r w:rsidRPr="009505D1">
        <w:rPr>
          <w:rFonts w:ascii="Times New Roman" w:hAnsi="Times New Roman" w:cs="Times New Roman"/>
          <w:sz w:val="24"/>
          <w:szCs w:val="24"/>
          <w:lang w:eastAsia="en-US"/>
        </w:rPr>
        <w:t xml:space="preserve"> не достигнет необходимого значения или пока не будет достигнута максимальная длительность для этого этапа, равная </w:t>
      </w:r>
      <w:r w:rsidR="007B06D2">
        <w:rPr>
          <w:rFonts w:ascii="Times New Roman" w:hAnsi="Times New Roman" w:cs="Times New Roman"/>
          <w:sz w:val="24"/>
          <w:szCs w:val="24"/>
          <w:lang w:eastAsia="en-US"/>
        </w:rPr>
        <w:br/>
      </w:r>
      <w:r w:rsidRPr="009505D1">
        <w:rPr>
          <w:rFonts w:ascii="Times New Roman" w:hAnsi="Times New Roman" w:cs="Times New Roman"/>
          <w:sz w:val="24"/>
          <w:szCs w:val="24"/>
          <w:lang w:eastAsia="en-US"/>
        </w:rPr>
        <w:t>1 ч.</w:t>
      </w:r>
      <w:r>
        <w:rPr>
          <w:rFonts w:ascii="Times New Roman" w:hAnsi="Times New Roman" w:cs="Times New Roman"/>
          <w:sz w:val="24"/>
          <w:szCs w:val="24"/>
          <w:lang w:eastAsia="en-US"/>
        </w:rPr>
        <w:t xml:space="preserve"> </w:t>
      </w:r>
    </w:p>
    <w:p w14:paraId="6CAE6756" w14:textId="7AB194C4" w:rsidR="009505D1" w:rsidRDefault="009505D1" w:rsidP="00696F2B">
      <w:pPr>
        <w:adjustRightInd/>
        <w:ind w:right="-283"/>
        <w:rPr>
          <w:rFonts w:ascii="Times New Roman" w:hAnsi="Times New Roman" w:cs="Times New Roman"/>
          <w:sz w:val="24"/>
          <w:szCs w:val="24"/>
          <w:lang w:eastAsia="en-US"/>
        </w:rPr>
      </w:pPr>
      <w:r w:rsidRPr="009505D1">
        <w:rPr>
          <w:rFonts w:ascii="Times New Roman" w:hAnsi="Times New Roman" w:cs="Times New Roman"/>
          <w:sz w:val="24"/>
          <w:szCs w:val="24"/>
          <w:lang w:eastAsia="en-US"/>
        </w:rPr>
        <w:t>Этапы 1</w:t>
      </w:r>
      <w:r w:rsidR="00322BB3">
        <w:rPr>
          <w:rFonts w:ascii="Times New Roman" w:hAnsi="Times New Roman" w:cs="Times New Roman"/>
          <w:sz w:val="24"/>
          <w:szCs w:val="24"/>
          <w:lang w:eastAsia="en-US"/>
        </w:rPr>
        <w:t xml:space="preserve"> </w:t>
      </w:r>
      <w:r w:rsidRPr="009505D1">
        <w:rPr>
          <w:rFonts w:ascii="Times New Roman" w:hAnsi="Times New Roman" w:cs="Times New Roman"/>
          <w:sz w:val="24"/>
          <w:szCs w:val="24"/>
          <w:lang w:eastAsia="en-US"/>
        </w:rPr>
        <w:t>–</w:t>
      </w:r>
      <w:r w:rsidR="00322BB3">
        <w:rPr>
          <w:rFonts w:ascii="Times New Roman" w:hAnsi="Times New Roman" w:cs="Times New Roman"/>
          <w:sz w:val="24"/>
          <w:szCs w:val="24"/>
          <w:lang w:eastAsia="en-US"/>
        </w:rPr>
        <w:t xml:space="preserve"> </w:t>
      </w:r>
      <w:r w:rsidRPr="009505D1">
        <w:rPr>
          <w:rFonts w:ascii="Times New Roman" w:hAnsi="Times New Roman" w:cs="Times New Roman"/>
          <w:sz w:val="24"/>
          <w:szCs w:val="24"/>
          <w:lang w:eastAsia="en-US"/>
        </w:rPr>
        <w:t>3 выполняют до тех пор, пока напряжение во время разряда на этапе 1</w:t>
      </w:r>
      <w:r>
        <w:rPr>
          <w:rFonts w:ascii="Times New Roman" w:hAnsi="Times New Roman" w:cs="Times New Roman"/>
          <w:sz w:val="24"/>
          <w:szCs w:val="24"/>
          <w:lang w:eastAsia="en-US"/>
        </w:rPr>
        <w:t xml:space="preserve"> </w:t>
      </w:r>
      <w:r w:rsidRPr="009505D1">
        <w:rPr>
          <w:rFonts w:ascii="Times New Roman" w:hAnsi="Times New Roman" w:cs="Times New Roman"/>
          <w:sz w:val="24"/>
          <w:szCs w:val="24"/>
          <w:lang w:eastAsia="en-US"/>
        </w:rPr>
        <w:t xml:space="preserve">не снизится до уровня ниже установленного предела или пока не будет достигнуто число циклов уровня требований, установленных в разделе </w:t>
      </w:r>
      <w:r w:rsidRPr="009505D1">
        <w:rPr>
          <w:rFonts w:ascii="Times New Roman" w:hAnsi="Times New Roman" w:cs="Times New Roman"/>
          <w:color w:val="000000"/>
          <w:sz w:val="24"/>
          <w:szCs w:val="24"/>
          <w:shd w:val="clear" w:color="auto" w:fill="FFFFFF"/>
          <w:lang w:eastAsia="en-US"/>
        </w:rPr>
        <w:t>8</w:t>
      </w:r>
      <w:r w:rsidRPr="009505D1">
        <w:rPr>
          <w:rFonts w:ascii="Times New Roman" w:hAnsi="Times New Roman" w:cs="Times New Roman"/>
          <w:sz w:val="24"/>
          <w:szCs w:val="24"/>
          <w:lang w:eastAsia="en-US"/>
        </w:rPr>
        <w:t>.</w:t>
      </w:r>
    </w:p>
    <w:p w14:paraId="62C8C4D1" w14:textId="77777777" w:rsidR="009505D1" w:rsidRDefault="009505D1" w:rsidP="00696F2B">
      <w:pPr>
        <w:adjustRightInd/>
        <w:ind w:right="-283"/>
        <w:rPr>
          <w:rFonts w:ascii="Times New Roman" w:hAnsi="Times New Roman" w:cs="Times New Roman"/>
          <w:sz w:val="24"/>
          <w:szCs w:val="24"/>
          <w:lang w:eastAsia="en-US"/>
        </w:rPr>
      </w:pPr>
      <w:r w:rsidRPr="009505D1">
        <w:rPr>
          <w:rFonts w:ascii="Times New Roman" w:hAnsi="Times New Roman" w:cs="Times New Roman"/>
          <w:sz w:val="24"/>
          <w:szCs w:val="24"/>
          <w:lang w:eastAsia="en-US"/>
        </w:rPr>
        <w:t>Число выполненных полных циклов регистрируют и без проведения дополнительного</w:t>
      </w:r>
      <w:r>
        <w:rPr>
          <w:rFonts w:ascii="Times New Roman" w:hAnsi="Times New Roman" w:cs="Times New Roman"/>
          <w:sz w:val="24"/>
          <w:szCs w:val="24"/>
          <w:lang w:eastAsia="en-US"/>
        </w:rPr>
        <w:t xml:space="preserve"> </w:t>
      </w:r>
      <w:r w:rsidRPr="009505D1">
        <w:rPr>
          <w:rFonts w:ascii="Times New Roman" w:hAnsi="Times New Roman" w:cs="Times New Roman"/>
          <w:sz w:val="24"/>
          <w:szCs w:val="24"/>
          <w:lang w:eastAsia="en-US"/>
        </w:rPr>
        <w:t>подзарядка батареи подвергают испытанию на разряд большим током по 9.3.3. Затем определяют остаточную фактическую емкость по 9.1.</w:t>
      </w:r>
    </w:p>
    <w:p w14:paraId="3CEAF9D4" w14:textId="6453F707" w:rsidR="009F6225" w:rsidRPr="007B06D2" w:rsidRDefault="009505D1" w:rsidP="00696F2B">
      <w:pPr>
        <w:adjustRightInd/>
        <w:ind w:right="-283"/>
        <w:rPr>
          <w:rFonts w:ascii="Times New Roman" w:hAnsi="Times New Roman" w:cs="Times New Roman"/>
          <w:sz w:val="24"/>
          <w:szCs w:val="24"/>
          <w:lang w:eastAsia="en-US"/>
        </w:rPr>
      </w:pPr>
      <w:r w:rsidRPr="009505D1">
        <w:rPr>
          <w:rFonts w:ascii="Times New Roman" w:hAnsi="Times New Roman" w:cs="Times New Roman"/>
          <w:sz w:val="24"/>
          <w:szCs w:val="24"/>
          <w:lang w:eastAsia="en-US"/>
        </w:rPr>
        <w:t xml:space="preserve">Критерий соответствия – число выполненных циклов должно соответствовать </w:t>
      </w:r>
      <w:proofErr w:type="gramStart"/>
      <w:r w:rsidRPr="007B06D2">
        <w:rPr>
          <w:rFonts w:ascii="Times New Roman" w:hAnsi="Times New Roman" w:cs="Times New Roman"/>
          <w:sz w:val="24"/>
          <w:szCs w:val="24"/>
          <w:lang w:eastAsia="en-US"/>
        </w:rPr>
        <w:t>установленному</w:t>
      </w:r>
      <w:proofErr w:type="gramEnd"/>
      <w:r w:rsidRPr="007B06D2">
        <w:rPr>
          <w:rFonts w:ascii="Times New Roman" w:hAnsi="Times New Roman" w:cs="Times New Roman"/>
          <w:sz w:val="24"/>
          <w:szCs w:val="24"/>
          <w:lang w:eastAsia="en-US"/>
        </w:rPr>
        <w:t xml:space="preserve"> в разделе 10, при этом </w:t>
      </w:r>
      <w:r w:rsidRPr="007B06D2">
        <w:rPr>
          <w:rFonts w:ascii="Times New Roman" w:hAnsi="Times New Roman" w:cs="Times New Roman"/>
          <w:i/>
          <w:sz w:val="24"/>
          <w:szCs w:val="24"/>
          <w:lang w:eastAsia="en-US"/>
        </w:rPr>
        <w:t>С</w:t>
      </w:r>
      <w:r w:rsidRPr="007B06D2">
        <w:rPr>
          <w:rFonts w:ascii="Times New Roman" w:hAnsi="Times New Roman" w:cs="Times New Roman"/>
          <w:sz w:val="24"/>
          <w:szCs w:val="24"/>
          <w:vertAlign w:val="subscript"/>
          <w:lang w:val="kk-KZ" w:eastAsia="en-US"/>
        </w:rPr>
        <w:t>ф</w:t>
      </w:r>
      <w:r w:rsidR="007B06D2">
        <w:rPr>
          <w:rFonts w:ascii="Times New Roman" w:hAnsi="Times New Roman" w:cs="Times New Roman"/>
          <w:sz w:val="24"/>
          <w:szCs w:val="24"/>
          <w:vertAlign w:val="subscript"/>
          <w:lang w:val="kk-KZ" w:eastAsia="en-US"/>
        </w:rPr>
        <w:t xml:space="preserve"> </w:t>
      </w:r>
      <w:r w:rsidRPr="007B06D2">
        <w:rPr>
          <w:rFonts w:ascii="Times New Roman" w:hAnsi="Times New Roman" w:cs="Times New Roman"/>
          <w:sz w:val="24"/>
          <w:szCs w:val="24"/>
          <w:vertAlign w:val="subscript"/>
          <w:lang w:eastAsia="en-US"/>
        </w:rPr>
        <w:t xml:space="preserve"> </w:t>
      </w:r>
      <w:r w:rsidRPr="007B06D2">
        <w:rPr>
          <w:rFonts w:ascii="Times New Roman" w:hAnsi="Times New Roman" w:cs="Times New Roman"/>
          <w:sz w:val="24"/>
          <w:szCs w:val="24"/>
          <w:lang w:val="kk-KZ" w:eastAsia="en-US"/>
        </w:rPr>
        <w:t>≥</w:t>
      </w:r>
      <w:r w:rsidRPr="007B06D2">
        <w:rPr>
          <w:rFonts w:ascii="Times New Roman" w:hAnsi="Times New Roman" w:cs="Times New Roman"/>
          <w:sz w:val="24"/>
          <w:szCs w:val="24"/>
          <w:lang w:eastAsia="en-US"/>
        </w:rPr>
        <w:t xml:space="preserve"> 0,5</w:t>
      </w:r>
      <w:r w:rsidR="007B06D2">
        <w:rPr>
          <w:rFonts w:ascii="Times New Roman" w:hAnsi="Times New Roman" w:cs="Times New Roman"/>
          <w:sz w:val="24"/>
          <w:szCs w:val="24"/>
          <w:lang w:eastAsia="en-US"/>
        </w:rPr>
        <w:t xml:space="preserve"> </w:t>
      </w:r>
      <w:r w:rsidRPr="007B06D2">
        <w:rPr>
          <w:rFonts w:ascii="Times New Roman" w:hAnsi="Times New Roman" w:cs="Times New Roman"/>
          <w:i/>
          <w:sz w:val="24"/>
          <w:szCs w:val="24"/>
          <w:lang w:eastAsia="en-US"/>
        </w:rPr>
        <w:t>С</w:t>
      </w:r>
      <w:r w:rsidRPr="007B06D2">
        <w:rPr>
          <w:rFonts w:ascii="Times New Roman" w:hAnsi="Times New Roman" w:cs="Times New Roman"/>
          <w:sz w:val="24"/>
          <w:szCs w:val="24"/>
          <w:vertAlign w:val="subscript"/>
          <w:lang w:val="kk-KZ" w:eastAsia="en-US"/>
        </w:rPr>
        <w:t>н</w:t>
      </w:r>
      <w:r w:rsidRPr="007B06D2">
        <w:rPr>
          <w:rFonts w:ascii="Times New Roman" w:hAnsi="Times New Roman" w:cs="Times New Roman"/>
          <w:sz w:val="24"/>
          <w:szCs w:val="24"/>
          <w:lang w:val="kk-KZ" w:eastAsia="en-US"/>
        </w:rPr>
        <w:t>.</w:t>
      </w:r>
    </w:p>
    <w:p w14:paraId="2C4C8B36" w14:textId="77777777" w:rsidR="009F6225" w:rsidRDefault="009F6225" w:rsidP="00B05F29">
      <w:pPr>
        <w:rPr>
          <w:rFonts w:ascii="Times New Roman" w:hAnsi="Times New Roman" w:cs="Times New Roman"/>
        </w:rPr>
      </w:pPr>
    </w:p>
    <w:p w14:paraId="0D10B43D" w14:textId="77777777" w:rsidR="009505D1" w:rsidRPr="009505D1" w:rsidRDefault="009505D1" w:rsidP="009505D1">
      <w:pPr>
        <w:rPr>
          <w:rFonts w:ascii="Times New Roman" w:hAnsi="Times New Roman" w:cs="Times New Roman"/>
          <w:b/>
          <w:bCs/>
          <w:sz w:val="24"/>
          <w:szCs w:val="24"/>
        </w:rPr>
      </w:pPr>
      <w:r w:rsidRPr="00745065">
        <w:rPr>
          <w:rFonts w:ascii="Times New Roman" w:hAnsi="Times New Roman" w:cs="Times New Roman"/>
          <w:b/>
          <w:bCs/>
          <w:sz w:val="24"/>
          <w:szCs w:val="24"/>
        </w:rPr>
        <w:t>9.6.3 Дополнительное испытание на долговечность батарей для легковых автомобилей с максимальной емкостью 100</w:t>
      </w:r>
      <w:proofErr w:type="gramStart"/>
      <w:r w:rsidRPr="00745065">
        <w:rPr>
          <w:rFonts w:ascii="Times New Roman" w:hAnsi="Times New Roman" w:cs="Times New Roman"/>
          <w:b/>
          <w:bCs/>
          <w:sz w:val="24"/>
          <w:szCs w:val="24"/>
        </w:rPr>
        <w:t xml:space="preserve"> </w:t>
      </w:r>
      <w:proofErr w:type="spellStart"/>
      <w:r w:rsidRPr="00745065">
        <w:rPr>
          <w:rFonts w:ascii="Times New Roman" w:hAnsi="Times New Roman" w:cs="Times New Roman"/>
          <w:b/>
          <w:bCs/>
          <w:sz w:val="24"/>
          <w:szCs w:val="24"/>
        </w:rPr>
        <w:t>А</w:t>
      </w:r>
      <w:proofErr w:type="gramEnd"/>
      <w:r w:rsidRPr="00745065">
        <w:rPr>
          <w:rFonts w:ascii="Times New Roman" w:hAnsi="Times New Roman" w:cs="Times New Roman"/>
          <w:b/>
          <w:bCs/>
          <w:sz w:val="24"/>
          <w:szCs w:val="24"/>
        </w:rPr>
        <w:t>·ч</w:t>
      </w:r>
      <w:proofErr w:type="spellEnd"/>
    </w:p>
    <w:p w14:paraId="4B0D7AE7" w14:textId="56F84234" w:rsidR="009505D1" w:rsidRP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Испытания проводят на батареях, полностью заряженных по 8.2.</w:t>
      </w:r>
    </w:p>
    <w:p w14:paraId="6BF87D52" w14:textId="5E315772" w:rsidR="009505D1" w:rsidRP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В течение всего времени испытания батареи должны находиться в водяной ванне при температуре воды (40 ± 2) °C в соответствии с 8.3.2.</w:t>
      </w:r>
    </w:p>
    <w:p w14:paraId="7D1C28CF" w14:textId="5F7AE87D" w:rsidR="009505D1" w:rsidRDefault="009505D1" w:rsidP="00745065">
      <w:pPr>
        <w:rPr>
          <w:rFonts w:ascii="Times New Roman" w:hAnsi="Times New Roman" w:cs="Times New Roman"/>
          <w:sz w:val="24"/>
          <w:szCs w:val="24"/>
        </w:rPr>
      </w:pPr>
      <w:proofErr w:type="gramStart"/>
      <w:r w:rsidRPr="009505D1">
        <w:rPr>
          <w:rFonts w:ascii="Times New Roman" w:hAnsi="Times New Roman" w:cs="Times New Roman"/>
          <w:sz w:val="24"/>
          <w:szCs w:val="24"/>
        </w:rPr>
        <w:t>В ходе испытания по мере необходимости для поддержания уровня электролита в соответствии с рекомендациями</w:t>
      </w:r>
      <w:proofErr w:type="gramEnd"/>
      <w:r w:rsidRPr="009505D1">
        <w:rPr>
          <w:rFonts w:ascii="Times New Roman" w:hAnsi="Times New Roman" w:cs="Times New Roman"/>
          <w:sz w:val="24"/>
          <w:szCs w:val="24"/>
        </w:rPr>
        <w:t xml:space="preserve"> изготовителя в батареи следует добавлять очищенную воду. Исключение составляют батареи с малым расходом воды, очень малым расходом воды и батареи с регулирующими клапанами. </w:t>
      </w:r>
    </w:p>
    <w:p w14:paraId="73470FAF" w14:textId="5EC6623C" w:rsidR="009505D1" w:rsidRP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Батареи подключают к устройству, которое обеспечивает проведение серии циклов разряд-заряд, каждый из которых состоит из следующего:</w:t>
      </w:r>
    </w:p>
    <w:p w14:paraId="083191E2" w14:textId="7BB38EA1" w:rsidR="009505D1" w:rsidRP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 xml:space="preserve">а) разряд током (25 ± 0,1) А в течение (240 ± 1) </w:t>
      </w:r>
      <w:proofErr w:type="gramStart"/>
      <w:r w:rsidRPr="009505D1">
        <w:rPr>
          <w:rFonts w:ascii="Times New Roman" w:hAnsi="Times New Roman" w:cs="Times New Roman"/>
          <w:sz w:val="24"/>
          <w:szCs w:val="24"/>
        </w:rPr>
        <w:t>с</w:t>
      </w:r>
      <w:proofErr w:type="gramEnd"/>
      <w:r w:rsidRPr="009505D1">
        <w:rPr>
          <w:rFonts w:ascii="Times New Roman" w:hAnsi="Times New Roman" w:cs="Times New Roman"/>
          <w:sz w:val="24"/>
          <w:szCs w:val="24"/>
        </w:rPr>
        <w:t>;</w:t>
      </w:r>
    </w:p>
    <w:p w14:paraId="263E2870" w14:textId="7EF9073B" w:rsidR="009505D1" w:rsidRP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 xml:space="preserve">b) заряд при максимальном напряжении (14,80 ± 0,03) В - батареи с </w:t>
      </w:r>
      <w:proofErr w:type="spellStart"/>
      <w:r w:rsidRPr="00745065">
        <w:rPr>
          <w:rFonts w:ascii="Times New Roman" w:hAnsi="Times New Roman" w:cs="Times New Roman"/>
          <w:i/>
          <w:sz w:val="24"/>
          <w:szCs w:val="24"/>
        </w:rPr>
        <w:t>U</w:t>
      </w:r>
      <w:r w:rsidRPr="00745065">
        <w:rPr>
          <w:rFonts w:ascii="Times New Roman" w:hAnsi="Times New Roman" w:cs="Times New Roman"/>
          <w:sz w:val="24"/>
          <w:szCs w:val="24"/>
          <w:vertAlign w:val="subscript"/>
        </w:rPr>
        <w:t>ном</w:t>
      </w:r>
      <w:proofErr w:type="spellEnd"/>
      <w:r w:rsidRPr="009505D1">
        <w:rPr>
          <w:rFonts w:ascii="Times New Roman" w:hAnsi="Times New Roman" w:cs="Times New Roman"/>
          <w:sz w:val="24"/>
          <w:szCs w:val="24"/>
        </w:rPr>
        <w:t xml:space="preserve"> =</w:t>
      </w:r>
      <w:r w:rsidR="00745065">
        <w:rPr>
          <w:rFonts w:ascii="Times New Roman" w:hAnsi="Times New Roman" w:cs="Times New Roman"/>
          <w:sz w:val="24"/>
          <w:szCs w:val="24"/>
        </w:rPr>
        <w:t xml:space="preserve"> </w:t>
      </w:r>
      <w:r w:rsidRPr="009505D1">
        <w:rPr>
          <w:rFonts w:ascii="Times New Roman" w:hAnsi="Times New Roman" w:cs="Times New Roman"/>
          <w:sz w:val="24"/>
          <w:szCs w:val="24"/>
        </w:rPr>
        <w:t>12</w:t>
      </w:r>
      <w:proofErr w:type="gramStart"/>
      <w:r w:rsidRPr="009505D1">
        <w:rPr>
          <w:rFonts w:ascii="Times New Roman" w:hAnsi="Times New Roman" w:cs="Times New Roman"/>
          <w:sz w:val="24"/>
          <w:szCs w:val="24"/>
        </w:rPr>
        <w:t xml:space="preserve"> В</w:t>
      </w:r>
      <w:proofErr w:type="gramEnd"/>
      <w:r w:rsidRPr="009505D1">
        <w:rPr>
          <w:rFonts w:ascii="Times New Roman" w:hAnsi="Times New Roman" w:cs="Times New Roman"/>
          <w:sz w:val="24"/>
          <w:szCs w:val="24"/>
        </w:rPr>
        <w:t xml:space="preserve"> с ограничением максимального тока значением (25 ± 0,1) А, продолжительностью </w:t>
      </w:r>
      <w:r w:rsidR="00745065">
        <w:rPr>
          <w:rFonts w:ascii="Times New Roman" w:hAnsi="Times New Roman" w:cs="Times New Roman"/>
          <w:sz w:val="24"/>
          <w:szCs w:val="24"/>
        </w:rPr>
        <w:br/>
        <w:t xml:space="preserve">(600 ± </w:t>
      </w:r>
      <w:r w:rsidRPr="009505D1">
        <w:rPr>
          <w:rFonts w:ascii="Times New Roman" w:hAnsi="Times New Roman" w:cs="Times New Roman"/>
          <w:sz w:val="24"/>
          <w:szCs w:val="24"/>
        </w:rPr>
        <w:t>1) с, с интервалами между стадиями разряда-заряда и заряда-разряда, не превышающими 10 с, в</w:t>
      </w:r>
      <w:r>
        <w:rPr>
          <w:rFonts w:ascii="Times New Roman" w:hAnsi="Times New Roman" w:cs="Times New Roman"/>
          <w:sz w:val="24"/>
          <w:szCs w:val="24"/>
        </w:rPr>
        <w:t xml:space="preserve"> </w:t>
      </w:r>
      <w:r w:rsidRPr="009505D1">
        <w:rPr>
          <w:rFonts w:ascii="Times New Roman" w:hAnsi="Times New Roman" w:cs="Times New Roman"/>
          <w:sz w:val="24"/>
          <w:szCs w:val="24"/>
        </w:rPr>
        <w:t>течение (100 + 12) ч.</w:t>
      </w:r>
    </w:p>
    <w:p w14:paraId="0FC599F9" w14:textId="5C99A1B7" w:rsidR="009505D1" w:rsidRPr="009505D1" w:rsidRDefault="009505D1" w:rsidP="00745065">
      <w:pPr>
        <w:rPr>
          <w:rFonts w:ascii="Times New Roman" w:hAnsi="Times New Roman" w:cs="Times New Roman"/>
          <w:sz w:val="24"/>
          <w:szCs w:val="24"/>
        </w:rPr>
      </w:pPr>
      <w:r w:rsidRPr="009505D1">
        <w:rPr>
          <w:rFonts w:ascii="Times New Roman" w:hAnsi="Times New Roman" w:cs="Times New Roman"/>
          <w:sz w:val="24"/>
          <w:szCs w:val="24"/>
        </w:rPr>
        <w:t>Батареи должны быть выдержаны при разомкнутой цепи при температуре окружающей среды 40 ºС в течение 65</w:t>
      </w:r>
      <w:r w:rsidR="00745065">
        <w:rPr>
          <w:rFonts w:ascii="Times New Roman" w:hAnsi="Times New Roman" w:cs="Times New Roman"/>
          <w:sz w:val="24"/>
          <w:szCs w:val="24"/>
        </w:rPr>
        <w:t xml:space="preserve"> </w:t>
      </w:r>
      <w:r w:rsidRPr="009505D1">
        <w:rPr>
          <w:rFonts w:ascii="Times New Roman" w:hAnsi="Times New Roman" w:cs="Times New Roman"/>
          <w:sz w:val="24"/>
          <w:szCs w:val="24"/>
        </w:rPr>
        <w:t>–</w:t>
      </w:r>
      <w:r w:rsidR="00745065">
        <w:rPr>
          <w:rFonts w:ascii="Times New Roman" w:hAnsi="Times New Roman" w:cs="Times New Roman"/>
          <w:sz w:val="24"/>
          <w:szCs w:val="24"/>
        </w:rPr>
        <w:t xml:space="preserve"> </w:t>
      </w:r>
      <w:r w:rsidRPr="009505D1">
        <w:rPr>
          <w:rFonts w:ascii="Times New Roman" w:hAnsi="Times New Roman" w:cs="Times New Roman"/>
          <w:sz w:val="24"/>
          <w:szCs w:val="24"/>
        </w:rPr>
        <w:t xml:space="preserve">70 ч и разряжены током холодной прокрутки </w:t>
      </w:r>
      <w:proofErr w:type="spellStart"/>
      <w:r w:rsidRPr="00745065">
        <w:rPr>
          <w:rFonts w:ascii="Times New Roman" w:hAnsi="Times New Roman" w:cs="Times New Roman"/>
          <w:i/>
          <w:sz w:val="24"/>
          <w:szCs w:val="24"/>
        </w:rPr>
        <w:t>I</w:t>
      </w:r>
      <w:r w:rsidRPr="00745065">
        <w:rPr>
          <w:rFonts w:ascii="Times New Roman" w:hAnsi="Times New Roman" w:cs="Times New Roman"/>
          <w:sz w:val="24"/>
          <w:szCs w:val="24"/>
          <w:vertAlign w:val="subscript"/>
        </w:rPr>
        <w:t>х</w:t>
      </w:r>
      <w:proofErr w:type="gramStart"/>
      <w:r w:rsidRPr="00745065">
        <w:rPr>
          <w:rFonts w:ascii="Times New Roman" w:hAnsi="Times New Roman" w:cs="Times New Roman"/>
          <w:sz w:val="24"/>
          <w:szCs w:val="24"/>
          <w:vertAlign w:val="subscript"/>
        </w:rPr>
        <w:t>.п</w:t>
      </w:r>
      <w:proofErr w:type="spellEnd"/>
      <w:proofErr w:type="gramEnd"/>
      <w:r w:rsidRPr="00745065">
        <w:rPr>
          <w:rFonts w:ascii="Times New Roman" w:hAnsi="Times New Roman" w:cs="Times New Roman"/>
          <w:sz w:val="24"/>
          <w:szCs w:val="24"/>
          <w:vertAlign w:val="subscript"/>
        </w:rPr>
        <w:t xml:space="preserve"> </w:t>
      </w:r>
      <w:r w:rsidR="00745065">
        <w:rPr>
          <w:rFonts w:ascii="Times New Roman" w:hAnsi="Times New Roman" w:cs="Times New Roman"/>
          <w:sz w:val="24"/>
          <w:szCs w:val="24"/>
          <w:vertAlign w:val="subscript"/>
        </w:rPr>
        <w:t xml:space="preserve"> </w:t>
      </w:r>
      <w:r w:rsidRPr="009505D1">
        <w:rPr>
          <w:rFonts w:ascii="Times New Roman" w:hAnsi="Times New Roman" w:cs="Times New Roman"/>
          <w:sz w:val="24"/>
          <w:szCs w:val="24"/>
        </w:rPr>
        <w:t>в течение 30 с. Через 30 с напряжение на выводах (</w:t>
      </w:r>
      <w:r w:rsidRPr="00745065">
        <w:rPr>
          <w:rFonts w:ascii="Times New Roman" w:hAnsi="Times New Roman" w:cs="Times New Roman"/>
          <w:i/>
          <w:sz w:val="24"/>
          <w:szCs w:val="24"/>
        </w:rPr>
        <w:t>U</w:t>
      </w:r>
      <w:r w:rsidRPr="00745065">
        <w:rPr>
          <w:rFonts w:ascii="Times New Roman" w:hAnsi="Times New Roman" w:cs="Times New Roman"/>
          <w:sz w:val="24"/>
          <w:szCs w:val="24"/>
          <w:vertAlign w:val="subscript"/>
        </w:rPr>
        <w:t>30c</w:t>
      </w:r>
      <w:r w:rsidRPr="009505D1">
        <w:rPr>
          <w:rFonts w:ascii="Times New Roman" w:hAnsi="Times New Roman" w:cs="Times New Roman"/>
          <w:sz w:val="24"/>
          <w:szCs w:val="24"/>
        </w:rPr>
        <w:t>) должно быть зарегистрировано совместно с числом выполненных циклов.</w:t>
      </w:r>
    </w:p>
    <w:p w14:paraId="54499619" w14:textId="4A99F043" w:rsidR="009505D1" w:rsidRP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Испытание следует продолжить без проведения заряда, начиная со стадии по перечислению b) цикла.</w:t>
      </w:r>
    </w:p>
    <w:p w14:paraId="10337166" w14:textId="13E6AEB3" w:rsidR="009505D1" w:rsidRPr="009505D1" w:rsidRDefault="009505D1" w:rsidP="00745065">
      <w:pPr>
        <w:rPr>
          <w:rFonts w:ascii="Times New Roman" w:hAnsi="Times New Roman" w:cs="Times New Roman"/>
          <w:sz w:val="24"/>
          <w:szCs w:val="24"/>
        </w:rPr>
      </w:pPr>
      <w:r w:rsidRPr="009505D1">
        <w:rPr>
          <w:rFonts w:ascii="Times New Roman" w:hAnsi="Times New Roman" w:cs="Times New Roman"/>
          <w:sz w:val="24"/>
          <w:szCs w:val="24"/>
        </w:rPr>
        <w:t>Испытание на долговечность при циклировании считают завершенным, когда через 30 с напряжение на выводах батарей (</w:t>
      </w:r>
      <w:r w:rsidRPr="00745065">
        <w:rPr>
          <w:rFonts w:ascii="Times New Roman" w:hAnsi="Times New Roman" w:cs="Times New Roman"/>
          <w:i/>
          <w:sz w:val="24"/>
          <w:szCs w:val="24"/>
        </w:rPr>
        <w:t>U</w:t>
      </w:r>
      <w:r w:rsidRPr="00745065">
        <w:rPr>
          <w:rFonts w:ascii="Times New Roman" w:hAnsi="Times New Roman" w:cs="Times New Roman"/>
          <w:sz w:val="24"/>
          <w:szCs w:val="24"/>
          <w:vertAlign w:val="subscript"/>
        </w:rPr>
        <w:t>30c</w:t>
      </w:r>
      <w:r w:rsidRPr="009505D1">
        <w:rPr>
          <w:rFonts w:ascii="Times New Roman" w:hAnsi="Times New Roman" w:cs="Times New Roman"/>
          <w:sz w:val="24"/>
          <w:szCs w:val="24"/>
        </w:rPr>
        <w:t xml:space="preserve">) при испытании током холодной прокрутки </w:t>
      </w:r>
      <w:proofErr w:type="spellStart"/>
      <w:r w:rsidRPr="00745065">
        <w:rPr>
          <w:rFonts w:ascii="Times New Roman" w:hAnsi="Times New Roman" w:cs="Times New Roman"/>
          <w:i/>
          <w:sz w:val="24"/>
          <w:szCs w:val="24"/>
        </w:rPr>
        <w:t>I</w:t>
      </w:r>
      <w:r w:rsidRPr="00745065">
        <w:rPr>
          <w:rFonts w:ascii="Times New Roman" w:hAnsi="Times New Roman" w:cs="Times New Roman"/>
          <w:sz w:val="24"/>
          <w:szCs w:val="24"/>
          <w:vertAlign w:val="subscript"/>
        </w:rPr>
        <w:t>х.п</w:t>
      </w:r>
      <w:proofErr w:type="spellEnd"/>
      <w:r w:rsidRPr="00745065">
        <w:rPr>
          <w:rFonts w:ascii="Times New Roman" w:hAnsi="Times New Roman" w:cs="Times New Roman"/>
          <w:sz w:val="24"/>
          <w:szCs w:val="24"/>
          <w:vertAlign w:val="subscript"/>
        </w:rPr>
        <w:t xml:space="preserve"> </w:t>
      </w:r>
      <w:r w:rsidRPr="009505D1">
        <w:rPr>
          <w:rFonts w:ascii="Times New Roman" w:hAnsi="Times New Roman" w:cs="Times New Roman"/>
          <w:sz w:val="24"/>
          <w:szCs w:val="24"/>
        </w:rPr>
        <w:t>достигнет значения ниже 7,20</w:t>
      </w:r>
      <w:proofErr w:type="gramStart"/>
      <w:r w:rsidRPr="009505D1">
        <w:rPr>
          <w:rFonts w:ascii="Times New Roman" w:hAnsi="Times New Roman" w:cs="Times New Roman"/>
          <w:sz w:val="24"/>
          <w:szCs w:val="24"/>
        </w:rPr>
        <w:t xml:space="preserve"> В</w:t>
      </w:r>
      <w:proofErr w:type="gramEnd"/>
      <w:r w:rsidRPr="009505D1">
        <w:rPr>
          <w:rFonts w:ascii="Times New Roman" w:hAnsi="Times New Roman" w:cs="Times New Roman"/>
          <w:sz w:val="24"/>
          <w:szCs w:val="24"/>
        </w:rPr>
        <w:t xml:space="preserve"> (батареи с </w:t>
      </w:r>
      <w:proofErr w:type="spellStart"/>
      <w:r w:rsidRPr="00745065">
        <w:rPr>
          <w:rFonts w:ascii="Times New Roman" w:hAnsi="Times New Roman" w:cs="Times New Roman"/>
          <w:i/>
          <w:sz w:val="24"/>
          <w:szCs w:val="24"/>
        </w:rPr>
        <w:t>U</w:t>
      </w:r>
      <w:r w:rsidRPr="00745065">
        <w:rPr>
          <w:rFonts w:ascii="Times New Roman" w:hAnsi="Times New Roman" w:cs="Times New Roman"/>
          <w:sz w:val="24"/>
          <w:szCs w:val="24"/>
          <w:vertAlign w:val="subscript"/>
        </w:rPr>
        <w:t>ном</w:t>
      </w:r>
      <w:proofErr w:type="spellEnd"/>
      <w:r w:rsidRPr="009505D1">
        <w:rPr>
          <w:rFonts w:ascii="Times New Roman" w:hAnsi="Times New Roman" w:cs="Times New Roman"/>
          <w:sz w:val="24"/>
          <w:szCs w:val="24"/>
        </w:rPr>
        <w:t xml:space="preserve"> =</w:t>
      </w:r>
      <w:r w:rsidR="00745065">
        <w:rPr>
          <w:rFonts w:ascii="Times New Roman" w:hAnsi="Times New Roman" w:cs="Times New Roman"/>
          <w:sz w:val="24"/>
          <w:szCs w:val="24"/>
        </w:rPr>
        <w:t xml:space="preserve"> 12 В)</w:t>
      </w:r>
      <w:r w:rsidRPr="009505D1">
        <w:rPr>
          <w:rFonts w:ascii="Times New Roman" w:hAnsi="Times New Roman" w:cs="Times New Roman"/>
          <w:sz w:val="24"/>
          <w:szCs w:val="24"/>
        </w:rPr>
        <w:t>.</w:t>
      </w:r>
      <w:r w:rsidR="00745065">
        <w:rPr>
          <w:rFonts w:ascii="Times New Roman" w:hAnsi="Times New Roman" w:cs="Times New Roman"/>
          <w:sz w:val="24"/>
          <w:szCs w:val="24"/>
        </w:rPr>
        <w:t xml:space="preserve"> </w:t>
      </w:r>
      <w:r w:rsidRPr="009505D1">
        <w:rPr>
          <w:rFonts w:ascii="Times New Roman" w:hAnsi="Times New Roman" w:cs="Times New Roman"/>
          <w:sz w:val="24"/>
          <w:szCs w:val="24"/>
        </w:rPr>
        <w:t xml:space="preserve">Число циклов должно быть определено путем построения графика зависимости </w:t>
      </w:r>
      <w:r w:rsidRPr="00745065">
        <w:rPr>
          <w:rFonts w:ascii="Times New Roman" w:hAnsi="Times New Roman" w:cs="Times New Roman"/>
          <w:i/>
          <w:sz w:val="24"/>
          <w:szCs w:val="24"/>
        </w:rPr>
        <w:t>U</w:t>
      </w:r>
      <w:r w:rsidRPr="00745065">
        <w:rPr>
          <w:rFonts w:ascii="Times New Roman" w:hAnsi="Times New Roman" w:cs="Times New Roman"/>
          <w:sz w:val="24"/>
          <w:szCs w:val="24"/>
          <w:vertAlign w:val="subscript"/>
        </w:rPr>
        <w:t>30c</w:t>
      </w:r>
      <w:r w:rsidRPr="009505D1">
        <w:rPr>
          <w:rFonts w:ascii="Times New Roman" w:hAnsi="Times New Roman" w:cs="Times New Roman"/>
          <w:sz w:val="24"/>
          <w:szCs w:val="24"/>
        </w:rPr>
        <w:t xml:space="preserve"> от номера цикла. Точка, в которой линия пересекает уровень напряжения 7,20</w:t>
      </w:r>
      <w:proofErr w:type="gramStart"/>
      <w:r w:rsidRPr="009505D1">
        <w:rPr>
          <w:rFonts w:ascii="Times New Roman" w:hAnsi="Times New Roman" w:cs="Times New Roman"/>
          <w:sz w:val="24"/>
          <w:szCs w:val="24"/>
        </w:rPr>
        <w:t xml:space="preserve"> В</w:t>
      </w:r>
      <w:proofErr w:type="gramEnd"/>
      <w:r w:rsidRPr="009505D1">
        <w:rPr>
          <w:rFonts w:ascii="Times New Roman" w:hAnsi="Times New Roman" w:cs="Times New Roman"/>
          <w:sz w:val="24"/>
          <w:szCs w:val="24"/>
        </w:rPr>
        <w:t>, соответствует числу циклов, документированных для этой батареи.</w:t>
      </w:r>
    </w:p>
    <w:p w14:paraId="09A8D32D" w14:textId="0EBDEB3A" w:rsidR="009F6225"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Критерий соответствия – число выполненных циклов должно быть не менее установленного в разделе 1.</w:t>
      </w:r>
    </w:p>
    <w:p w14:paraId="05BFB4E7" w14:textId="77777777" w:rsidR="009505D1" w:rsidRDefault="009505D1" w:rsidP="009505D1">
      <w:pPr>
        <w:rPr>
          <w:rFonts w:ascii="Times New Roman" w:hAnsi="Times New Roman" w:cs="Times New Roman"/>
          <w:sz w:val="24"/>
          <w:szCs w:val="24"/>
        </w:rPr>
      </w:pPr>
    </w:p>
    <w:p w14:paraId="79D10E37" w14:textId="77777777" w:rsidR="009505D1" w:rsidRDefault="009505D1" w:rsidP="009505D1">
      <w:pPr>
        <w:rPr>
          <w:rFonts w:ascii="Times New Roman" w:hAnsi="Times New Roman" w:cs="Times New Roman"/>
          <w:b/>
          <w:bCs/>
          <w:sz w:val="24"/>
          <w:szCs w:val="24"/>
        </w:rPr>
      </w:pPr>
      <w:r w:rsidRPr="009505D1">
        <w:rPr>
          <w:rFonts w:ascii="Times New Roman" w:hAnsi="Times New Roman" w:cs="Times New Roman"/>
          <w:b/>
          <w:bCs/>
          <w:sz w:val="24"/>
          <w:szCs w:val="24"/>
        </w:rPr>
        <w:t>9.7 Испытание на расход воды</w:t>
      </w:r>
    </w:p>
    <w:p w14:paraId="3018FC25" w14:textId="77777777" w:rsidR="009505D1" w:rsidRPr="009505D1" w:rsidRDefault="009505D1" w:rsidP="009505D1">
      <w:pPr>
        <w:rPr>
          <w:rFonts w:ascii="Times New Roman" w:hAnsi="Times New Roman" w:cs="Times New Roman"/>
          <w:b/>
          <w:bCs/>
          <w:sz w:val="24"/>
          <w:szCs w:val="24"/>
        </w:rPr>
      </w:pPr>
    </w:p>
    <w:p w14:paraId="641B4E7D" w14:textId="64267792" w:rsidR="009505D1" w:rsidRP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Испытание применяют только для батарей открытого типа.</w:t>
      </w:r>
    </w:p>
    <w:p w14:paraId="09BF5A48" w14:textId="13C8D409" w:rsid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Батареи после заряда по 8.2 должны быть очищены, в</w:t>
      </w:r>
      <w:r w:rsidR="00745065">
        <w:rPr>
          <w:rFonts w:ascii="Times New Roman" w:hAnsi="Times New Roman" w:cs="Times New Roman"/>
          <w:sz w:val="24"/>
          <w:szCs w:val="24"/>
        </w:rPr>
        <w:t>ымыты, в</w:t>
      </w:r>
      <w:r w:rsidRPr="009505D1">
        <w:rPr>
          <w:rFonts w:ascii="Times New Roman" w:hAnsi="Times New Roman" w:cs="Times New Roman"/>
          <w:sz w:val="24"/>
          <w:szCs w:val="24"/>
        </w:rPr>
        <w:t>ысушены и взвешены с точностью ± 0,05 % (W1).</w:t>
      </w:r>
    </w:p>
    <w:p w14:paraId="7C33FFF1" w14:textId="46C304CC" w:rsid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 xml:space="preserve">Батареи помещают в водяную ванну и выдерживают при температуре воды </w:t>
      </w:r>
      <w:r w:rsidR="004B14F6">
        <w:rPr>
          <w:rFonts w:ascii="Times New Roman" w:hAnsi="Times New Roman" w:cs="Times New Roman"/>
          <w:sz w:val="24"/>
          <w:szCs w:val="24"/>
        </w:rPr>
        <w:br/>
      </w:r>
      <w:r w:rsidRPr="009505D1">
        <w:rPr>
          <w:rFonts w:ascii="Times New Roman" w:hAnsi="Times New Roman" w:cs="Times New Roman"/>
          <w:sz w:val="24"/>
          <w:szCs w:val="24"/>
        </w:rPr>
        <w:t>(40 ± 2) ˚C по 8.3.2.</w:t>
      </w:r>
      <w:r w:rsidRPr="009505D1">
        <w:rPr>
          <w:rFonts w:ascii="Times New Roman" w:hAnsi="Times New Roman" w:cs="Times New Roman"/>
          <w:sz w:val="24"/>
          <w:szCs w:val="24"/>
        </w:rPr>
        <w:tab/>
      </w:r>
    </w:p>
    <w:p w14:paraId="0C5759B5" w14:textId="13D3B13F" w:rsid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lastRenderedPageBreak/>
        <w:t>Батареи заряжают при постоянном напряжении (14,40 ± 0,05) В для батареи с</w:t>
      </w:r>
      <w:r>
        <w:rPr>
          <w:rFonts w:ascii="Times New Roman" w:hAnsi="Times New Roman" w:cs="Times New Roman"/>
          <w:sz w:val="24"/>
          <w:szCs w:val="24"/>
        </w:rPr>
        <w:t xml:space="preserve"> </w:t>
      </w:r>
      <w:r w:rsidR="004B14F6">
        <w:rPr>
          <w:rFonts w:ascii="Times New Roman" w:hAnsi="Times New Roman" w:cs="Times New Roman"/>
          <w:sz w:val="24"/>
          <w:szCs w:val="24"/>
        </w:rPr>
        <w:br/>
      </w:r>
      <w:proofErr w:type="spellStart"/>
      <w:r w:rsidRPr="004B14F6">
        <w:rPr>
          <w:rFonts w:ascii="Times New Roman" w:hAnsi="Times New Roman" w:cs="Times New Roman"/>
          <w:i/>
          <w:sz w:val="24"/>
          <w:szCs w:val="24"/>
        </w:rPr>
        <w:t>U</w:t>
      </w:r>
      <w:r w:rsidRPr="004B14F6">
        <w:rPr>
          <w:rFonts w:ascii="Times New Roman" w:hAnsi="Times New Roman" w:cs="Times New Roman"/>
          <w:sz w:val="24"/>
          <w:szCs w:val="24"/>
          <w:vertAlign w:val="subscript"/>
        </w:rPr>
        <w:t>ном</w:t>
      </w:r>
      <w:proofErr w:type="spellEnd"/>
      <w:r w:rsidRPr="009505D1">
        <w:rPr>
          <w:rFonts w:ascii="Times New Roman" w:hAnsi="Times New Roman" w:cs="Times New Roman"/>
          <w:sz w:val="24"/>
          <w:szCs w:val="24"/>
        </w:rPr>
        <w:t xml:space="preserve"> =</w:t>
      </w:r>
      <w:r w:rsidR="004B14F6">
        <w:rPr>
          <w:rFonts w:ascii="Times New Roman" w:hAnsi="Times New Roman" w:cs="Times New Roman"/>
          <w:sz w:val="24"/>
          <w:szCs w:val="24"/>
        </w:rPr>
        <w:t xml:space="preserve"> </w:t>
      </w:r>
      <w:r w:rsidRPr="009505D1">
        <w:rPr>
          <w:rFonts w:ascii="Times New Roman" w:hAnsi="Times New Roman" w:cs="Times New Roman"/>
          <w:sz w:val="24"/>
          <w:szCs w:val="24"/>
        </w:rPr>
        <w:t>12</w:t>
      </w:r>
      <w:proofErr w:type="gramStart"/>
      <w:r w:rsidRPr="009505D1">
        <w:rPr>
          <w:rFonts w:ascii="Times New Roman" w:hAnsi="Times New Roman" w:cs="Times New Roman"/>
          <w:sz w:val="24"/>
          <w:szCs w:val="24"/>
        </w:rPr>
        <w:t xml:space="preserve"> В</w:t>
      </w:r>
      <w:proofErr w:type="gramEnd"/>
      <w:r w:rsidRPr="009505D1">
        <w:rPr>
          <w:rFonts w:ascii="Times New Roman" w:hAnsi="Times New Roman" w:cs="Times New Roman"/>
          <w:sz w:val="24"/>
          <w:szCs w:val="24"/>
        </w:rPr>
        <w:t xml:space="preserve"> и (28,80 ± 0,05) В для батареи с </w:t>
      </w:r>
      <w:proofErr w:type="spellStart"/>
      <w:r w:rsidRPr="004B14F6">
        <w:rPr>
          <w:rFonts w:ascii="Times New Roman" w:hAnsi="Times New Roman" w:cs="Times New Roman"/>
          <w:i/>
          <w:sz w:val="24"/>
          <w:szCs w:val="24"/>
        </w:rPr>
        <w:t>U</w:t>
      </w:r>
      <w:r w:rsidRPr="004B14F6">
        <w:rPr>
          <w:rFonts w:ascii="Times New Roman" w:hAnsi="Times New Roman" w:cs="Times New Roman"/>
          <w:sz w:val="24"/>
          <w:szCs w:val="24"/>
          <w:vertAlign w:val="subscript"/>
        </w:rPr>
        <w:t>ном</w:t>
      </w:r>
      <w:proofErr w:type="spellEnd"/>
      <w:r w:rsidRPr="009505D1">
        <w:rPr>
          <w:rFonts w:ascii="Times New Roman" w:hAnsi="Times New Roman" w:cs="Times New Roman"/>
          <w:sz w:val="24"/>
          <w:szCs w:val="24"/>
        </w:rPr>
        <w:t xml:space="preserve"> =</w:t>
      </w:r>
      <w:r w:rsidR="004B14F6">
        <w:rPr>
          <w:rFonts w:ascii="Times New Roman" w:hAnsi="Times New Roman" w:cs="Times New Roman"/>
          <w:sz w:val="24"/>
          <w:szCs w:val="24"/>
        </w:rPr>
        <w:t xml:space="preserve"> </w:t>
      </w:r>
      <w:r w:rsidRPr="009505D1">
        <w:rPr>
          <w:rFonts w:ascii="Times New Roman" w:hAnsi="Times New Roman" w:cs="Times New Roman"/>
          <w:sz w:val="24"/>
          <w:szCs w:val="24"/>
        </w:rPr>
        <w:t>24 В (измерение следует проводить на выводах батареи) в течение 500 ч.</w:t>
      </w:r>
    </w:p>
    <w:p w14:paraId="21879FFC" w14:textId="4119AB51" w:rsidR="009505D1" w:rsidRP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Сразу после периода заряда 500 ч батареи высушивают и взвешивают в тех же условиях, что и в начале испытания, на тех же весах (W2).</w:t>
      </w:r>
    </w:p>
    <w:p w14:paraId="12A61EEB" w14:textId="51B6AF81" w:rsidR="009505D1" w:rsidRPr="009505D1" w:rsidRDefault="009505D1" w:rsidP="009505D1">
      <w:pPr>
        <w:rPr>
          <w:rFonts w:ascii="Times New Roman" w:hAnsi="Times New Roman" w:cs="Times New Roman"/>
          <w:sz w:val="24"/>
          <w:szCs w:val="24"/>
        </w:rPr>
      </w:pPr>
      <w:r w:rsidRPr="009505D1">
        <w:rPr>
          <w:rFonts w:ascii="Times New Roman" w:hAnsi="Times New Roman" w:cs="Times New Roman"/>
          <w:sz w:val="24"/>
          <w:szCs w:val="24"/>
        </w:rPr>
        <w:t>Рассчитывают (W1</w:t>
      </w:r>
      <w:r w:rsidR="004B14F6">
        <w:rPr>
          <w:rFonts w:ascii="Times New Roman" w:hAnsi="Times New Roman" w:cs="Times New Roman"/>
          <w:sz w:val="24"/>
          <w:szCs w:val="24"/>
        </w:rPr>
        <w:t xml:space="preserve"> </w:t>
      </w:r>
      <w:r w:rsidRPr="009505D1">
        <w:rPr>
          <w:rFonts w:ascii="Times New Roman" w:hAnsi="Times New Roman" w:cs="Times New Roman"/>
          <w:sz w:val="24"/>
          <w:szCs w:val="24"/>
        </w:rPr>
        <w:t>–</w:t>
      </w:r>
      <w:r w:rsidR="004B14F6">
        <w:rPr>
          <w:rFonts w:ascii="Times New Roman" w:hAnsi="Times New Roman" w:cs="Times New Roman"/>
          <w:sz w:val="24"/>
          <w:szCs w:val="24"/>
        </w:rPr>
        <w:t xml:space="preserve"> </w:t>
      </w:r>
      <w:r w:rsidRPr="009505D1">
        <w:rPr>
          <w:rFonts w:ascii="Times New Roman" w:hAnsi="Times New Roman" w:cs="Times New Roman"/>
          <w:sz w:val="24"/>
          <w:szCs w:val="24"/>
        </w:rPr>
        <w:t>W2)</w:t>
      </w:r>
      <w:r w:rsidR="004B14F6">
        <w:rPr>
          <w:rFonts w:ascii="Times New Roman" w:hAnsi="Times New Roman" w:cs="Times New Roman"/>
          <w:sz w:val="24"/>
          <w:szCs w:val="24"/>
        </w:rPr>
        <w:t xml:space="preserve"> </w:t>
      </w:r>
      <w:r w:rsidRPr="009505D1">
        <w:rPr>
          <w:rFonts w:ascii="Times New Roman" w:hAnsi="Times New Roman" w:cs="Times New Roman"/>
          <w:sz w:val="24"/>
          <w:szCs w:val="24"/>
        </w:rPr>
        <w:t>/</w:t>
      </w:r>
      <w:r w:rsidR="004B14F6">
        <w:rPr>
          <w:rFonts w:ascii="Times New Roman" w:hAnsi="Times New Roman" w:cs="Times New Roman"/>
          <w:sz w:val="24"/>
          <w:szCs w:val="24"/>
        </w:rPr>
        <w:t xml:space="preserve"> </w:t>
      </w:r>
      <w:proofErr w:type="spellStart"/>
      <w:proofErr w:type="gramStart"/>
      <w:r w:rsidRPr="004B14F6">
        <w:rPr>
          <w:rFonts w:ascii="Times New Roman" w:hAnsi="Times New Roman" w:cs="Times New Roman"/>
          <w:i/>
          <w:sz w:val="24"/>
          <w:szCs w:val="24"/>
        </w:rPr>
        <w:t>C</w:t>
      </w:r>
      <w:proofErr w:type="gramEnd"/>
      <w:r w:rsidRPr="004B14F6">
        <w:rPr>
          <w:rFonts w:ascii="Times New Roman" w:hAnsi="Times New Roman" w:cs="Times New Roman"/>
          <w:sz w:val="24"/>
          <w:szCs w:val="24"/>
          <w:vertAlign w:val="subscript"/>
        </w:rPr>
        <w:t>н</w:t>
      </w:r>
      <w:proofErr w:type="spellEnd"/>
      <w:r w:rsidRPr="009505D1">
        <w:rPr>
          <w:rFonts w:ascii="Times New Roman" w:hAnsi="Times New Roman" w:cs="Times New Roman"/>
          <w:sz w:val="24"/>
          <w:szCs w:val="24"/>
        </w:rPr>
        <w:t xml:space="preserve"> и сравнивают с требованиями, установленными в разделе 10. </w:t>
      </w:r>
    </w:p>
    <w:p w14:paraId="0814BC2A" w14:textId="77777777" w:rsidR="009505D1" w:rsidRDefault="009505D1" w:rsidP="009505D1">
      <w:pPr>
        <w:rPr>
          <w:rFonts w:ascii="Times New Roman" w:hAnsi="Times New Roman" w:cs="Times New Roman"/>
          <w:sz w:val="24"/>
          <w:szCs w:val="24"/>
        </w:rPr>
      </w:pPr>
    </w:p>
    <w:p w14:paraId="78A436EE" w14:textId="09A50E48" w:rsidR="00696F2B" w:rsidRPr="00322BB3" w:rsidRDefault="009505D1" w:rsidP="00322BB3">
      <w:pPr>
        <w:rPr>
          <w:rFonts w:ascii="Times New Roman" w:hAnsi="Times New Roman" w:cs="Times New Roman"/>
        </w:rPr>
      </w:pPr>
      <w:r w:rsidRPr="009505D1">
        <w:rPr>
          <w:rFonts w:ascii="Times New Roman" w:hAnsi="Times New Roman" w:cs="Times New Roman"/>
        </w:rPr>
        <w:t xml:space="preserve">Примечание – Испытание допускается проводить при температуре, отличной от 40 °C (например, </w:t>
      </w:r>
      <w:r w:rsidR="004B14F6">
        <w:rPr>
          <w:rFonts w:ascii="Times New Roman" w:hAnsi="Times New Roman" w:cs="Times New Roman"/>
        </w:rPr>
        <w:br/>
      </w:r>
      <w:r w:rsidRPr="009505D1">
        <w:rPr>
          <w:rFonts w:ascii="Times New Roman" w:hAnsi="Times New Roman" w:cs="Times New Roman"/>
        </w:rPr>
        <w:t>60 °C); см. формулу корреляции между температурами в приложении B.</w:t>
      </w:r>
    </w:p>
    <w:p w14:paraId="72A321AC" w14:textId="77777777" w:rsidR="00696F2B" w:rsidRPr="009505D1" w:rsidRDefault="00696F2B" w:rsidP="009505D1">
      <w:pPr>
        <w:rPr>
          <w:rFonts w:ascii="Times New Roman" w:hAnsi="Times New Roman" w:cs="Times New Roman"/>
          <w:sz w:val="24"/>
          <w:szCs w:val="24"/>
        </w:rPr>
      </w:pPr>
    </w:p>
    <w:p w14:paraId="5C6F1AB0" w14:textId="59E64EBA" w:rsidR="009505D1" w:rsidRPr="00B811D9" w:rsidRDefault="009505D1" w:rsidP="009505D1">
      <w:pPr>
        <w:rPr>
          <w:rFonts w:ascii="Times New Roman" w:hAnsi="Times New Roman" w:cs="Times New Roman"/>
          <w:b/>
          <w:bCs/>
          <w:sz w:val="24"/>
          <w:szCs w:val="24"/>
        </w:rPr>
      </w:pPr>
      <w:r w:rsidRPr="00B811D9">
        <w:rPr>
          <w:rFonts w:ascii="Times New Roman" w:hAnsi="Times New Roman" w:cs="Times New Roman"/>
          <w:b/>
          <w:bCs/>
          <w:sz w:val="24"/>
          <w:szCs w:val="24"/>
        </w:rPr>
        <w:t xml:space="preserve">9.8 Испытание на механическую прочность </w:t>
      </w:r>
    </w:p>
    <w:p w14:paraId="4E55C5CE" w14:textId="77777777" w:rsidR="004B14F6" w:rsidRDefault="004B14F6" w:rsidP="009505D1">
      <w:pPr>
        <w:rPr>
          <w:rFonts w:ascii="Times New Roman" w:hAnsi="Times New Roman" w:cs="Times New Roman"/>
          <w:b/>
          <w:bCs/>
          <w:sz w:val="24"/>
          <w:szCs w:val="24"/>
        </w:rPr>
      </w:pPr>
    </w:p>
    <w:p w14:paraId="38EF74DA" w14:textId="5ED2EA30" w:rsidR="009505D1" w:rsidRPr="00B811D9" w:rsidRDefault="009505D1" w:rsidP="009505D1">
      <w:pPr>
        <w:rPr>
          <w:rFonts w:ascii="Times New Roman" w:hAnsi="Times New Roman" w:cs="Times New Roman"/>
          <w:b/>
          <w:bCs/>
          <w:sz w:val="24"/>
          <w:szCs w:val="24"/>
        </w:rPr>
      </w:pPr>
      <w:r w:rsidRPr="00B811D9">
        <w:rPr>
          <w:rFonts w:ascii="Times New Roman" w:hAnsi="Times New Roman" w:cs="Times New Roman"/>
          <w:b/>
          <w:bCs/>
          <w:sz w:val="24"/>
          <w:szCs w:val="24"/>
        </w:rPr>
        <w:t>9.8.1 Испытание на устойчивость к вибрации</w:t>
      </w:r>
    </w:p>
    <w:p w14:paraId="11A0D942" w14:textId="77777777" w:rsidR="00B811D9" w:rsidRDefault="009505D1" w:rsidP="00B811D9">
      <w:pPr>
        <w:rPr>
          <w:rFonts w:ascii="Times New Roman" w:hAnsi="Times New Roman" w:cs="Times New Roman"/>
          <w:sz w:val="24"/>
          <w:szCs w:val="24"/>
        </w:rPr>
      </w:pPr>
      <w:r w:rsidRPr="009505D1">
        <w:rPr>
          <w:rFonts w:ascii="Times New Roman" w:hAnsi="Times New Roman" w:cs="Times New Roman"/>
          <w:sz w:val="24"/>
          <w:szCs w:val="24"/>
        </w:rPr>
        <w:t>После заряда по 8.2 батареи должны быть выдержаны в течение 24 ч при НКУ.</w:t>
      </w:r>
    </w:p>
    <w:p w14:paraId="1FE9C14A" w14:textId="4B92609A" w:rsidR="009505D1" w:rsidRPr="009505D1" w:rsidRDefault="009505D1" w:rsidP="004B14F6">
      <w:pPr>
        <w:rPr>
          <w:rFonts w:ascii="Times New Roman" w:hAnsi="Times New Roman" w:cs="Times New Roman"/>
          <w:sz w:val="24"/>
          <w:szCs w:val="24"/>
        </w:rPr>
      </w:pPr>
      <w:r w:rsidRPr="009505D1">
        <w:rPr>
          <w:rFonts w:ascii="Times New Roman" w:hAnsi="Times New Roman" w:cs="Times New Roman"/>
          <w:sz w:val="24"/>
          <w:szCs w:val="24"/>
        </w:rPr>
        <w:t xml:space="preserve">Батареи должны быть жестко закреплены к столу вибрационного стенда. Крепления должны быть того же типа, что и используемые </w:t>
      </w:r>
      <w:proofErr w:type="gramStart"/>
      <w:r w:rsidRPr="009505D1">
        <w:rPr>
          <w:rFonts w:ascii="Times New Roman" w:hAnsi="Times New Roman" w:cs="Times New Roman"/>
          <w:sz w:val="24"/>
          <w:szCs w:val="24"/>
        </w:rPr>
        <w:t>на</w:t>
      </w:r>
      <w:proofErr w:type="gramEnd"/>
      <w:r w:rsidRPr="009505D1">
        <w:rPr>
          <w:rFonts w:ascii="Times New Roman" w:hAnsi="Times New Roman" w:cs="Times New Roman"/>
          <w:sz w:val="24"/>
          <w:szCs w:val="24"/>
        </w:rPr>
        <w:t xml:space="preserve"> ТС, и закреплены:</w:t>
      </w:r>
    </w:p>
    <w:p w14:paraId="1FE25681" w14:textId="6066B206" w:rsidR="009505D1" w:rsidRPr="009505D1" w:rsidRDefault="009505D1" w:rsidP="00B811D9">
      <w:pPr>
        <w:rPr>
          <w:rFonts w:ascii="Times New Roman" w:hAnsi="Times New Roman" w:cs="Times New Roman"/>
          <w:sz w:val="24"/>
          <w:szCs w:val="24"/>
        </w:rPr>
      </w:pPr>
      <w:r w:rsidRPr="009505D1">
        <w:rPr>
          <w:rFonts w:ascii="Times New Roman" w:hAnsi="Times New Roman" w:cs="Times New Roman"/>
          <w:sz w:val="24"/>
          <w:szCs w:val="24"/>
        </w:rPr>
        <w:tab/>
        <w:t>- нижними держателями или выступами на нижней части контейнера и подходящими</w:t>
      </w:r>
      <w:r w:rsidR="00B811D9">
        <w:rPr>
          <w:rFonts w:ascii="Times New Roman" w:hAnsi="Times New Roman" w:cs="Times New Roman"/>
          <w:sz w:val="24"/>
          <w:szCs w:val="24"/>
        </w:rPr>
        <w:t xml:space="preserve"> </w:t>
      </w:r>
      <w:r w:rsidRPr="009505D1">
        <w:rPr>
          <w:rFonts w:ascii="Times New Roman" w:hAnsi="Times New Roman" w:cs="Times New Roman"/>
          <w:sz w:val="24"/>
          <w:szCs w:val="24"/>
        </w:rPr>
        <w:t xml:space="preserve">прижимами, и болтами с резьбой М8, которые затягивают с моментом </w:t>
      </w:r>
      <w:r w:rsidR="004B14F6">
        <w:rPr>
          <w:rFonts w:ascii="Times New Roman" w:hAnsi="Times New Roman" w:cs="Times New Roman"/>
          <w:sz w:val="24"/>
          <w:szCs w:val="24"/>
        </w:rPr>
        <w:br/>
      </w:r>
      <w:r w:rsidRPr="009505D1">
        <w:rPr>
          <w:rFonts w:ascii="Times New Roman" w:hAnsi="Times New Roman" w:cs="Times New Roman"/>
          <w:sz w:val="24"/>
          <w:szCs w:val="24"/>
        </w:rPr>
        <w:t>15</w:t>
      </w:r>
      <w:r w:rsidR="004B14F6">
        <w:rPr>
          <w:rFonts w:ascii="Times New Roman" w:hAnsi="Times New Roman" w:cs="Times New Roman"/>
          <w:sz w:val="24"/>
          <w:szCs w:val="24"/>
        </w:rPr>
        <w:t xml:space="preserve"> </w:t>
      </w:r>
      <w:r w:rsidRPr="009505D1">
        <w:rPr>
          <w:rFonts w:ascii="Times New Roman" w:hAnsi="Times New Roman" w:cs="Times New Roman"/>
          <w:sz w:val="24"/>
          <w:szCs w:val="24"/>
        </w:rPr>
        <w:t>-</w:t>
      </w:r>
      <w:r w:rsidR="004B14F6">
        <w:rPr>
          <w:rFonts w:ascii="Times New Roman" w:hAnsi="Times New Roman" w:cs="Times New Roman"/>
          <w:sz w:val="24"/>
          <w:szCs w:val="24"/>
        </w:rPr>
        <w:t xml:space="preserve"> </w:t>
      </w:r>
      <w:r w:rsidRPr="009505D1">
        <w:rPr>
          <w:rFonts w:ascii="Times New Roman" w:hAnsi="Times New Roman" w:cs="Times New Roman"/>
          <w:sz w:val="24"/>
          <w:szCs w:val="24"/>
        </w:rPr>
        <w:t xml:space="preserve">25 </w:t>
      </w:r>
      <w:proofErr w:type="spellStart"/>
      <w:r w:rsidRPr="009505D1">
        <w:rPr>
          <w:rFonts w:ascii="Times New Roman" w:hAnsi="Times New Roman" w:cs="Times New Roman"/>
          <w:sz w:val="24"/>
          <w:szCs w:val="24"/>
        </w:rPr>
        <w:t>Нм</w:t>
      </w:r>
      <w:proofErr w:type="spellEnd"/>
      <w:r w:rsidRPr="009505D1">
        <w:rPr>
          <w:rFonts w:ascii="Times New Roman" w:hAnsi="Times New Roman" w:cs="Times New Roman"/>
          <w:sz w:val="24"/>
          <w:szCs w:val="24"/>
        </w:rPr>
        <w:t>; или</w:t>
      </w:r>
    </w:p>
    <w:p w14:paraId="3429E2BF" w14:textId="20A61326" w:rsidR="009505D1" w:rsidRPr="009505D1" w:rsidRDefault="009505D1" w:rsidP="00B811D9">
      <w:pPr>
        <w:rPr>
          <w:rFonts w:ascii="Times New Roman" w:hAnsi="Times New Roman" w:cs="Times New Roman"/>
          <w:sz w:val="24"/>
          <w:szCs w:val="24"/>
        </w:rPr>
      </w:pPr>
      <w:r w:rsidRPr="009505D1">
        <w:rPr>
          <w:rFonts w:ascii="Times New Roman" w:hAnsi="Times New Roman" w:cs="Times New Roman"/>
          <w:sz w:val="24"/>
          <w:szCs w:val="24"/>
        </w:rPr>
        <w:tab/>
        <w:t xml:space="preserve">- угловым железным каркасом, охватывающим верхние края корпуса батареи/крышки в сборе с шириной не менее 15 мм для батарей по </w:t>
      </w:r>
      <w:r w:rsidR="003A576D" w:rsidRPr="0014107C">
        <w:rPr>
          <w:rFonts w:ascii="Times New Roman" w:hAnsi="Times New Roman" w:cs="Times New Roman"/>
          <w:sz w:val="24"/>
          <w:szCs w:val="24"/>
        </w:rPr>
        <w:t>IEC</w:t>
      </w:r>
      <w:r w:rsidRPr="006A09C6">
        <w:rPr>
          <w:rFonts w:ascii="Times New Roman" w:hAnsi="Times New Roman" w:cs="Times New Roman"/>
          <w:sz w:val="24"/>
          <w:szCs w:val="24"/>
        </w:rPr>
        <w:t xml:space="preserve"> 60095-2</w:t>
      </w:r>
      <w:r w:rsidRPr="009505D1">
        <w:rPr>
          <w:rFonts w:ascii="Times New Roman" w:hAnsi="Times New Roman" w:cs="Times New Roman"/>
          <w:sz w:val="24"/>
          <w:szCs w:val="24"/>
        </w:rPr>
        <w:t xml:space="preserve"> и 33 мм для батарей по </w:t>
      </w:r>
      <w:r w:rsidR="003A576D" w:rsidRPr="0014107C">
        <w:rPr>
          <w:rFonts w:ascii="Times New Roman" w:hAnsi="Times New Roman" w:cs="Times New Roman"/>
          <w:sz w:val="24"/>
          <w:szCs w:val="24"/>
        </w:rPr>
        <w:t>IEC</w:t>
      </w:r>
      <w:r w:rsidRPr="006A09C6">
        <w:rPr>
          <w:rFonts w:ascii="Times New Roman" w:hAnsi="Times New Roman" w:cs="Times New Roman"/>
          <w:sz w:val="24"/>
          <w:szCs w:val="24"/>
        </w:rPr>
        <w:t xml:space="preserve"> 60095-4</w:t>
      </w:r>
      <w:r w:rsidRPr="009505D1">
        <w:rPr>
          <w:rFonts w:ascii="Times New Roman" w:hAnsi="Times New Roman" w:cs="Times New Roman"/>
          <w:sz w:val="24"/>
          <w:szCs w:val="24"/>
        </w:rPr>
        <w:t xml:space="preserve">, соединенным с вибрационным столом посредством четырех винтовых стержней с резьбой М8, которые затягивают с моментом </w:t>
      </w:r>
      <w:r w:rsidR="004B14F6">
        <w:rPr>
          <w:rFonts w:ascii="Times New Roman" w:hAnsi="Times New Roman" w:cs="Times New Roman"/>
          <w:sz w:val="24"/>
          <w:szCs w:val="24"/>
        </w:rPr>
        <w:br/>
      </w:r>
      <w:r w:rsidRPr="009505D1">
        <w:rPr>
          <w:rFonts w:ascii="Times New Roman" w:hAnsi="Times New Roman" w:cs="Times New Roman"/>
          <w:sz w:val="24"/>
          <w:szCs w:val="24"/>
        </w:rPr>
        <w:t>8</w:t>
      </w:r>
      <w:r w:rsidR="004B14F6">
        <w:rPr>
          <w:rFonts w:ascii="Times New Roman" w:hAnsi="Times New Roman" w:cs="Times New Roman"/>
          <w:sz w:val="24"/>
          <w:szCs w:val="24"/>
        </w:rPr>
        <w:t xml:space="preserve"> </w:t>
      </w:r>
      <w:r w:rsidR="00322BB3">
        <w:rPr>
          <w:rFonts w:ascii="Times New Roman" w:hAnsi="Times New Roman" w:cs="Times New Roman"/>
          <w:sz w:val="24"/>
          <w:szCs w:val="24"/>
        </w:rPr>
        <w:t>-</w:t>
      </w:r>
      <w:r w:rsidR="004B14F6">
        <w:rPr>
          <w:rFonts w:ascii="Times New Roman" w:hAnsi="Times New Roman" w:cs="Times New Roman"/>
          <w:sz w:val="24"/>
          <w:szCs w:val="24"/>
        </w:rPr>
        <w:t xml:space="preserve"> </w:t>
      </w:r>
      <w:r w:rsidRPr="009505D1">
        <w:rPr>
          <w:rFonts w:ascii="Times New Roman" w:hAnsi="Times New Roman" w:cs="Times New Roman"/>
          <w:sz w:val="24"/>
          <w:szCs w:val="24"/>
        </w:rPr>
        <w:t>12</w:t>
      </w:r>
      <w:r w:rsidR="004B14F6">
        <w:rPr>
          <w:rFonts w:ascii="Times New Roman" w:hAnsi="Times New Roman" w:cs="Times New Roman"/>
          <w:sz w:val="24"/>
          <w:szCs w:val="24"/>
        </w:rPr>
        <w:t xml:space="preserve"> </w:t>
      </w:r>
      <w:proofErr w:type="spellStart"/>
      <w:r w:rsidRPr="009505D1">
        <w:rPr>
          <w:rFonts w:ascii="Times New Roman" w:hAnsi="Times New Roman" w:cs="Times New Roman"/>
          <w:sz w:val="24"/>
          <w:szCs w:val="24"/>
        </w:rPr>
        <w:t>Нм</w:t>
      </w:r>
      <w:proofErr w:type="spellEnd"/>
      <w:r w:rsidRPr="009505D1">
        <w:rPr>
          <w:rFonts w:ascii="Times New Roman" w:hAnsi="Times New Roman" w:cs="Times New Roman"/>
          <w:sz w:val="24"/>
          <w:szCs w:val="24"/>
        </w:rPr>
        <w:t>.</w:t>
      </w:r>
    </w:p>
    <w:p w14:paraId="79003AE2" w14:textId="692CE2F8" w:rsidR="009505D1" w:rsidRPr="009505D1" w:rsidRDefault="009505D1" w:rsidP="00B811D9">
      <w:pPr>
        <w:rPr>
          <w:rFonts w:ascii="Times New Roman" w:hAnsi="Times New Roman" w:cs="Times New Roman"/>
          <w:sz w:val="24"/>
          <w:szCs w:val="24"/>
        </w:rPr>
      </w:pPr>
      <w:r w:rsidRPr="009505D1">
        <w:rPr>
          <w:rFonts w:ascii="Times New Roman" w:hAnsi="Times New Roman" w:cs="Times New Roman"/>
          <w:sz w:val="24"/>
          <w:szCs w:val="24"/>
        </w:rPr>
        <w:t>Батареи должны быть подвергнуты вертикальной вибрации с частотой (30 ± 2) Гц в течение времени</w:t>
      </w:r>
      <w:proofErr w:type="gramStart"/>
      <w:r w:rsidRPr="009505D1">
        <w:rPr>
          <w:rFonts w:ascii="Times New Roman" w:hAnsi="Times New Roman" w:cs="Times New Roman"/>
          <w:sz w:val="24"/>
          <w:szCs w:val="24"/>
        </w:rPr>
        <w:t xml:space="preserve"> </w:t>
      </w:r>
      <w:r w:rsidRPr="00741B37">
        <w:rPr>
          <w:rFonts w:ascii="Times New Roman" w:hAnsi="Times New Roman" w:cs="Times New Roman"/>
          <w:i/>
          <w:sz w:val="24"/>
          <w:szCs w:val="24"/>
        </w:rPr>
        <w:t>Т</w:t>
      </w:r>
      <w:proofErr w:type="gramEnd"/>
      <w:r w:rsidRPr="009505D1">
        <w:rPr>
          <w:rFonts w:ascii="Times New Roman" w:hAnsi="Times New Roman" w:cs="Times New Roman"/>
          <w:sz w:val="24"/>
          <w:szCs w:val="24"/>
        </w:rPr>
        <w:t>, ч, (см. таблицу 5), при этом колебания должны быть, насколько возможно, близки к синусоидальной форме.</w:t>
      </w:r>
    </w:p>
    <w:p w14:paraId="2B9A2027" w14:textId="77777777" w:rsidR="00B811D9" w:rsidRDefault="009505D1" w:rsidP="00B811D9">
      <w:pPr>
        <w:rPr>
          <w:rFonts w:ascii="Times New Roman" w:hAnsi="Times New Roman" w:cs="Times New Roman"/>
          <w:sz w:val="24"/>
          <w:szCs w:val="24"/>
        </w:rPr>
      </w:pPr>
      <w:r w:rsidRPr="009505D1">
        <w:rPr>
          <w:rFonts w:ascii="Times New Roman" w:hAnsi="Times New Roman" w:cs="Times New Roman"/>
          <w:sz w:val="24"/>
          <w:szCs w:val="24"/>
        </w:rPr>
        <w:t xml:space="preserve">Максимальное ускорение на батареях должно достигать значения </w:t>
      </w:r>
      <w:r w:rsidRPr="00741B37">
        <w:rPr>
          <w:rFonts w:ascii="Times New Roman" w:hAnsi="Times New Roman" w:cs="Times New Roman"/>
          <w:i/>
          <w:sz w:val="24"/>
          <w:szCs w:val="24"/>
        </w:rPr>
        <w:t>Z</w:t>
      </w:r>
      <w:r w:rsidRPr="009505D1">
        <w:rPr>
          <w:rFonts w:ascii="Times New Roman" w:hAnsi="Times New Roman" w:cs="Times New Roman"/>
          <w:sz w:val="24"/>
          <w:szCs w:val="24"/>
        </w:rPr>
        <w:t xml:space="preserve"> (см. таблицу 5).</w:t>
      </w:r>
    </w:p>
    <w:p w14:paraId="1B20BCD6" w14:textId="77777777" w:rsidR="00B811D9" w:rsidRDefault="00B811D9" w:rsidP="00B811D9">
      <w:pPr>
        <w:rPr>
          <w:rFonts w:ascii="Times New Roman" w:hAnsi="Times New Roman" w:cs="Times New Roman"/>
          <w:sz w:val="24"/>
          <w:szCs w:val="24"/>
        </w:rPr>
      </w:pPr>
    </w:p>
    <w:p w14:paraId="73C13347" w14:textId="52D0462B" w:rsidR="00B811D9" w:rsidRPr="00741B37" w:rsidRDefault="00B811D9" w:rsidP="00B811D9">
      <w:pPr>
        <w:jc w:val="center"/>
        <w:rPr>
          <w:rFonts w:ascii="Times New Roman" w:hAnsi="Times New Roman" w:cs="Times New Roman"/>
          <w:b/>
          <w:sz w:val="24"/>
          <w:szCs w:val="24"/>
        </w:rPr>
      </w:pPr>
      <w:r w:rsidRPr="00741B37">
        <w:rPr>
          <w:rFonts w:ascii="Times New Roman" w:hAnsi="Times New Roman" w:cs="Times New Roman"/>
          <w:b/>
          <w:bCs/>
          <w:sz w:val="24"/>
          <w:szCs w:val="24"/>
          <w:lang w:eastAsia="en-US"/>
        </w:rPr>
        <w:t xml:space="preserve">Таблица 5 </w:t>
      </w:r>
      <w:r w:rsidRPr="00741B37">
        <w:rPr>
          <w:rFonts w:ascii="Times New Roman" w:hAnsi="Times New Roman" w:cs="Times New Roman"/>
          <w:b/>
          <w:bCs/>
          <w:sz w:val="24"/>
          <w:szCs w:val="24"/>
          <w:lang w:val="kk-KZ" w:eastAsia="en-US"/>
        </w:rPr>
        <w:t>–</w:t>
      </w:r>
      <w:r w:rsidRPr="00741B37">
        <w:rPr>
          <w:rFonts w:ascii="Times New Roman" w:hAnsi="Times New Roman" w:cs="Times New Roman"/>
          <w:b/>
          <w:bCs/>
          <w:spacing w:val="-3"/>
          <w:sz w:val="24"/>
          <w:szCs w:val="24"/>
          <w:lang w:val="kk-KZ" w:eastAsia="en-US"/>
        </w:rPr>
        <w:t xml:space="preserve"> </w:t>
      </w:r>
      <w:r w:rsidRPr="00741B37">
        <w:rPr>
          <w:rFonts w:ascii="Times New Roman" w:hAnsi="Times New Roman" w:cs="Times New Roman"/>
          <w:b/>
          <w:bCs/>
          <w:sz w:val="24"/>
          <w:szCs w:val="24"/>
          <w:lang w:eastAsia="en-US"/>
        </w:rPr>
        <w:t>Устойчивость к вибрации</w:t>
      </w:r>
      <w:r w:rsidRPr="00741B37">
        <w:rPr>
          <w:rFonts w:ascii="Times New Roman" w:hAnsi="Times New Roman" w:cs="Times New Roman"/>
          <w:b/>
          <w:bCs/>
          <w:sz w:val="24"/>
          <w:szCs w:val="24"/>
          <w:lang w:val="kk-KZ" w:eastAsia="en-US"/>
        </w:rPr>
        <w:t>.</w:t>
      </w:r>
      <w:r w:rsidRPr="00741B37">
        <w:rPr>
          <w:rFonts w:ascii="Times New Roman" w:hAnsi="Times New Roman" w:cs="Times New Roman"/>
          <w:b/>
          <w:bCs/>
          <w:spacing w:val="-3"/>
          <w:sz w:val="24"/>
          <w:szCs w:val="24"/>
          <w:lang w:val="kk-KZ" w:eastAsia="en-US"/>
        </w:rPr>
        <w:t xml:space="preserve"> </w:t>
      </w:r>
      <w:r w:rsidRPr="00741B37">
        <w:rPr>
          <w:rFonts w:ascii="Times New Roman" w:hAnsi="Times New Roman" w:cs="Times New Roman"/>
          <w:b/>
          <w:bCs/>
          <w:sz w:val="24"/>
          <w:szCs w:val="24"/>
          <w:lang w:val="kk-KZ" w:eastAsia="en-US"/>
        </w:rPr>
        <w:t>Уровни</w:t>
      </w:r>
      <w:r w:rsidRPr="00741B37">
        <w:rPr>
          <w:rFonts w:ascii="Times New Roman" w:hAnsi="Times New Roman" w:cs="Times New Roman"/>
          <w:b/>
          <w:bCs/>
          <w:spacing w:val="-4"/>
          <w:sz w:val="24"/>
          <w:szCs w:val="24"/>
          <w:lang w:val="kk-KZ" w:eastAsia="en-US"/>
        </w:rPr>
        <w:t xml:space="preserve"> </w:t>
      </w:r>
      <w:r w:rsidRPr="00741B37">
        <w:rPr>
          <w:rFonts w:ascii="Times New Roman" w:hAnsi="Times New Roman" w:cs="Times New Roman"/>
          <w:b/>
          <w:bCs/>
          <w:spacing w:val="-4"/>
          <w:sz w:val="24"/>
          <w:szCs w:val="24"/>
          <w:lang w:eastAsia="en-US"/>
        </w:rPr>
        <w:t xml:space="preserve">требований </w:t>
      </w:r>
      <w:r w:rsidRPr="00741B37">
        <w:rPr>
          <w:rFonts w:ascii="Times New Roman" w:hAnsi="Times New Roman" w:cs="Times New Roman"/>
          <w:b/>
          <w:bCs/>
          <w:sz w:val="24"/>
          <w:szCs w:val="24"/>
          <w:lang w:val="kk-KZ" w:eastAsia="en-US"/>
        </w:rPr>
        <w:t>V1</w:t>
      </w:r>
      <w:r w:rsidRPr="00741B37">
        <w:rPr>
          <w:rFonts w:ascii="Times New Roman" w:hAnsi="Times New Roman" w:cs="Times New Roman"/>
          <w:b/>
          <w:bCs/>
          <w:spacing w:val="-3"/>
          <w:sz w:val="24"/>
          <w:szCs w:val="24"/>
          <w:lang w:val="kk-KZ" w:eastAsia="en-US"/>
        </w:rPr>
        <w:t xml:space="preserve"> </w:t>
      </w:r>
      <w:r w:rsidRPr="00741B37">
        <w:rPr>
          <w:rFonts w:ascii="Times New Roman" w:hAnsi="Times New Roman" w:cs="Times New Roman"/>
          <w:b/>
          <w:bCs/>
          <w:sz w:val="24"/>
          <w:szCs w:val="24"/>
          <w:lang w:val="kk-KZ" w:eastAsia="en-US"/>
        </w:rPr>
        <w:t>-</w:t>
      </w:r>
      <w:r w:rsidRPr="00741B37">
        <w:rPr>
          <w:rFonts w:ascii="Times New Roman" w:hAnsi="Times New Roman" w:cs="Times New Roman"/>
          <w:b/>
          <w:bCs/>
          <w:spacing w:val="-4"/>
          <w:sz w:val="24"/>
          <w:szCs w:val="24"/>
          <w:lang w:val="kk-KZ" w:eastAsia="en-US"/>
        </w:rPr>
        <w:t xml:space="preserve"> </w:t>
      </w:r>
      <w:r w:rsidRPr="00741B37">
        <w:rPr>
          <w:rFonts w:ascii="Times New Roman" w:hAnsi="Times New Roman" w:cs="Times New Roman"/>
          <w:b/>
          <w:bCs/>
          <w:sz w:val="24"/>
          <w:szCs w:val="24"/>
          <w:lang w:val="kk-KZ" w:eastAsia="en-US"/>
        </w:rPr>
        <w:t>V3</w:t>
      </w:r>
    </w:p>
    <w:p w14:paraId="1712278C" w14:textId="77777777" w:rsidR="00B811D9" w:rsidRPr="00B811D9" w:rsidRDefault="00B811D9" w:rsidP="00B811D9">
      <w:pPr>
        <w:adjustRightInd/>
        <w:ind w:right="2277" w:firstLine="142"/>
        <w:jc w:val="left"/>
        <w:outlineLvl w:val="0"/>
        <w:rPr>
          <w:rFonts w:ascii="Times New Roman" w:hAnsi="Times New Roman" w:cs="Times New Roman"/>
          <w:bCs/>
          <w:sz w:val="24"/>
          <w:szCs w:val="24"/>
          <w:lang w:val="kk-KZ" w:eastAsia="en-US"/>
        </w:rPr>
      </w:pPr>
    </w:p>
    <w:tbl>
      <w:tblPr>
        <w:tblStyle w:val="TableNormal"/>
        <w:tblW w:w="9250"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6"/>
        <w:gridCol w:w="1247"/>
        <w:gridCol w:w="1247"/>
        <w:gridCol w:w="1030"/>
      </w:tblGrid>
      <w:tr w:rsidR="00B811D9" w:rsidRPr="00B811D9" w14:paraId="3852787E" w14:textId="77777777" w:rsidTr="00A63699">
        <w:trPr>
          <w:trHeight w:val="265"/>
        </w:trPr>
        <w:tc>
          <w:tcPr>
            <w:tcW w:w="5726" w:type="dxa"/>
            <w:vMerge w:val="restart"/>
          </w:tcPr>
          <w:p w14:paraId="55D920A7" w14:textId="77777777" w:rsidR="00B811D9" w:rsidRPr="00B811D9" w:rsidRDefault="00B811D9" w:rsidP="00741B37">
            <w:pPr>
              <w:adjustRightInd/>
              <w:spacing w:line="275" w:lineRule="exact"/>
              <w:ind w:firstLine="0"/>
              <w:jc w:val="center"/>
              <w:rPr>
                <w:rFonts w:ascii="Times New Roman" w:hAnsi="Times New Roman" w:cs="Times New Roman"/>
                <w:sz w:val="24"/>
                <w:szCs w:val="24"/>
                <w:lang w:val="kk-KZ"/>
              </w:rPr>
            </w:pPr>
          </w:p>
          <w:p w14:paraId="05C69C3C" w14:textId="77777777" w:rsidR="00B811D9" w:rsidRPr="00B811D9" w:rsidRDefault="00B811D9" w:rsidP="00741B37">
            <w:pPr>
              <w:adjustRightInd/>
              <w:spacing w:line="275" w:lineRule="exact"/>
              <w:ind w:left="654" w:hanging="916"/>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Параметр</w:t>
            </w:r>
          </w:p>
        </w:tc>
        <w:tc>
          <w:tcPr>
            <w:tcW w:w="3524" w:type="dxa"/>
            <w:gridSpan w:val="3"/>
          </w:tcPr>
          <w:p w14:paraId="2F645D0D" w14:textId="77777777" w:rsidR="00B811D9" w:rsidRPr="00B811D9" w:rsidRDefault="00B811D9" w:rsidP="00741B37">
            <w:pPr>
              <w:adjustRightInd/>
              <w:spacing w:line="246" w:lineRule="exact"/>
              <w:ind w:left="2444" w:right="163" w:hanging="2192"/>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Уровень</w:t>
            </w:r>
            <w:r w:rsidRPr="00B811D9">
              <w:rPr>
                <w:rFonts w:ascii="Times New Roman" w:hAnsi="Times New Roman" w:cs="Times New Roman"/>
                <w:spacing w:val="-7"/>
                <w:sz w:val="24"/>
                <w:szCs w:val="24"/>
                <w:lang w:val="kk-KZ"/>
              </w:rPr>
              <w:t xml:space="preserve"> </w:t>
            </w:r>
            <w:r w:rsidRPr="00B811D9">
              <w:rPr>
                <w:rFonts w:ascii="Times New Roman" w:hAnsi="Times New Roman" w:cs="Times New Roman"/>
                <w:sz w:val="24"/>
                <w:szCs w:val="24"/>
                <w:lang w:val="kk-KZ"/>
              </w:rPr>
              <w:t>требований</w:t>
            </w:r>
          </w:p>
        </w:tc>
      </w:tr>
      <w:tr w:rsidR="00B811D9" w:rsidRPr="00B811D9" w14:paraId="2488C3B2" w14:textId="77777777" w:rsidTr="00741B37">
        <w:trPr>
          <w:trHeight w:val="265"/>
        </w:trPr>
        <w:tc>
          <w:tcPr>
            <w:tcW w:w="5726" w:type="dxa"/>
            <w:vMerge/>
            <w:tcBorders>
              <w:bottom w:val="double" w:sz="4" w:space="0" w:color="auto"/>
            </w:tcBorders>
          </w:tcPr>
          <w:p w14:paraId="4EE5392A" w14:textId="77777777" w:rsidR="00B811D9" w:rsidRPr="00B811D9" w:rsidRDefault="00B811D9" w:rsidP="00741B37">
            <w:pPr>
              <w:adjustRightInd/>
              <w:ind w:firstLine="0"/>
              <w:jc w:val="center"/>
              <w:rPr>
                <w:rFonts w:ascii="Times New Roman" w:hAnsi="Times New Roman" w:cs="Times New Roman"/>
                <w:sz w:val="24"/>
                <w:szCs w:val="24"/>
                <w:lang w:val="kk-KZ"/>
              </w:rPr>
            </w:pPr>
          </w:p>
        </w:tc>
        <w:tc>
          <w:tcPr>
            <w:tcW w:w="1247" w:type="dxa"/>
            <w:tcBorders>
              <w:bottom w:val="double" w:sz="4" w:space="0" w:color="auto"/>
            </w:tcBorders>
          </w:tcPr>
          <w:p w14:paraId="4ACECD5C" w14:textId="77777777" w:rsidR="00B811D9" w:rsidRPr="00B811D9" w:rsidRDefault="00B811D9" w:rsidP="00741B37">
            <w:pPr>
              <w:adjustRightInd/>
              <w:spacing w:line="245" w:lineRule="exact"/>
              <w:ind w:left="107" w:right="134"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V1</w:t>
            </w:r>
          </w:p>
        </w:tc>
        <w:tc>
          <w:tcPr>
            <w:tcW w:w="1247" w:type="dxa"/>
            <w:tcBorders>
              <w:bottom w:val="double" w:sz="4" w:space="0" w:color="auto"/>
            </w:tcBorders>
          </w:tcPr>
          <w:p w14:paraId="7AA918BC" w14:textId="77777777" w:rsidR="00B811D9" w:rsidRPr="00B811D9" w:rsidRDefault="00B811D9" w:rsidP="00741B37">
            <w:pPr>
              <w:adjustRightInd/>
              <w:spacing w:line="245" w:lineRule="exact"/>
              <w:ind w:right="106"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V2</w:t>
            </w:r>
          </w:p>
        </w:tc>
        <w:tc>
          <w:tcPr>
            <w:tcW w:w="1030" w:type="dxa"/>
            <w:tcBorders>
              <w:bottom w:val="double" w:sz="4" w:space="0" w:color="auto"/>
            </w:tcBorders>
          </w:tcPr>
          <w:p w14:paraId="4426EE17" w14:textId="77777777" w:rsidR="00B811D9" w:rsidRPr="00B811D9" w:rsidRDefault="00B811D9" w:rsidP="00741B37">
            <w:pPr>
              <w:adjustRightInd/>
              <w:spacing w:line="245" w:lineRule="exact"/>
              <w:ind w:left="107" w:right="220"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V3</w:t>
            </w:r>
          </w:p>
        </w:tc>
      </w:tr>
      <w:tr w:rsidR="00B811D9" w:rsidRPr="00B811D9" w14:paraId="480FABAB" w14:textId="77777777" w:rsidTr="00A63699">
        <w:trPr>
          <w:trHeight w:val="276"/>
        </w:trPr>
        <w:tc>
          <w:tcPr>
            <w:tcW w:w="5726" w:type="dxa"/>
          </w:tcPr>
          <w:p w14:paraId="348FA238" w14:textId="77777777" w:rsidR="00B811D9" w:rsidRPr="00B811D9" w:rsidRDefault="00B811D9" w:rsidP="00B811D9">
            <w:pPr>
              <w:adjustRightInd/>
              <w:spacing w:line="256" w:lineRule="exact"/>
              <w:ind w:left="107" w:firstLine="0"/>
              <w:jc w:val="left"/>
              <w:rPr>
                <w:rFonts w:ascii="Times New Roman" w:hAnsi="Times New Roman" w:cs="Times New Roman"/>
                <w:sz w:val="24"/>
                <w:szCs w:val="24"/>
              </w:rPr>
            </w:pPr>
            <w:r w:rsidRPr="00B811D9">
              <w:rPr>
                <w:rFonts w:ascii="Times New Roman" w:hAnsi="Times New Roman" w:cs="Times New Roman"/>
                <w:sz w:val="24"/>
                <w:szCs w:val="24"/>
                <w:lang w:val="kk-KZ"/>
              </w:rPr>
              <w:t>Продолжительность</w:t>
            </w:r>
            <w:r w:rsidRPr="00B811D9">
              <w:rPr>
                <w:rFonts w:ascii="Times New Roman" w:hAnsi="Times New Roman" w:cs="Times New Roman"/>
                <w:spacing w:val="-4"/>
                <w:sz w:val="24"/>
                <w:szCs w:val="24"/>
                <w:lang w:val="kk-KZ"/>
              </w:rPr>
              <w:t xml:space="preserve"> </w:t>
            </w:r>
            <w:r w:rsidRPr="00B811D9">
              <w:rPr>
                <w:rFonts w:ascii="Times New Roman" w:hAnsi="Times New Roman" w:cs="Times New Roman"/>
                <w:sz w:val="24"/>
                <w:szCs w:val="24"/>
                <w:lang w:val="kk-KZ"/>
              </w:rPr>
              <w:t xml:space="preserve">вибрации </w:t>
            </w:r>
            <w:r w:rsidRPr="00B811D9">
              <w:rPr>
                <w:rFonts w:ascii="Times New Roman" w:hAnsi="Times New Roman" w:cs="Times New Roman"/>
                <w:i/>
                <w:sz w:val="24"/>
                <w:szCs w:val="24"/>
                <w:lang w:val="kk-KZ"/>
              </w:rPr>
              <w:t>Т</w:t>
            </w:r>
            <w:r w:rsidRPr="00B811D9">
              <w:rPr>
                <w:rFonts w:ascii="Times New Roman" w:hAnsi="Times New Roman" w:cs="Times New Roman"/>
                <w:sz w:val="24"/>
                <w:szCs w:val="24"/>
              </w:rPr>
              <w:t>, ч</w:t>
            </w:r>
          </w:p>
        </w:tc>
        <w:tc>
          <w:tcPr>
            <w:tcW w:w="1247" w:type="dxa"/>
          </w:tcPr>
          <w:p w14:paraId="054F0C0C" w14:textId="77777777" w:rsidR="00B811D9" w:rsidRPr="00B811D9" w:rsidRDefault="00B811D9" w:rsidP="00B811D9">
            <w:pPr>
              <w:adjustRightInd/>
              <w:spacing w:line="256" w:lineRule="exact"/>
              <w:ind w:left="107"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2</w:t>
            </w:r>
          </w:p>
        </w:tc>
        <w:tc>
          <w:tcPr>
            <w:tcW w:w="1247" w:type="dxa"/>
          </w:tcPr>
          <w:p w14:paraId="448DE9B2" w14:textId="77777777" w:rsidR="00B811D9" w:rsidRPr="00B811D9" w:rsidRDefault="00B811D9" w:rsidP="00B811D9">
            <w:pPr>
              <w:adjustRightInd/>
              <w:spacing w:line="256" w:lineRule="exact"/>
              <w:ind w:right="106"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2</w:t>
            </w:r>
          </w:p>
        </w:tc>
        <w:tc>
          <w:tcPr>
            <w:tcW w:w="1030" w:type="dxa"/>
          </w:tcPr>
          <w:p w14:paraId="134B3A7E" w14:textId="77777777" w:rsidR="00B811D9" w:rsidRPr="00B811D9" w:rsidRDefault="00B811D9" w:rsidP="00B811D9">
            <w:pPr>
              <w:adjustRightInd/>
              <w:spacing w:line="256" w:lineRule="exact"/>
              <w:ind w:left="107"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20</w:t>
            </w:r>
          </w:p>
        </w:tc>
      </w:tr>
      <w:tr w:rsidR="00B811D9" w:rsidRPr="00B811D9" w14:paraId="2FC1169B" w14:textId="77777777" w:rsidTr="00A63699">
        <w:trPr>
          <w:trHeight w:val="329"/>
        </w:trPr>
        <w:tc>
          <w:tcPr>
            <w:tcW w:w="5726" w:type="dxa"/>
          </w:tcPr>
          <w:p w14:paraId="1C39AC4B" w14:textId="77777777" w:rsidR="00B811D9" w:rsidRPr="00B811D9" w:rsidRDefault="00B811D9" w:rsidP="00B811D9">
            <w:pPr>
              <w:adjustRightInd/>
              <w:spacing w:line="276" w:lineRule="exact"/>
              <w:ind w:left="107" w:right="740" w:firstLine="0"/>
              <w:jc w:val="left"/>
              <w:rPr>
                <w:rFonts w:ascii="Times New Roman" w:hAnsi="Times New Roman" w:cs="Times New Roman"/>
                <w:sz w:val="24"/>
                <w:szCs w:val="24"/>
                <w:lang w:val="ru-RU"/>
              </w:rPr>
            </w:pPr>
            <w:r w:rsidRPr="00B811D9">
              <w:rPr>
                <w:rFonts w:ascii="Times New Roman" w:hAnsi="Times New Roman" w:cs="Times New Roman"/>
                <w:sz w:val="24"/>
                <w:szCs w:val="24"/>
                <w:lang w:val="kk-KZ"/>
              </w:rPr>
              <w:t>Максимальное</w:t>
            </w:r>
            <w:r w:rsidRPr="00B811D9">
              <w:rPr>
                <w:rFonts w:ascii="Times New Roman" w:hAnsi="Times New Roman" w:cs="Times New Roman"/>
                <w:sz w:val="24"/>
                <w:szCs w:val="24"/>
                <w:lang w:val="ru-RU"/>
              </w:rPr>
              <w:t xml:space="preserve"> </w:t>
            </w:r>
            <w:r w:rsidRPr="00B811D9">
              <w:rPr>
                <w:rFonts w:ascii="Times New Roman" w:hAnsi="Times New Roman" w:cs="Times New Roman"/>
                <w:spacing w:val="-58"/>
                <w:sz w:val="24"/>
                <w:szCs w:val="24"/>
                <w:lang w:val="kk-KZ"/>
              </w:rPr>
              <w:t xml:space="preserve"> </w:t>
            </w:r>
            <w:r w:rsidRPr="00B811D9">
              <w:rPr>
                <w:rFonts w:ascii="Times New Roman" w:hAnsi="Times New Roman" w:cs="Times New Roman"/>
                <w:sz w:val="24"/>
                <w:szCs w:val="24"/>
                <w:lang w:val="kk-KZ"/>
              </w:rPr>
              <w:t>ускорение на</w:t>
            </w:r>
            <w:r w:rsidRPr="00B811D9">
              <w:rPr>
                <w:rFonts w:ascii="Times New Roman" w:hAnsi="Times New Roman" w:cs="Times New Roman"/>
                <w:spacing w:val="1"/>
                <w:sz w:val="24"/>
                <w:szCs w:val="24"/>
                <w:lang w:val="kk-KZ"/>
              </w:rPr>
              <w:t xml:space="preserve"> </w:t>
            </w:r>
            <w:r w:rsidRPr="00B811D9">
              <w:rPr>
                <w:rFonts w:ascii="Times New Roman" w:hAnsi="Times New Roman" w:cs="Times New Roman"/>
                <w:sz w:val="24"/>
                <w:szCs w:val="24"/>
                <w:lang w:val="kk-KZ"/>
              </w:rPr>
              <w:t>батарее</w:t>
            </w:r>
            <w:r w:rsidRPr="00B811D9">
              <w:rPr>
                <w:rFonts w:ascii="Times New Roman" w:hAnsi="Times New Roman" w:cs="Times New Roman"/>
                <w:spacing w:val="-1"/>
                <w:sz w:val="24"/>
                <w:szCs w:val="24"/>
                <w:lang w:val="kk-KZ"/>
              </w:rPr>
              <w:t xml:space="preserve"> </w:t>
            </w:r>
            <w:r w:rsidRPr="00B811D9">
              <w:rPr>
                <w:rFonts w:ascii="Times New Roman" w:hAnsi="Times New Roman" w:cs="Times New Roman"/>
                <w:i/>
                <w:sz w:val="24"/>
                <w:szCs w:val="24"/>
                <w:lang w:val="kk-KZ"/>
              </w:rPr>
              <w:t>Z</w:t>
            </w:r>
            <w:r w:rsidRPr="00B811D9">
              <w:rPr>
                <w:rFonts w:ascii="Times New Roman" w:hAnsi="Times New Roman" w:cs="Times New Roman"/>
                <w:sz w:val="24"/>
                <w:szCs w:val="24"/>
                <w:lang w:val="ru-RU"/>
              </w:rPr>
              <w:t xml:space="preserve">, </w:t>
            </w:r>
            <m:oMath>
              <m:r>
                <w:rPr>
                  <w:rFonts w:ascii="Cambria Math" w:hAnsi="Cambria Math" w:cs="Times New Roman"/>
                  <w:sz w:val="24"/>
                  <w:szCs w:val="24"/>
                  <w:lang w:val="ru-RU"/>
                </w:rPr>
                <m:t>м</m:t>
              </m:r>
              <m:sSup>
                <m:sSupPr>
                  <m:ctrlPr>
                    <w:rPr>
                      <w:rFonts w:ascii="Cambria Math" w:hAnsi="Cambria Math" w:cs="Times New Roman"/>
                      <w:i/>
                      <w:sz w:val="24"/>
                      <w:szCs w:val="24"/>
                    </w:rPr>
                  </m:ctrlPr>
                </m:sSupPr>
                <m:e>
                  <m:r>
                    <w:rPr>
                      <w:rFonts w:ascii="Cambria Math" w:hAnsi="Cambria Math" w:cs="Times New Roman"/>
                      <w:sz w:val="24"/>
                      <w:szCs w:val="24"/>
                      <w:lang w:val="ru-RU"/>
                    </w:rPr>
                    <m:t>с</m:t>
                  </m:r>
                </m:e>
                <m:sup>
                  <m:r>
                    <w:rPr>
                      <w:rFonts w:ascii="Cambria Math" w:hAnsi="Cambria Math" w:cs="Times New Roman"/>
                      <w:sz w:val="24"/>
                      <w:szCs w:val="24"/>
                      <w:lang w:val="ru-RU"/>
                    </w:rPr>
                    <m:t>-2</m:t>
                  </m:r>
                </m:sup>
              </m:sSup>
            </m:oMath>
            <w:r w:rsidRPr="00B811D9">
              <w:rPr>
                <w:rFonts w:ascii="Times New Roman" w:hAnsi="Times New Roman" w:cs="Times New Roman"/>
                <w:sz w:val="24"/>
                <w:szCs w:val="24"/>
                <w:lang w:val="ru-RU"/>
              </w:rPr>
              <w:t xml:space="preserve"> </w:t>
            </w:r>
          </w:p>
        </w:tc>
        <w:tc>
          <w:tcPr>
            <w:tcW w:w="1247" w:type="dxa"/>
          </w:tcPr>
          <w:p w14:paraId="6B9385AC" w14:textId="77777777" w:rsidR="00B811D9" w:rsidRPr="00B811D9" w:rsidRDefault="00B811D9" w:rsidP="00B811D9">
            <w:pPr>
              <w:adjustRightInd/>
              <w:spacing w:line="274" w:lineRule="exact"/>
              <w:ind w:left="107" w:right="134"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30</w:t>
            </w:r>
          </w:p>
        </w:tc>
        <w:tc>
          <w:tcPr>
            <w:tcW w:w="1247" w:type="dxa"/>
          </w:tcPr>
          <w:p w14:paraId="157BFBD1" w14:textId="77777777" w:rsidR="00B811D9" w:rsidRPr="00B811D9" w:rsidRDefault="00B811D9" w:rsidP="00B811D9">
            <w:pPr>
              <w:adjustRightInd/>
              <w:spacing w:line="274" w:lineRule="exact"/>
              <w:ind w:left="107" w:right="106"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60</w:t>
            </w:r>
          </w:p>
        </w:tc>
        <w:tc>
          <w:tcPr>
            <w:tcW w:w="1030" w:type="dxa"/>
          </w:tcPr>
          <w:p w14:paraId="50783CCB" w14:textId="77777777" w:rsidR="00B811D9" w:rsidRPr="00B811D9" w:rsidRDefault="00B811D9" w:rsidP="00B811D9">
            <w:pPr>
              <w:adjustRightInd/>
              <w:spacing w:line="274" w:lineRule="exact"/>
              <w:ind w:left="107" w:right="78"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60</w:t>
            </w:r>
          </w:p>
        </w:tc>
      </w:tr>
    </w:tbl>
    <w:p w14:paraId="0FAEA334" w14:textId="77777777" w:rsidR="00B811D9" w:rsidRDefault="00B811D9" w:rsidP="009505D1">
      <w:pPr>
        <w:rPr>
          <w:rFonts w:ascii="Times New Roman" w:hAnsi="Times New Roman" w:cs="Times New Roman"/>
          <w:sz w:val="24"/>
          <w:szCs w:val="24"/>
        </w:rPr>
      </w:pPr>
    </w:p>
    <w:p w14:paraId="72D7A6B4" w14:textId="2ADA9AB5"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Уровень требований V1 – V3 выбирают в соответствии с потребностями потребителей, однако приложения, которым требуется чрезвычайно </w:t>
      </w:r>
      <w:proofErr w:type="gramStart"/>
      <w:r w:rsidRPr="00B811D9">
        <w:rPr>
          <w:rFonts w:ascii="Times New Roman" w:hAnsi="Times New Roman" w:cs="Times New Roman"/>
          <w:sz w:val="24"/>
          <w:szCs w:val="24"/>
        </w:rPr>
        <w:t>высокая</w:t>
      </w:r>
      <w:proofErr w:type="gramEnd"/>
      <w:r w:rsidRPr="00B811D9">
        <w:rPr>
          <w:rFonts w:ascii="Times New Roman" w:hAnsi="Times New Roman" w:cs="Times New Roman"/>
          <w:sz w:val="24"/>
          <w:szCs w:val="24"/>
        </w:rPr>
        <w:t xml:space="preserve"> </w:t>
      </w:r>
      <w:proofErr w:type="spellStart"/>
      <w:r w:rsidRPr="00B811D9">
        <w:rPr>
          <w:rFonts w:ascii="Times New Roman" w:hAnsi="Times New Roman" w:cs="Times New Roman"/>
          <w:sz w:val="24"/>
          <w:szCs w:val="24"/>
        </w:rPr>
        <w:t>виброустойчивость</w:t>
      </w:r>
      <w:proofErr w:type="spellEnd"/>
      <w:r w:rsidRPr="00B811D9">
        <w:rPr>
          <w:rFonts w:ascii="Times New Roman" w:hAnsi="Times New Roman" w:cs="Times New Roman"/>
          <w:sz w:val="24"/>
          <w:szCs w:val="24"/>
        </w:rPr>
        <w:t>, должны быть уровня V3.</w:t>
      </w:r>
    </w:p>
    <w:p w14:paraId="22AC61E6" w14:textId="47E0DA64"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Температура батарей во время воздействия вибрации должна быть в пределах </w:t>
      </w:r>
      <w:r w:rsidR="00741B37">
        <w:rPr>
          <w:rFonts w:ascii="Times New Roman" w:hAnsi="Times New Roman" w:cs="Times New Roman"/>
          <w:sz w:val="24"/>
          <w:szCs w:val="24"/>
        </w:rPr>
        <w:br/>
      </w:r>
      <w:r w:rsidRPr="00B811D9">
        <w:rPr>
          <w:rFonts w:ascii="Times New Roman" w:hAnsi="Times New Roman" w:cs="Times New Roman"/>
          <w:sz w:val="24"/>
          <w:szCs w:val="24"/>
        </w:rPr>
        <w:t xml:space="preserve">20 ˚C – </w:t>
      </w:r>
      <w:r>
        <w:rPr>
          <w:rFonts w:ascii="Times New Roman" w:hAnsi="Times New Roman" w:cs="Times New Roman"/>
          <w:sz w:val="24"/>
          <w:szCs w:val="24"/>
        </w:rPr>
        <w:t xml:space="preserve"> </w:t>
      </w:r>
      <w:r w:rsidRPr="00B811D9">
        <w:rPr>
          <w:rFonts w:ascii="Times New Roman" w:hAnsi="Times New Roman" w:cs="Times New Roman"/>
          <w:sz w:val="24"/>
          <w:szCs w:val="24"/>
        </w:rPr>
        <w:t>30 ˚C.</w:t>
      </w:r>
    </w:p>
    <w:p w14:paraId="1DAF9A74" w14:textId="77777777"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Не более чем через 4 ч после окончания воздействия вибрации батареи разряжают током </w:t>
      </w:r>
      <w:r w:rsidRPr="00741B37">
        <w:rPr>
          <w:rFonts w:ascii="Times New Roman" w:hAnsi="Times New Roman" w:cs="Times New Roman"/>
          <w:i/>
          <w:sz w:val="24"/>
          <w:szCs w:val="24"/>
        </w:rPr>
        <w:t>I</w:t>
      </w:r>
      <w:r w:rsidRPr="00B811D9">
        <w:rPr>
          <w:rFonts w:ascii="Times New Roman" w:hAnsi="Times New Roman" w:cs="Times New Roman"/>
          <w:sz w:val="24"/>
          <w:szCs w:val="24"/>
        </w:rPr>
        <w:t xml:space="preserve">, равным </w:t>
      </w:r>
      <w:proofErr w:type="spellStart"/>
      <w:r w:rsidRPr="00741B37">
        <w:rPr>
          <w:rFonts w:ascii="Times New Roman" w:hAnsi="Times New Roman" w:cs="Times New Roman"/>
          <w:i/>
          <w:sz w:val="24"/>
          <w:szCs w:val="24"/>
        </w:rPr>
        <w:t>I</w:t>
      </w:r>
      <w:r w:rsidRPr="00741B37">
        <w:rPr>
          <w:rFonts w:ascii="Times New Roman" w:hAnsi="Times New Roman" w:cs="Times New Roman"/>
          <w:sz w:val="24"/>
          <w:szCs w:val="24"/>
          <w:vertAlign w:val="subscript"/>
        </w:rPr>
        <w:t>х</w:t>
      </w:r>
      <w:proofErr w:type="gramStart"/>
      <w:r w:rsidRPr="00741B37">
        <w:rPr>
          <w:rFonts w:ascii="Times New Roman" w:hAnsi="Times New Roman" w:cs="Times New Roman"/>
          <w:sz w:val="24"/>
          <w:szCs w:val="24"/>
          <w:vertAlign w:val="subscript"/>
        </w:rPr>
        <w:t>.п</w:t>
      </w:r>
      <w:proofErr w:type="spellEnd"/>
      <w:proofErr w:type="gramEnd"/>
      <w:r w:rsidRPr="00B811D9">
        <w:rPr>
          <w:rFonts w:ascii="Times New Roman" w:hAnsi="Times New Roman" w:cs="Times New Roman"/>
          <w:sz w:val="24"/>
          <w:szCs w:val="24"/>
        </w:rPr>
        <w:t xml:space="preserve">, без проведения </w:t>
      </w:r>
      <w:proofErr w:type="spellStart"/>
      <w:r w:rsidRPr="00B811D9">
        <w:rPr>
          <w:rFonts w:ascii="Times New Roman" w:hAnsi="Times New Roman" w:cs="Times New Roman"/>
          <w:sz w:val="24"/>
          <w:szCs w:val="24"/>
        </w:rPr>
        <w:t>подзаряда</w:t>
      </w:r>
      <w:proofErr w:type="spellEnd"/>
      <w:r w:rsidRPr="00B811D9">
        <w:rPr>
          <w:rFonts w:ascii="Times New Roman" w:hAnsi="Times New Roman" w:cs="Times New Roman"/>
          <w:sz w:val="24"/>
          <w:szCs w:val="24"/>
        </w:rPr>
        <w:t xml:space="preserve"> при НКУ.</w:t>
      </w:r>
    </w:p>
    <w:p w14:paraId="1149AFE7" w14:textId="4C5CC2F2"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По истечении 30-секундного разряда напряжение на выводах (</w:t>
      </w:r>
      <w:r w:rsidRPr="00741B37">
        <w:rPr>
          <w:rFonts w:ascii="Times New Roman" w:hAnsi="Times New Roman" w:cs="Times New Roman"/>
          <w:i/>
          <w:sz w:val="24"/>
          <w:szCs w:val="24"/>
        </w:rPr>
        <w:t>U</w:t>
      </w:r>
      <w:r w:rsidRPr="00741B37">
        <w:rPr>
          <w:rFonts w:ascii="Times New Roman" w:hAnsi="Times New Roman" w:cs="Times New Roman"/>
          <w:sz w:val="24"/>
          <w:szCs w:val="24"/>
          <w:vertAlign w:val="subscript"/>
        </w:rPr>
        <w:t>30с</w:t>
      </w:r>
      <w:r w:rsidRPr="00B811D9">
        <w:rPr>
          <w:rFonts w:ascii="Times New Roman" w:hAnsi="Times New Roman" w:cs="Times New Roman"/>
          <w:sz w:val="24"/>
          <w:szCs w:val="24"/>
        </w:rPr>
        <w:t>) записывают и разряд останавливают.</w:t>
      </w:r>
    </w:p>
    <w:p w14:paraId="61FF036B" w14:textId="79D4D6C3"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Критерий соответствия – напряжение </w:t>
      </w:r>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30с</w:t>
      </w:r>
      <w:r w:rsidRPr="00B811D9">
        <w:rPr>
          <w:rFonts w:ascii="Times New Roman" w:hAnsi="Times New Roman" w:cs="Times New Roman"/>
          <w:sz w:val="24"/>
          <w:szCs w:val="24"/>
        </w:rPr>
        <w:t xml:space="preserve"> должно быть не менее 7,20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(батареи с </w:t>
      </w:r>
      <w:proofErr w:type="spellStart"/>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174E3D">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и 14,40 В (батареи с </w:t>
      </w:r>
      <w:proofErr w:type="spellStart"/>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174E3D">
        <w:rPr>
          <w:rFonts w:ascii="Times New Roman" w:hAnsi="Times New Roman" w:cs="Times New Roman"/>
          <w:sz w:val="24"/>
          <w:szCs w:val="24"/>
        </w:rPr>
        <w:t xml:space="preserve"> </w:t>
      </w:r>
      <w:r w:rsidRPr="00B811D9">
        <w:rPr>
          <w:rFonts w:ascii="Times New Roman" w:hAnsi="Times New Roman" w:cs="Times New Roman"/>
          <w:sz w:val="24"/>
          <w:szCs w:val="24"/>
        </w:rPr>
        <w:t>24 В).</w:t>
      </w:r>
    </w:p>
    <w:p w14:paraId="32C1FFDC" w14:textId="77777777" w:rsidR="00B811D9" w:rsidRDefault="00B811D9" w:rsidP="00B811D9">
      <w:pPr>
        <w:rPr>
          <w:rFonts w:ascii="Times New Roman" w:hAnsi="Times New Roman" w:cs="Times New Roman"/>
          <w:sz w:val="24"/>
          <w:szCs w:val="24"/>
        </w:rPr>
      </w:pPr>
    </w:p>
    <w:p w14:paraId="64FE3D57" w14:textId="77777777" w:rsidR="00322BB3" w:rsidRDefault="00322BB3" w:rsidP="00B811D9">
      <w:pPr>
        <w:rPr>
          <w:rFonts w:ascii="Times New Roman" w:hAnsi="Times New Roman" w:cs="Times New Roman"/>
          <w:b/>
          <w:bCs/>
          <w:sz w:val="24"/>
          <w:szCs w:val="24"/>
        </w:rPr>
      </w:pPr>
    </w:p>
    <w:p w14:paraId="5E5B23AB" w14:textId="77777777" w:rsidR="00B811D9" w:rsidRDefault="00B811D9" w:rsidP="00B811D9">
      <w:pPr>
        <w:rPr>
          <w:rFonts w:ascii="Times New Roman" w:hAnsi="Times New Roman" w:cs="Times New Roman"/>
          <w:b/>
          <w:bCs/>
          <w:sz w:val="24"/>
          <w:szCs w:val="24"/>
        </w:rPr>
      </w:pPr>
      <w:r w:rsidRPr="00B811D9">
        <w:rPr>
          <w:rFonts w:ascii="Times New Roman" w:hAnsi="Times New Roman" w:cs="Times New Roman"/>
          <w:b/>
          <w:bCs/>
          <w:sz w:val="24"/>
          <w:szCs w:val="24"/>
        </w:rPr>
        <w:lastRenderedPageBreak/>
        <w:t>9.8.2 Испытание на устойчивость к удару</w:t>
      </w:r>
    </w:p>
    <w:p w14:paraId="6F624CD4" w14:textId="274D5FA6" w:rsidR="00B811D9" w:rsidRPr="00B811D9" w:rsidRDefault="00B811D9" w:rsidP="00B811D9">
      <w:pPr>
        <w:rPr>
          <w:rFonts w:ascii="Times New Roman" w:hAnsi="Times New Roman" w:cs="Times New Roman"/>
          <w:b/>
          <w:bCs/>
          <w:sz w:val="24"/>
          <w:szCs w:val="24"/>
        </w:rPr>
      </w:pPr>
      <w:r w:rsidRPr="00B811D9">
        <w:rPr>
          <w:rFonts w:ascii="Times New Roman" w:hAnsi="Times New Roman" w:cs="Times New Roman"/>
          <w:sz w:val="24"/>
          <w:szCs w:val="24"/>
        </w:rPr>
        <w:t>После заряда по 8.2 батареи выдерживают в течение 24 ч при НКУ.</w:t>
      </w:r>
    </w:p>
    <w:p w14:paraId="292A4246" w14:textId="69743215"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Испытание проводят по ГОСТ 20.57.406 в следующем режиме:</w:t>
      </w:r>
    </w:p>
    <w:p w14:paraId="553D4893" w14:textId="7777777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ускорение – 147 м/с (15g);</w:t>
      </w:r>
    </w:p>
    <w:p w14:paraId="2B1624BE" w14:textId="7777777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длительность импульсов – 2 – 15 мс (только в вертикальном направлении);</w:t>
      </w:r>
    </w:p>
    <w:p w14:paraId="0B8C51BC" w14:textId="7777777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число ударов – 10 000;</w:t>
      </w:r>
    </w:p>
    <w:p w14:paraId="2128626E" w14:textId="7777777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ориентировочное число ударов в минуту – 40 – 80.</w:t>
      </w:r>
    </w:p>
    <w:p w14:paraId="425E8CBD" w14:textId="3FED1372"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Не более чем через 4 ч после окончания воздействия ударов батареи разряжают</w:t>
      </w:r>
      <w:r>
        <w:rPr>
          <w:rFonts w:ascii="Times New Roman" w:hAnsi="Times New Roman" w:cs="Times New Roman"/>
          <w:sz w:val="24"/>
          <w:szCs w:val="24"/>
        </w:rPr>
        <w:t xml:space="preserve"> </w:t>
      </w:r>
      <w:r w:rsidRPr="00B811D9">
        <w:rPr>
          <w:rFonts w:ascii="Times New Roman" w:hAnsi="Times New Roman" w:cs="Times New Roman"/>
          <w:sz w:val="24"/>
          <w:szCs w:val="24"/>
        </w:rPr>
        <w:t xml:space="preserve">при НКУ током, равным </w:t>
      </w:r>
      <w:proofErr w:type="spellStart"/>
      <w:r w:rsidRPr="00174E3D">
        <w:rPr>
          <w:rFonts w:ascii="Times New Roman" w:hAnsi="Times New Roman" w:cs="Times New Roman"/>
          <w:i/>
          <w:sz w:val="24"/>
          <w:szCs w:val="24"/>
        </w:rPr>
        <w:t>I</w:t>
      </w:r>
      <w:r w:rsidRPr="00174E3D">
        <w:rPr>
          <w:rFonts w:ascii="Times New Roman" w:hAnsi="Times New Roman" w:cs="Times New Roman"/>
          <w:sz w:val="24"/>
          <w:szCs w:val="24"/>
          <w:vertAlign w:val="subscript"/>
        </w:rPr>
        <w:t>х</w:t>
      </w:r>
      <w:proofErr w:type="gramStart"/>
      <w:r w:rsidRPr="00174E3D">
        <w:rPr>
          <w:rFonts w:ascii="Times New Roman" w:hAnsi="Times New Roman" w:cs="Times New Roman"/>
          <w:sz w:val="24"/>
          <w:szCs w:val="24"/>
          <w:vertAlign w:val="subscript"/>
        </w:rPr>
        <w:t>.п</w:t>
      </w:r>
      <w:proofErr w:type="spellEnd"/>
      <w:proofErr w:type="gramEnd"/>
      <w:r w:rsidRPr="00B811D9">
        <w:rPr>
          <w:rFonts w:ascii="Times New Roman" w:hAnsi="Times New Roman" w:cs="Times New Roman"/>
          <w:sz w:val="24"/>
          <w:szCs w:val="24"/>
        </w:rPr>
        <w:t xml:space="preserve">, без проведения </w:t>
      </w:r>
      <w:proofErr w:type="spellStart"/>
      <w:r w:rsidRPr="00B811D9">
        <w:rPr>
          <w:rFonts w:ascii="Times New Roman" w:hAnsi="Times New Roman" w:cs="Times New Roman"/>
          <w:sz w:val="24"/>
          <w:szCs w:val="24"/>
        </w:rPr>
        <w:t>подзаряда</w:t>
      </w:r>
      <w:proofErr w:type="spellEnd"/>
      <w:r w:rsidRPr="00B811D9">
        <w:rPr>
          <w:rFonts w:ascii="Times New Roman" w:hAnsi="Times New Roman" w:cs="Times New Roman"/>
          <w:sz w:val="24"/>
          <w:szCs w:val="24"/>
        </w:rPr>
        <w:t>.</w:t>
      </w:r>
    </w:p>
    <w:p w14:paraId="7071C7FC" w14:textId="0DF8F29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По истечении 30-секундного разряда напряжение на выводах (</w:t>
      </w:r>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30с</w:t>
      </w:r>
      <w:r w:rsidRPr="00B811D9">
        <w:rPr>
          <w:rFonts w:ascii="Times New Roman" w:hAnsi="Times New Roman" w:cs="Times New Roman"/>
          <w:sz w:val="24"/>
          <w:szCs w:val="24"/>
        </w:rPr>
        <w:t xml:space="preserve">) записывают и разряд останавливают. </w:t>
      </w:r>
    </w:p>
    <w:p w14:paraId="3F5BA67A" w14:textId="29F3293E"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Критерий соответствия – напряжение </w:t>
      </w:r>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30с</w:t>
      </w:r>
      <w:r w:rsidRPr="00B811D9">
        <w:rPr>
          <w:rFonts w:ascii="Times New Roman" w:hAnsi="Times New Roman" w:cs="Times New Roman"/>
          <w:sz w:val="24"/>
          <w:szCs w:val="24"/>
        </w:rPr>
        <w:t xml:space="preserve"> должно быть не менее 7,20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(батареи с </w:t>
      </w:r>
      <w:proofErr w:type="spellStart"/>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174E3D">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и 14,40 В (батареи с </w:t>
      </w:r>
      <w:proofErr w:type="spellStart"/>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174E3D">
        <w:rPr>
          <w:rFonts w:ascii="Times New Roman" w:hAnsi="Times New Roman" w:cs="Times New Roman"/>
          <w:sz w:val="24"/>
          <w:szCs w:val="24"/>
        </w:rPr>
        <w:t xml:space="preserve"> </w:t>
      </w:r>
      <w:r w:rsidRPr="00B811D9">
        <w:rPr>
          <w:rFonts w:ascii="Times New Roman" w:hAnsi="Times New Roman" w:cs="Times New Roman"/>
          <w:sz w:val="24"/>
          <w:szCs w:val="24"/>
        </w:rPr>
        <w:t>24 В).</w:t>
      </w:r>
    </w:p>
    <w:p w14:paraId="2E7CBEDB" w14:textId="77777777" w:rsidR="00B811D9" w:rsidRDefault="00B811D9" w:rsidP="00B811D9">
      <w:pPr>
        <w:rPr>
          <w:rFonts w:ascii="Times New Roman" w:hAnsi="Times New Roman" w:cs="Times New Roman"/>
          <w:b/>
          <w:bCs/>
          <w:sz w:val="24"/>
          <w:szCs w:val="24"/>
        </w:rPr>
      </w:pPr>
    </w:p>
    <w:p w14:paraId="6325F269" w14:textId="37D982D4" w:rsidR="00B811D9" w:rsidRPr="00B811D9" w:rsidRDefault="00B811D9" w:rsidP="00B811D9">
      <w:pPr>
        <w:rPr>
          <w:rFonts w:ascii="Times New Roman" w:hAnsi="Times New Roman" w:cs="Times New Roman"/>
          <w:b/>
          <w:bCs/>
          <w:sz w:val="24"/>
          <w:szCs w:val="24"/>
        </w:rPr>
      </w:pPr>
      <w:r w:rsidRPr="00B811D9">
        <w:rPr>
          <w:rFonts w:ascii="Times New Roman" w:hAnsi="Times New Roman" w:cs="Times New Roman"/>
          <w:b/>
          <w:bCs/>
          <w:sz w:val="24"/>
          <w:szCs w:val="24"/>
        </w:rPr>
        <w:t xml:space="preserve">9.9 Испытание на </w:t>
      </w:r>
      <w:proofErr w:type="spellStart"/>
      <w:r w:rsidRPr="00B811D9">
        <w:rPr>
          <w:rFonts w:ascii="Times New Roman" w:hAnsi="Times New Roman" w:cs="Times New Roman"/>
          <w:b/>
          <w:bCs/>
          <w:sz w:val="24"/>
          <w:szCs w:val="24"/>
        </w:rPr>
        <w:t>невыливаемость</w:t>
      </w:r>
      <w:proofErr w:type="spellEnd"/>
      <w:r w:rsidRPr="00B811D9">
        <w:rPr>
          <w:rFonts w:ascii="Times New Roman" w:hAnsi="Times New Roman" w:cs="Times New Roman"/>
          <w:b/>
          <w:bCs/>
          <w:sz w:val="24"/>
          <w:szCs w:val="24"/>
        </w:rPr>
        <w:t xml:space="preserve"> электролита</w:t>
      </w:r>
    </w:p>
    <w:p w14:paraId="41D186F4" w14:textId="77777777" w:rsidR="00B811D9" w:rsidRPr="00B811D9" w:rsidRDefault="00B811D9" w:rsidP="00B811D9">
      <w:pPr>
        <w:rPr>
          <w:rFonts w:ascii="Times New Roman" w:hAnsi="Times New Roman" w:cs="Times New Roman"/>
          <w:sz w:val="24"/>
          <w:szCs w:val="24"/>
        </w:rPr>
      </w:pPr>
    </w:p>
    <w:p w14:paraId="27678D91" w14:textId="5018D985"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После заряда в соответствии с 8.2 батареи выдерживают при НКУ в течение 4 ч при разомкнутой цепи.</w:t>
      </w:r>
    </w:p>
    <w:p w14:paraId="626FF9AC" w14:textId="17C890FA"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При необходимости уровень электролита в каждом аккумуляторе регулируют водой, соответствующей </w:t>
      </w:r>
      <w:r w:rsidR="003A576D" w:rsidRPr="0014107C">
        <w:rPr>
          <w:rFonts w:ascii="Times New Roman" w:hAnsi="Times New Roman" w:cs="Times New Roman"/>
          <w:sz w:val="24"/>
          <w:szCs w:val="24"/>
        </w:rPr>
        <w:t>IEC</w:t>
      </w:r>
      <w:r w:rsidRPr="006A09C6">
        <w:rPr>
          <w:rFonts w:ascii="Times New Roman" w:hAnsi="Times New Roman" w:cs="Times New Roman"/>
          <w:sz w:val="24"/>
          <w:szCs w:val="24"/>
        </w:rPr>
        <w:t xml:space="preserve"> 62877-2.</w:t>
      </w:r>
      <w:r w:rsidRPr="00B811D9">
        <w:rPr>
          <w:rFonts w:ascii="Times New Roman" w:hAnsi="Times New Roman" w:cs="Times New Roman"/>
          <w:sz w:val="24"/>
          <w:szCs w:val="24"/>
        </w:rPr>
        <w:t xml:space="preserve"> Наружные поверхности батарей должны быть сухими и чистыми.</w:t>
      </w:r>
    </w:p>
    <w:p w14:paraId="6CBACF99" w14:textId="394D382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Затем батареи наклоняют в каждом из четырех направлений с интервалом между ними не менее 30 </w:t>
      </w:r>
      <w:proofErr w:type="gramStart"/>
      <w:r w:rsidRPr="00B811D9">
        <w:rPr>
          <w:rFonts w:ascii="Times New Roman" w:hAnsi="Times New Roman" w:cs="Times New Roman"/>
          <w:sz w:val="24"/>
          <w:szCs w:val="24"/>
        </w:rPr>
        <w:t>с</w:t>
      </w:r>
      <w:proofErr w:type="gramEnd"/>
      <w:r w:rsidRPr="00B811D9">
        <w:rPr>
          <w:rFonts w:ascii="Times New Roman" w:hAnsi="Times New Roman" w:cs="Times New Roman"/>
          <w:sz w:val="24"/>
          <w:szCs w:val="24"/>
        </w:rPr>
        <w:t xml:space="preserve"> следующим образом:</w:t>
      </w:r>
    </w:p>
    <w:p w14:paraId="55BB1638" w14:textId="7CCA1C9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а) батареи наклоняют на 45 ° от вертикали в течение 1 </w:t>
      </w:r>
      <w:proofErr w:type="gramStart"/>
      <w:r w:rsidRPr="00B811D9">
        <w:rPr>
          <w:rFonts w:ascii="Times New Roman" w:hAnsi="Times New Roman" w:cs="Times New Roman"/>
          <w:sz w:val="24"/>
          <w:szCs w:val="24"/>
        </w:rPr>
        <w:t>с</w:t>
      </w:r>
      <w:proofErr w:type="gramEnd"/>
      <w:r w:rsidRPr="00B811D9">
        <w:rPr>
          <w:rFonts w:ascii="Times New Roman" w:hAnsi="Times New Roman" w:cs="Times New Roman"/>
          <w:sz w:val="24"/>
          <w:szCs w:val="24"/>
        </w:rPr>
        <w:t>;</w:t>
      </w:r>
    </w:p>
    <w:p w14:paraId="05504315" w14:textId="7777777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b) батареи поддерживают в таком положении в течение 3 </w:t>
      </w:r>
      <w:proofErr w:type="gramStart"/>
      <w:r w:rsidRPr="00B811D9">
        <w:rPr>
          <w:rFonts w:ascii="Times New Roman" w:hAnsi="Times New Roman" w:cs="Times New Roman"/>
          <w:sz w:val="24"/>
          <w:szCs w:val="24"/>
        </w:rPr>
        <w:t>с</w:t>
      </w:r>
      <w:proofErr w:type="gramEnd"/>
      <w:r w:rsidRPr="00B811D9">
        <w:rPr>
          <w:rFonts w:ascii="Times New Roman" w:hAnsi="Times New Roman" w:cs="Times New Roman"/>
          <w:sz w:val="24"/>
          <w:szCs w:val="24"/>
        </w:rPr>
        <w:t>;</w:t>
      </w:r>
    </w:p>
    <w:p w14:paraId="732A1CD8" w14:textId="3DD6BADD"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с) батареи возвращают в вертикальное положение в течение 1 с.</w:t>
      </w:r>
    </w:p>
    <w:p w14:paraId="31A18EB8" w14:textId="5E1EC1D5"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После всех процедур, описанных выше, батареи осматривают для выявления любого признака утечки электролита из батареи. Результаты осмотра регистрируют.</w:t>
      </w:r>
    </w:p>
    <w:p w14:paraId="5614DB92" w14:textId="5CFF0103"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Критерий соответствия – отсутствие следов жидкости на вентиляционных пробках (или из одиночного выпускного отверстия).</w:t>
      </w:r>
    </w:p>
    <w:p w14:paraId="333C8639" w14:textId="77777777" w:rsidR="00B811D9" w:rsidRDefault="00B811D9" w:rsidP="00B811D9">
      <w:pPr>
        <w:rPr>
          <w:rFonts w:ascii="Times New Roman" w:hAnsi="Times New Roman" w:cs="Times New Roman"/>
          <w:sz w:val="24"/>
          <w:szCs w:val="24"/>
        </w:rPr>
      </w:pPr>
    </w:p>
    <w:p w14:paraId="6791D87E" w14:textId="77777777" w:rsidR="00B811D9" w:rsidRPr="00174E3D" w:rsidRDefault="00B811D9" w:rsidP="00B811D9">
      <w:pPr>
        <w:rPr>
          <w:rFonts w:ascii="Times New Roman" w:hAnsi="Times New Roman" w:cs="Times New Roman"/>
          <w:b/>
          <w:sz w:val="24"/>
          <w:szCs w:val="24"/>
        </w:rPr>
      </w:pPr>
      <w:r w:rsidRPr="00174E3D">
        <w:rPr>
          <w:rFonts w:ascii="Times New Roman" w:hAnsi="Times New Roman" w:cs="Times New Roman"/>
          <w:b/>
          <w:sz w:val="24"/>
          <w:szCs w:val="24"/>
        </w:rPr>
        <w:t>9.10 Характеристика прокрутки для сухозаряженных батарей после активации</w:t>
      </w:r>
    </w:p>
    <w:p w14:paraId="612B53AE" w14:textId="77777777" w:rsidR="00B811D9" w:rsidRPr="00B811D9" w:rsidRDefault="00B811D9" w:rsidP="00B811D9">
      <w:pPr>
        <w:rPr>
          <w:rFonts w:ascii="Times New Roman" w:hAnsi="Times New Roman" w:cs="Times New Roman"/>
          <w:sz w:val="24"/>
          <w:szCs w:val="24"/>
        </w:rPr>
      </w:pPr>
    </w:p>
    <w:p w14:paraId="5636285B" w14:textId="3F1D1189"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Перед заливкой сухозаряженные батареи и достаточное для их заполнения количество электролита от изготовителя (или согласно технической документации изготовителя) хранят при НКУ в течение не менее 12 ч</w:t>
      </w:r>
      <w:proofErr w:type="gramStart"/>
      <w:r w:rsidRPr="00B811D9">
        <w:rPr>
          <w:rFonts w:ascii="Times New Roman" w:hAnsi="Times New Roman" w:cs="Times New Roman"/>
          <w:sz w:val="24"/>
          <w:szCs w:val="24"/>
        </w:rPr>
        <w:t xml:space="preserve"> .</w:t>
      </w:r>
      <w:proofErr w:type="gramEnd"/>
    </w:p>
    <w:p w14:paraId="6186E51E" w14:textId="77777777"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Батареи заполняют электролитом до уровня, указанного изготовителем. После выдержки при НКУ в течение 20 мин батареи разряжают током </w:t>
      </w:r>
      <w:r w:rsidRPr="00174E3D">
        <w:rPr>
          <w:rFonts w:ascii="Times New Roman" w:hAnsi="Times New Roman" w:cs="Times New Roman"/>
          <w:i/>
          <w:sz w:val="24"/>
          <w:szCs w:val="24"/>
        </w:rPr>
        <w:t>I</w:t>
      </w:r>
      <w:r w:rsidRPr="00B811D9">
        <w:rPr>
          <w:rFonts w:ascii="Times New Roman" w:hAnsi="Times New Roman" w:cs="Times New Roman"/>
          <w:sz w:val="24"/>
          <w:szCs w:val="24"/>
        </w:rPr>
        <w:t xml:space="preserve">, равным </w:t>
      </w:r>
      <w:proofErr w:type="spellStart"/>
      <w:r w:rsidRPr="00174E3D">
        <w:rPr>
          <w:rFonts w:ascii="Times New Roman" w:hAnsi="Times New Roman" w:cs="Times New Roman"/>
          <w:i/>
          <w:sz w:val="24"/>
          <w:szCs w:val="24"/>
        </w:rPr>
        <w:t>I</w:t>
      </w:r>
      <w:r w:rsidRPr="00174E3D">
        <w:rPr>
          <w:rFonts w:ascii="Times New Roman" w:hAnsi="Times New Roman" w:cs="Times New Roman"/>
          <w:sz w:val="24"/>
          <w:szCs w:val="24"/>
          <w:vertAlign w:val="subscript"/>
        </w:rPr>
        <w:t>х</w:t>
      </w:r>
      <w:proofErr w:type="gramStart"/>
      <w:r w:rsidRPr="00174E3D">
        <w:rPr>
          <w:rFonts w:ascii="Times New Roman" w:hAnsi="Times New Roman" w:cs="Times New Roman"/>
          <w:sz w:val="24"/>
          <w:szCs w:val="24"/>
          <w:vertAlign w:val="subscript"/>
        </w:rPr>
        <w:t>.п</w:t>
      </w:r>
      <w:proofErr w:type="spellEnd"/>
      <w:proofErr w:type="gramEnd"/>
      <w:r w:rsidRPr="00174E3D">
        <w:rPr>
          <w:rFonts w:ascii="Times New Roman" w:hAnsi="Times New Roman" w:cs="Times New Roman"/>
          <w:sz w:val="24"/>
          <w:szCs w:val="24"/>
          <w:vertAlign w:val="subscript"/>
        </w:rPr>
        <w:t xml:space="preserve"> </w:t>
      </w:r>
      <w:r w:rsidRPr="00B811D9">
        <w:rPr>
          <w:rFonts w:ascii="Times New Roman" w:hAnsi="Times New Roman" w:cs="Times New Roman"/>
          <w:sz w:val="24"/>
          <w:szCs w:val="24"/>
        </w:rPr>
        <w:t>,  в течение 30 с.</w:t>
      </w:r>
    </w:p>
    <w:p w14:paraId="6145AB00" w14:textId="77777777"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По истечении 30-секундного разряда напряжение на выводах батарей (</w:t>
      </w:r>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30с</w:t>
      </w:r>
      <w:r w:rsidRPr="00B811D9">
        <w:rPr>
          <w:rFonts w:ascii="Times New Roman" w:hAnsi="Times New Roman" w:cs="Times New Roman"/>
          <w:sz w:val="24"/>
          <w:szCs w:val="24"/>
        </w:rPr>
        <w:t>) регистрируют и разряд останавливают.</w:t>
      </w:r>
    </w:p>
    <w:p w14:paraId="6565AECD" w14:textId="43E831E9"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Критерий соответствия – напряжения </w:t>
      </w:r>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30с</w:t>
      </w:r>
      <w:r w:rsidRPr="00B811D9">
        <w:rPr>
          <w:rFonts w:ascii="Times New Roman" w:hAnsi="Times New Roman" w:cs="Times New Roman"/>
          <w:sz w:val="24"/>
          <w:szCs w:val="24"/>
        </w:rPr>
        <w:t xml:space="preserve"> должно быть не менее 7,20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(батареи с </w:t>
      </w:r>
      <w:proofErr w:type="spellStart"/>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174E3D">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и не менее 14,40 В (батареи с </w:t>
      </w:r>
      <w:proofErr w:type="spellStart"/>
      <w:r w:rsidRPr="00174E3D">
        <w:rPr>
          <w:rFonts w:ascii="Times New Roman" w:hAnsi="Times New Roman" w:cs="Times New Roman"/>
          <w:i/>
          <w:sz w:val="24"/>
          <w:szCs w:val="24"/>
        </w:rPr>
        <w:t>U</w:t>
      </w:r>
      <w:r w:rsidRPr="00174E3D">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174E3D">
        <w:rPr>
          <w:rFonts w:ascii="Times New Roman" w:hAnsi="Times New Roman" w:cs="Times New Roman"/>
          <w:sz w:val="24"/>
          <w:szCs w:val="24"/>
        </w:rPr>
        <w:t xml:space="preserve"> </w:t>
      </w:r>
      <w:r w:rsidRPr="00B811D9">
        <w:rPr>
          <w:rFonts w:ascii="Times New Roman" w:hAnsi="Times New Roman" w:cs="Times New Roman"/>
          <w:sz w:val="24"/>
          <w:szCs w:val="24"/>
        </w:rPr>
        <w:t>24 В).</w:t>
      </w:r>
    </w:p>
    <w:p w14:paraId="2B28744D" w14:textId="77777777" w:rsidR="00B811D9" w:rsidRDefault="00B811D9" w:rsidP="00B811D9">
      <w:pPr>
        <w:rPr>
          <w:rFonts w:ascii="Times New Roman" w:hAnsi="Times New Roman" w:cs="Times New Roman"/>
          <w:sz w:val="24"/>
          <w:szCs w:val="24"/>
        </w:rPr>
      </w:pPr>
    </w:p>
    <w:p w14:paraId="08EFE550" w14:textId="189F1D01" w:rsidR="00B811D9" w:rsidRPr="00B811D9" w:rsidRDefault="00B811D9" w:rsidP="00B811D9">
      <w:pPr>
        <w:rPr>
          <w:rFonts w:ascii="Times New Roman" w:hAnsi="Times New Roman" w:cs="Times New Roman"/>
          <w:b/>
          <w:bCs/>
          <w:sz w:val="24"/>
          <w:szCs w:val="24"/>
        </w:rPr>
      </w:pPr>
      <w:r w:rsidRPr="00B811D9">
        <w:rPr>
          <w:rFonts w:ascii="Times New Roman" w:hAnsi="Times New Roman" w:cs="Times New Roman"/>
          <w:b/>
          <w:bCs/>
          <w:sz w:val="24"/>
          <w:szCs w:val="24"/>
        </w:rPr>
        <w:t>9.11 Контроль батарей на соответствие требованиям к конструкции</w:t>
      </w:r>
    </w:p>
    <w:p w14:paraId="5F8B8E07" w14:textId="77777777" w:rsidR="00174E3D" w:rsidRDefault="00174E3D" w:rsidP="00B811D9">
      <w:pPr>
        <w:rPr>
          <w:rFonts w:ascii="Times New Roman" w:hAnsi="Times New Roman" w:cs="Times New Roman"/>
          <w:sz w:val="24"/>
          <w:szCs w:val="24"/>
        </w:rPr>
      </w:pPr>
    </w:p>
    <w:p w14:paraId="763CE4AF" w14:textId="59024335"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9.11.1 Габаритные размеры батарей, размеры выводов (см.6.4.1) следует проверять методом 404-1 по ГОСТ 20.57.406 любыми средствами измерений с погрешностями. Не превышающими значений, установленных ГОСТ 8.051.</w:t>
      </w:r>
    </w:p>
    <w:p w14:paraId="2DA7E3A2" w14:textId="248A3F40"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9.11.2 Внешний вид батарей, маркировку (см.6.1), расположение выводов (см.6.4.1) </w:t>
      </w:r>
      <w:r w:rsidRPr="00B811D9">
        <w:rPr>
          <w:rFonts w:ascii="Times New Roman" w:hAnsi="Times New Roman" w:cs="Times New Roman"/>
          <w:sz w:val="24"/>
          <w:szCs w:val="24"/>
        </w:rPr>
        <w:lastRenderedPageBreak/>
        <w:t>проверяют визуально.</w:t>
      </w:r>
    </w:p>
    <w:p w14:paraId="1CD49BD0" w14:textId="02447CB5"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9.11.3 Испытание узлов пайки и токоведущих деталей проводят на батареях, достигших емкости по 7.1.2 и предварительно заряженных. Испытание проводят прерывистым разрядом током 9</w:t>
      </w:r>
      <w:r w:rsidR="005C58FF">
        <w:rPr>
          <w:rFonts w:ascii="Times New Roman" w:hAnsi="Times New Roman" w:cs="Times New Roman"/>
          <w:sz w:val="24"/>
          <w:szCs w:val="24"/>
        </w:rPr>
        <w:t xml:space="preserve"> </w:t>
      </w:r>
      <w:proofErr w:type="spellStart"/>
      <w:r w:rsidRPr="005C58FF">
        <w:rPr>
          <w:rFonts w:ascii="Times New Roman" w:hAnsi="Times New Roman" w:cs="Times New Roman"/>
          <w:i/>
          <w:sz w:val="24"/>
          <w:szCs w:val="24"/>
        </w:rPr>
        <w:t>С</w:t>
      </w:r>
      <w:r w:rsidRPr="005C58FF">
        <w:rPr>
          <w:rFonts w:ascii="Times New Roman" w:hAnsi="Times New Roman" w:cs="Times New Roman"/>
          <w:sz w:val="24"/>
          <w:szCs w:val="24"/>
          <w:vertAlign w:val="subscript"/>
        </w:rPr>
        <w:t>н</w:t>
      </w:r>
      <w:proofErr w:type="spellEnd"/>
      <w:proofErr w:type="gramStart"/>
      <w:r w:rsidRPr="00B811D9">
        <w:rPr>
          <w:rFonts w:ascii="Times New Roman" w:hAnsi="Times New Roman" w:cs="Times New Roman"/>
          <w:sz w:val="24"/>
          <w:szCs w:val="24"/>
        </w:rPr>
        <w:t xml:space="preserve"> А</w:t>
      </w:r>
      <w:proofErr w:type="gramEnd"/>
      <w:r w:rsidRPr="00B811D9">
        <w:rPr>
          <w:rFonts w:ascii="Times New Roman" w:hAnsi="Times New Roman" w:cs="Times New Roman"/>
          <w:sz w:val="24"/>
          <w:szCs w:val="24"/>
        </w:rPr>
        <w:t>, но не более 1700 А.</w:t>
      </w:r>
    </w:p>
    <w:p w14:paraId="3FED13D5" w14:textId="40C58F82" w:rsidR="00B811D9" w:rsidRPr="00B811D9" w:rsidRDefault="00B811D9" w:rsidP="00B811D9">
      <w:pPr>
        <w:rPr>
          <w:rFonts w:ascii="Times New Roman" w:hAnsi="Times New Roman" w:cs="Times New Roman"/>
          <w:sz w:val="24"/>
          <w:szCs w:val="24"/>
        </w:rPr>
      </w:pPr>
      <w:proofErr w:type="gramStart"/>
      <w:r w:rsidRPr="00B811D9">
        <w:rPr>
          <w:rFonts w:ascii="Times New Roman" w:hAnsi="Times New Roman" w:cs="Times New Roman"/>
          <w:sz w:val="24"/>
          <w:szCs w:val="24"/>
        </w:rPr>
        <w:t>Прерывистый разряд состоит из последовательности разряда (включение тока) продолжительностью 5 с, паузы (отключение тока) продолжительностью 10 с, повторяемой четыре раза.</w:t>
      </w:r>
      <w:proofErr w:type="gramEnd"/>
      <w:r w:rsidRPr="00B811D9">
        <w:rPr>
          <w:rFonts w:ascii="Times New Roman" w:hAnsi="Times New Roman" w:cs="Times New Roman"/>
          <w:sz w:val="24"/>
          <w:szCs w:val="24"/>
        </w:rPr>
        <w:t xml:space="preserve"> Напряжение в конце разряда должно быть не ниже 6,0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(батареи с </w:t>
      </w:r>
      <w:proofErr w:type="spellStart"/>
      <w:r w:rsidRPr="005C58FF">
        <w:rPr>
          <w:rFonts w:ascii="Times New Roman" w:hAnsi="Times New Roman" w:cs="Times New Roman"/>
          <w:i/>
          <w:sz w:val="24"/>
          <w:szCs w:val="24"/>
        </w:rPr>
        <w:t>U</w:t>
      </w:r>
      <w:r w:rsidRPr="005C58FF">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5C58FF">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и не ниже 12,0 В (батареи с </w:t>
      </w:r>
      <w:proofErr w:type="spellStart"/>
      <w:r w:rsidRPr="005C58FF">
        <w:rPr>
          <w:rFonts w:ascii="Times New Roman" w:hAnsi="Times New Roman" w:cs="Times New Roman"/>
          <w:i/>
          <w:sz w:val="24"/>
          <w:szCs w:val="24"/>
        </w:rPr>
        <w:t>U</w:t>
      </w:r>
      <w:r w:rsidRPr="005C58FF">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5C58FF">
        <w:rPr>
          <w:rFonts w:ascii="Times New Roman" w:hAnsi="Times New Roman" w:cs="Times New Roman"/>
          <w:sz w:val="24"/>
          <w:szCs w:val="24"/>
        </w:rPr>
        <w:t xml:space="preserve"> </w:t>
      </w:r>
      <w:r w:rsidRPr="00B811D9">
        <w:rPr>
          <w:rFonts w:ascii="Times New Roman" w:hAnsi="Times New Roman" w:cs="Times New Roman"/>
          <w:sz w:val="24"/>
          <w:szCs w:val="24"/>
        </w:rPr>
        <w:t xml:space="preserve">24 В). Отсутствие внутренних повреждений проверяют после заряда батарей по 8.2 последующим разрядом током </w:t>
      </w:r>
      <w:r w:rsidRPr="005C58FF">
        <w:rPr>
          <w:rFonts w:ascii="Times New Roman" w:hAnsi="Times New Roman" w:cs="Times New Roman"/>
          <w:i/>
          <w:sz w:val="24"/>
          <w:szCs w:val="24"/>
        </w:rPr>
        <w:t>I</w:t>
      </w:r>
      <w:r w:rsidRPr="00B811D9">
        <w:rPr>
          <w:rFonts w:ascii="Times New Roman" w:hAnsi="Times New Roman" w:cs="Times New Roman"/>
          <w:sz w:val="24"/>
          <w:szCs w:val="24"/>
        </w:rPr>
        <w:t>, равным 0,6</w:t>
      </w:r>
      <w:r w:rsidR="005C58FF">
        <w:rPr>
          <w:rFonts w:ascii="Times New Roman" w:hAnsi="Times New Roman" w:cs="Times New Roman"/>
          <w:sz w:val="24"/>
          <w:szCs w:val="24"/>
        </w:rPr>
        <w:t xml:space="preserve"> </w:t>
      </w:r>
      <w:proofErr w:type="spellStart"/>
      <w:proofErr w:type="gramStart"/>
      <w:r w:rsidRPr="005C58FF">
        <w:rPr>
          <w:rFonts w:ascii="Times New Roman" w:hAnsi="Times New Roman" w:cs="Times New Roman"/>
          <w:i/>
          <w:sz w:val="24"/>
          <w:szCs w:val="24"/>
        </w:rPr>
        <w:t>I</w:t>
      </w:r>
      <w:proofErr w:type="gramEnd"/>
      <w:r w:rsidRPr="005C58FF">
        <w:rPr>
          <w:rFonts w:ascii="Times New Roman" w:hAnsi="Times New Roman" w:cs="Times New Roman"/>
          <w:sz w:val="24"/>
          <w:szCs w:val="24"/>
          <w:vertAlign w:val="subscript"/>
        </w:rPr>
        <w:t>х.п</w:t>
      </w:r>
      <w:proofErr w:type="spellEnd"/>
      <w:r w:rsidRPr="00B811D9">
        <w:rPr>
          <w:rFonts w:ascii="Times New Roman" w:hAnsi="Times New Roman" w:cs="Times New Roman"/>
          <w:sz w:val="24"/>
          <w:szCs w:val="24"/>
        </w:rPr>
        <w:t>. при НКУ.</w:t>
      </w:r>
    </w:p>
    <w:p w14:paraId="051EB537" w14:textId="29A67FA4"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Критерий соответствия – отсутствие внешних повреждений, </w:t>
      </w:r>
      <w:r w:rsidRPr="005C58FF">
        <w:rPr>
          <w:rFonts w:ascii="Times New Roman" w:hAnsi="Times New Roman" w:cs="Times New Roman"/>
          <w:i/>
          <w:sz w:val="24"/>
          <w:szCs w:val="24"/>
        </w:rPr>
        <w:t>U</w:t>
      </w:r>
      <w:r w:rsidRPr="005C58FF">
        <w:rPr>
          <w:rFonts w:ascii="Times New Roman" w:hAnsi="Times New Roman" w:cs="Times New Roman"/>
          <w:sz w:val="24"/>
          <w:szCs w:val="24"/>
          <w:vertAlign w:val="subscript"/>
        </w:rPr>
        <w:t>30с</w:t>
      </w:r>
      <w:r w:rsidRPr="00B811D9">
        <w:rPr>
          <w:rFonts w:ascii="Times New Roman" w:hAnsi="Times New Roman" w:cs="Times New Roman"/>
          <w:sz w:val="24"/>
          <w:szCs w:val="24"/>
        </w:rPr>
        <w:t xml:space="preserve"> (0,6</w:t>
      </w:r>
      <w:r w:rsidR="005C58FF">
        <w:rPr>
          <w:rFonts w:ascii="Times New Roman" w:hAnsi="Times New Roman" w:cs="Times New Roman"/>
          <w:sz w:val="24"/>
          <w:szCs w:val="24"/>
        </w:rPr>
        <w:t xml:space="preserve"> </w:t>
      </w:r>
      <w:proofErr w:type="spellStart"/>
      <w:r w:rsidRPr="005C58FF">
        <w:rPr>
          <w:rFonts w:ascii="Times New Roman" w:hAnsi="Times New Roman" w:cs="Times New Roman"/>
          <w:i/>
          <w:sz w:val="24"/>
          <w:szCs w:val="24"/>
        </w:rPr>
        <w:t>I</w:t>
      </w:r>
      <w:r w:rsidRPr="005C58FF">
        <w:rPr>
          <w:rFonts w:ascii="Times New Roman" w:hAnsi="Times New Roman" w:cs="Times New Roman"/>
          <w:sz w:val="24"/>
          <w:szCs w:val="24"/>
          <w:vertAlign w:val="subscript"/>
        </w:rPr>
        <w:t>х.п</w:t>
      </w:r>
      <w:proofErr w:type="spellEnd"/>
      <w:r w:rsidRPr="005C58FF">
        <w:rPr>
          <w:rFonts w:ascii="Times New Roman" w:hAnsi="Times New Roman" w:cs="Times New Roman"/>
          <w:sz w:val="24"/>
          <w:szCs w:val="24"/>
          <w:vertAlign w:val="subscript"/>
        </w:rPr>
        <w:t xml:space="preserve"> </w:t>
      </w:r>
      <w:r w:rsidRPr="00B811D9">
        <w:rPr>
          <w:rFonts w:ascii="Times New Roman" w:hAnsi="Times New Roman" w:cs="Times New Roman"/>
          <w:sz w:val="24"/>
          <w:szCs w:val="24"/>
        </w:rPr>
        <w:t>при НКУ) не менее 7,20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(батареи с </w:t>
      </w:r>
      <w:proofErr w:type="spellStart"/>
      <w:r w:rsidRPr="005C58FF">
        <w:rPr>
          <w:rFonts w:ascii="Times New Roman" w:hAnsi="Times New Roman" w:cs="Times New Roman"/>
          <w:i/>
          <w:sz w:val="24"/>
          <w:szCs w:val="24"/>
        </w:rPr>
        <w:t>U</w:t>
      </w:r>
      <w:r w:rsidRPr="005C58FF">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5C58FF">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и не менее 14,40 В (батареи с </w:t>
      </w:r>
      <w:proofErr w:type="spellStart"/>
      <w:r w:rsidRPr="005C58FF">
        <w:rPr>
          <w:rFonts w:ascii="Times New Roman" w:hAnsi="Times New Roman" w:cs="Times New Roman"/>
          <w:i/>
          <w:sz w:val="24"/>
          <w:szCs w:val="24"/>
        </w:rPr>
        <w:t>U</w:t>
      </w:r>
      <w:r w:rsidRPr="005C58FF">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 24 В).</w:t>
      </w:r>
    </w:p>
    <w:p w14:paraId="061AA280" w14:textId="424A94C0"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9.11.4 Прочность устрой</w:t>
      </w:r>
      <w:proofErr w:type="gramStart"/>
      <w:r w:rsidRPr="00B811D9">
        <w:rPr>
          <w:rFonts w:ascii="Times New Roman" w:hAnsi="Times New Roman" w:cs="Times New Roman"/>
          <w:sz w:val="24"/>
          <w:szCs w:val="24"/>
        </w:rPr>
        <w:t>ств дл</w:t>
      </w:r>
      <w:proofErr w:type="gramEnd"/>
      <w:r w:rsidRPr="00B811D9">
        <w:rPr>
          <w:rFonts w:ascii="Times New Roman" w:hAnsi="Times New Roman" w:cs="Times New Roman"/>
          <w:sz w:val="24"/>
          <w:szCs w:val="24"/>
        </w:rPr>
        <w:t>я переноски и мест их крепления определяют по возможности выдерживать разрывное усилие на испытательных машинах по ГОСТ 28840 или машинах соответствующей мощности при скорости холостого хода подвижной головки 10 мм/мин. За разрывное усилие принимают предельное отклонение стрелки прибора, установленного на машине и указывающего заданное разрывное усилие. Значение разрывног</w:t>
      </w:r>
      <w:r w:rsidR="00322BB3">
        <w:rPr>
          <w:rFonts w:ascii="Times New Roman" w:hAnsi="Times New Roman" w:cs="Times New Roman"/>
          <w:sz w:val="24"/>
          <w:szCs w:val="24"/>
        </w:rPr>
        <w:t xml:space="preserve">о усилия должно быть не </w:t>
      </w:r>
      <w:proofErr w:type="gramStart"/>
      <w:r w:rsidR="00322BB3">
        <w:rPr>
          <w:rFonts w:ascii="Times New Roman" w:hAnsi="Times New Roman" w:cs="Times New Roman"/>
          <w:sz w:val="24"/>
          <w:szCs w:val="24"/>
        </w:rPr>
        <w:t xml:space="preserve">менее </w:t>
      </w:r>
      <w:r w:rsidRPr="00B811D9">
        <w:rPr>
          <w:rFonts w:ascii="Times New Roman" w:hAnsi="Times New Roman" w:cs="Times New Roman"/>
          <w:sz w:val="24"/>
          <w:szCs w:val="24"/>
        </w:rPr>
        <w:t>двукратной</w:t>
      </w:r>
      <w:proofErr w:type="gramEnd"/>
      <w:r w:rsidRPr="00B811D9">
        <w:rPr>
          <w:rFonts w:ascii="Times New Roman" w:hAnsi="Times New Roman" w:cs="Times New Roman"/>
          <w:sz w:val="24"/>
          <w:szCs w:val="24"/>
        </w:rPr>
        <w:t xml:space="preserve"> массы батареи с электролитом. Батареи устанавливают на плиту машин в нормальном положении и жестко крепят. К каждому устройству для переноски прикладывают усилие в вертикальной плоскости.</w:t>
      </w:r>
    </w:p>
    <w:p w14:paraId="46D8BFB9" w14:textId="2267137A"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Усилие прикладывают к каждой из ручек для переноски, которые закрепляют стальными захватами испытательной машины.</w:t>
      </w:r>
    </w:p>
    <w:p w14:paraId="043FF108" w14:textId="6762F6BA"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Критерий соответствия – после испытания ручки должны оставаться целыми, и в местах крепления не должно быть трещин.</w:t>
      </w:r>
    </w:p>
    <w:p w14:paraId="5F5F40FA" w14:textId="77777777"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9.11.5 Герметичность батарей проверяют путем создания давления, пониженного или повышенного по сравнению </w:t>
      </w:r>
      <w:proofErr w:type="gramStart"/>
      <w:r w:rsidRPr="00B811D9">
        <w:rPr>
          <w:rFonts w:ascii="Times New Roman" w:hAnsi="Times New Roman" w:cs="Times New Roman"/>
          <w:sz w:val="24"/>
          <w:szCs w:val="24"/>
        </w:rPr>
        <w:t>с</w:t>
      </w:r>
      <w:proofErr w:type="gramEnd"/>
      <w:r w:rsidRPr="00B811D9">
        <w:rPr>
          <w:rFonts w:ascii="Times New Roman" w:hAnsi="Times New Roman" w:cs="Times New Roman"/>
          <w:sz w:val="24"/>
          <w:szCs w:val="24"/>
        </w:rPr>
        <w:t xml:space="preserve"> атмосферным на (20 ± 1,33) </w:t>
      </w:r>
      <w:proofErr w:type="spellStart"/>
      <w:r w:rsidRPr="00B811D9">
        <w:rPr>
          <w:rFonts w:ascii="Times New Roman" w:hAnsi="Times New Roman" w:cs="Times New Roman"/>
          <w:sz w:val="24"/>
          <w:szCs w:val="24"/>
        </w:rPr>
        <w:t>кПА</w:t>
      </w:r>
      <w:proofErr w:type="spellEnd"/>
      <w:r w:rsidRPr="00B811D9">
        <w:rPr>
          <w:rFonts w:ascii="Times New Roman" w:hAnsi="Times New Roman" w:cs="Times New Roman"/>
          <w:sz w:val="24"/>
          <w:szCs w:val="24"/>
        </w:rPr>
        <w:t>.</w:t>
      </w:r>
    </w:p>
    <w:p w14:paraId="5739E19F" w14:textId="13EF536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Испытания проводят на батареях без электролита.</w:t>
      </w:r>
    </w:p>
    <w:p w14:paraId="62916C3F" w14:textId="644C9740"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Критерий соответствия – показания вакуумметра или манометра в течение не менее 3 с не должны меняться.</w:t>
      </w:r>
    </w:p>
    <w:p w14:paraId="7FF2A4C5" w14:textId="2B5867D8"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9.11.6 Массу батарей проверяют взвешиванием на технических весах по </w:t>
      </w:r>
      <w:r w:rsidR="005C58FF">
        <w:rPr>
          <w:rFonts w:ascii="Times New Roman" w:hAnsi="Times New Roman" w:cs="Times New Roman"/>
          <w:sz w:val="24"/>
          <w:szCs w:val="24"/>
        </w:rPr>
        <w:br/>
      </w:r>
      <w:r w:rsidR="00762B69" w:rsidRPr="00762B69">
        <w:rPr>
          <w:rFonts w:ascii="Times New Roman" w:hAnsi="Times New Roman" w:cs="Times New Roman"/>
          <w:sz w:val="24"/>
          <w:szCs w:val="24"/>
        </w:rPr>
        <w:t>ГОСТ OIML R 76-1</w:t>
      </w:r>
      <w:r w:rsidRPr="00B811D9">
        <w:rPr>
          <w:rFonts w:ascii="Times New Roman" w:hAnsi="Times New Roman" w:cs="Times New Roman"/>
          <w:sz w:val="24"/>
          <w:szCs w:val="24"/>
        </w:rPr>
        <w:t xml:space="preserve">. </w:t>
      </w:r>
    </w:p>
    <w:p w14:paraId="1AA80B63" w14:textId="117EFD3B"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Критерий соответствия – масса батареи должна соответствовать указанной в НД на конкретную батарею.</w:t>
      </w:r>
    </w:p>
    <w:p w14:paraId="3BC98525" w14:textId="4FC58657"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9.11.7 Испытанию на воздействие температур подвергают батареи, не залитые электролитом, при температурах 60</w:t>
      </w:r>
      <w:proofErr w:type="gramStart"/>
      <w:r w:rsidRPr="00B811D9">
        <w:rPr>
          <w:rFonts w:ascii="Times New Roman" w:hAnsi="Times New Roman" w:cs="Times New Roman"/>
          <w:sz w:val="24"/>
          <w:szCs w:val="24"/>
        </w:rPr>
        <w:t xml:space="preserve"> ˚С</w:t>
      </w:r>
      <w:proofErr w:type="gramEnd"/>
      <w:r w:rsidRPr="00B811D9">
        <w:rPr>
          <w:rFonts w:ascii="Times New Roman" w:hAnsi="Times New Roman" w:cs="Times New Roman"/>
          <w:sz w:val="24"/>
          <w:szCs w:val="24"/>
        </w:rPr>
        <w:t xml:space="preserve">, минус 50 ˚С или минус 40 ˚С. Испытания проводят на одних и тех же батареях. После этого испытания батареи на </w:t>
      </w:r>
      <w:proofErr w:type="spellStart"/>
      <w:r w:rsidRPr="00B811D9">
        <w:rPr>
          <w:rFonts w:ascii="Times New Roman" w:hAnsi="Times New Roman" w:cs="Times New Roman"/>
          <w:sz w:val="24"/>
          <w:szCs w:val="24"/>
        </w:rPr>
        <w:t>сухозаряженность</w:t>
      </w:r>
      <w:proofErr w:type="spellEnd"/>
      <w:r w:rsidRPr="00B811D9">
        <w:rPr>
          <w:rFonts w:ascii="Times New Roman" w:hAnsi="Times New Roman" w:cs="Times New Roman"/>
          <w:sz w:val="24"/>
          <w:szCs w:val="24"/>
        </w:rPr>
        <w:t xml:space="preserve"> не проверяют.  </w:t>
      </w:r>
    </w:p>
    <w:p w14:paraId="3D05AE6A" w14:textId="733290FC"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9.11.7.1 Испытание батарей   при температуре 60</w:t>
      </w:r>
      <w:proofErr w:type="gramStart"/>
      <w:r w:rsidRPr="00B811D9">
        <w:rPr>
          <w:rFonts w:ascii="Times New Roman" w:hAnsi="Times New Roman" w:cs="Times New Roman"/>
          <w:sz w:val="24"/>
          <w:szCs w:val="24"/>
        </w:rPr>
        <w:t xml:space="preserve"> ˚С</w:t>
      </w:r>
      <w:proofErr w:type="gramEnd"/>
      <w:r w:rsidRPr="00B811D9">
        <w:rPr>
          <w:rFonts w:ascii="Times New Roman" w:hAnsi="Times New Roman" w:cs="Times New Roman"/>
          <w:sz w:val="24"/>
          <w:szCs w:val="24"/>
        </w:rPr>
        <w:t xml:space="preserve"> проводят в климатической камере. После выдержки в течение 6 ч в этих</w:t>
      </w:r>
      <w:r w:rsidR="005762B5">
        <w:rPr>
          <w:rFonts w:ascii="Times New Roman" w:hAnsi="Times New Roman" w:cs="Times New Roman"/>
          <w:sz w:val="24"/>
          <w:szCs w:val="24"/>
        </w:rPr>
        <w:t xml:space="preserve"> </w:t>
      </w:r>
      <w:r w:rsidRPr="00B811D9">
        <w:rPr>
          <w:rFonts w:ascii="Times New Roman" w:hAnsi="Times New Roman" w:cs="Times New Roman"/>
          <w:sz w:val="24"/>
          <w:szCs w:val="24"/>
        </w:rPr>
        <w:t>условиях батареи вынимают из камеры, выдерживают до достижения ими температуры окружающего воздуха (20 ± 5) ˚</w:t>
      </w:r>
      <w:proofErr w:type="gramStart"/>
      <w:r w:rsidRPr="00B811D9">
        <w:rPr>
          <w:rFonts w:ascii="Times New Roman" w:hAnsi="Times New Roman" w:cs="Times New Roman"/>
          <w:sz w:val="24"/>
          <w:szCs w:val="24"/>
        </w:rPr>
        <w:t>С</w:t>
      </w:r>
      <w:proofErr w:type="gramEnd"/>
      <w:r w:rsidRPr="00B811D9">
        <w:rPr>
          <w:rFonts w:ascii="Times New Roman" w:hAnsi="Times New Roman" w:cs="Times New Roman"/>
          <w:sz w:val="24"/>
          <w:szCs w:val="24"/>
        </w:rPr>
        <w:t xml:space="preserve"> и подвергают визуальному осмотру.</w:t>
      </w:r>
    </w:p>
    <w:p w14:paraId="1E00E769" w14:textId="3DF054EB"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Критерий соответствия – батареи не должны иметь видимых изменений.</w:t>
      </w:r>
    </w:p>
    <w:p w14:paraId="7F165923" w14:textId="00C4C68D"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9.11.7.2</w:t>
      </w:r>
      <w:proofErr w:type="gramStart"/>
      <w:r w:rsidRPr="00B811D9">
        <w:rPr>
          <w:rFonts w:ascii="Times New Roman" w:hAnsi="Times New Roman" w:cs="Times New Roman"/>
          <w:sz w:val="24"/>
          <w:szCs w:val="24"/>
        </w:rPr>
        <w:t xml:space="preserve"> Д</w:t>
      </w:r>
      <w:proofErr w:type="gramEnd"/>
      <w:r w:rsidRPr="00B811D9">
        <w:rPr>
          <w:rFonts w:ascii="Times New Roman" w:hAnsi="Times New Roman" w:cs="Times New Roman"/>
          <w:sz w:val="24"/>
          <w:szCs w:val="24"/>
        </w:rPr>
        <w:t xml:space="preserve">ля испытания холодостойкости при температуре минус 40 ˚С или  минус </w:t>
      </w:r>
      <w:r w:rsidR="00AF0E0E">
        <w:rPr>
          <w:rFonts w:ascii="Times New Roman" w:hAnsi="Times New Roman" w:cs="Times New Roman"/>
          <w:sz w:val="24"/>
          <w:szCs w:val="24"/>
        </w:rPr>
        <w:br/>
      </w:r>
      <w:r w:rsidRPr="00B811D9">
        <w:rPr>
          <w:rFonts w:ascii="Times New Roman" w:hAnsi="Times New Roman" w:cs="Times New Roman"/>
          <w:sz w:val="24"/>
          <w:szCs w:val="24"/>
        </w:rPr>
        <w:t>50 ˚С батареи помещают в климатическую камеру с температурой минус 40 ˚С или минус 50 ˚С и выдерживают в течение 6 ч. Затем батареи вынимают из камеры,</w:t>
      </w:r>
      <w:r>
        <w:rPr>
          <w:rFonts w:ascii="Times New Roman" w:hAnsi="Times New Roman" w:cs="Times New Roman"/>
          <w:sz w:val="24"/>
          <w:szCs w:val="24"/>
        </w:rPr>
        <w:t xml:space="preserve"> </w:t>
      </w:r>
      <w:r w:rsidRPr="00B811D9">
        <w:rPr>
          <w:rFonts w:ascii="Times New Roman" w:hAnsi="Times New Roman" w:cs="Times New Roman"/>
          <w:sz w:val="24"/>
          <w:szCs w:val="24"/>
        </w:rPr>
        <w:t>выдерживают в течение 15</w:t>
      </w:r>
      <w:r w:rsidR="00AF0E0E">
        <w:rPr>
          <w:rFonts w:ascii="Times New Roman" w:hAnsi="Times New Roman" w:cs="Times New Roman"/>
          <w:sz w:val="24"/>
          <w:szCs w:val="24"/>
        </w:rPr>
        <w:t xml:space="preserve"> </w:t>
      </w:r>
      <w:r w:rsidRPr="00B811D9">
        <w:rPr>
          <w:rFonts w:ascii="Times New Roman" w:hAnsi="Times New Roman" w:cs="Times New Roman"/>
          <w:sz w:val="24"/>
          <w:szCs w:val="24"/>
        </w:rPr>
        <w:t>-</w:t>
      </w:r>
      <w:r w:rsidR="00AF0E0E">
        <w:rPr>
          <w:rFonts w:ascii="Times New Roman" w:hAnsi="Times New Roman" w:cs="Times New Roman"/>
          <w:sz w:val="24"/>
          <w:szCs w:val="24"/>
        </w:rPr>
        <w:t xml:space="preserve"> </w:t>
      </w:r>
      <w:r w:rsidRPr="00B811D9">
        <w:rPr>
          <w:rFonts w:ascii="Times New Roman" w:hAnsi="Times New Roman" w:cs="Times New Roman"/>
          <w:sz w:val="24"/>
          <w:szCs w:val="24"/>
        </w:rPr>
        <w:t>20 мин при температуре окружающего воздуха (20 ± 5) ˚С</w:t>
      </w:r>
      <w:r>
        <w:rPr>
          <w:rFonts w:ascii="Times New Roman" w:hAnsi="Times New Roman" w:cs="Times New Roman"/>
          <w:sz w:val="24"/>
          <w:szCs w:val="24"/>
        </w:rPr>
        <w:t xml:space="preserve"> </w:t>
      </w:r>
      <w:r w:rsidRPr="00B811D9">
        <w:rPr>
          <w:rFonts w:ascii="Times New Roman" w:hAnsi="Times New Roman" w:cs="Times New Roman"/>
          <w:sz w:val="24"/>
          <w:szCs w:val="24"/>
        </w:rPr>
        <w:t>и проверяют на герметичность в соответствии с 9.11.5.</w:t>
      </w:r>
    </w:p>
    <w:p w14:paraId="013A6C64" w14:textId="143CE47D"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Критерий соответствия – сохранение герметичности.</w:t>
      </w:r>
    </w:p>
    <w:p w14:paraId="395CE6EF" w14:textId="77777777" w:rsidR="00B811D9" w:rsidRPr="00B811D9" w:rsidRDefault="00B811D9" w:rsidP="00B811D9">
      <w:pPr>
        <w:rPr>
          <w:rFonts w:ascii="Times New Roman" w:hAnsi="Times New Roman" w:cs="Times New Roman"/>
          <w:sz w:val="24"/>
          <w:szCs w:val="24"/>
        </w:rPr>
      </w:pPr>
    </w:p>
    <w:p w14:paraId="3C1437EA" w14:textId="53BE81B5" w:rsidR="00B811D9" w:rsidRPr="00B811D9" w:rsidRDefault="00B811D9" w:rsidP="00B811D9">
      <w:pPr>
        <w:rPr>
          <w:rFonts w:ascii="Times New Roman" w:hAnsi="Times New Roman" w:cs="Times New Roman"/>
          <w:b/>
          <w:bCs/>
          <w:sz w:val="24"/>
          <w:szCs w:val="24"/>
        </w:rPr>
      </w:pPr>
      <w:r w:rsidRPr="00B811D9">
        <w:rPr>
          <w:rFonts w:ascii="Times New Roman" w:hAnsi="Times New Roman" w:cs="Times New Roman"/>
          <w:b/>
          <w:bCs/>
          <w:sz w:val="24"/>
          <w:szCs w:val="24"/>
        </w:rPr>
        <w:lastRenderedPageBreak/>
        <w:t>9.12 Испытание на назначенный срок хранения сухозаряженных батарей</w:t>
      </w:r>
    </w:p>
    <w:p w14:paraId="6EB1F02F" w14:textId="77777777" w:rsidR="00B811D9" w:rsidRPr="00B811D9" w:rsidRDefault="00B811D9" w:rsidP="00B811D9">
      <w:pPr>
        <w:rPr>
          <w:rFonts w:ascii="Times New Roman" w:hAnsi="Times New Roman" w:cs="Times New Roman"/>
          <w:sz w:val="24"/>
          <w:szCs w:val="24"/>
        </w:rPr>
      </w:pPr>
    </w:p>
    <w:p w14:paraId="3B5835A8" w14:textId="1801BC42"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Испытанию на назначенный срок хранения сухозаряженных батарей подвергают не</w:t>
      </w:r>
      <w:r w:rsidR="00AF0E0E">
        <w:rPr>
          <w:rFonts w:ascii="Times New Roman" w:hAnsi="Times New Roman" w:cs="Times New Roman"/>
          <w:sz w:val="24"/>
          <w:szCs w:val="24"/>
        </w:rPr>
        <w:t xml:space="preserve"> </w:t>
      </w:r>
      <w:r w:rsidRPr="00B811D9">
        <w:rPr>
          <w:rFonts w:ascii="Times New Roman" w:hAnsi="Times New Roman" w:cs="Times New Roman"/>
          <w:sz w:val="24"/>
          <w:szCs w:val="24"/>
        </w:rPr>
        <w:t>залитые электролитом батареи, выдержавшие приемо-сдаточные испытания. Батареи хранят в соответствии с требованиями, установленными в 12.1 и 12.2, и технической документацией по эксплуатации на конкретные батареи в течение трех лет, после чего их испытывают по 9.1 или 9.2 и 9.3.</w:t>
      </w:r>
    </w:p>
    <w:p w14:paraId="420F4E2A" w14:textId="0B2A8582"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Критерий соответствия – соответствие требованиям 7.1.1 и 7.1.2.</w:t>
      </w:r>
    </w:p>
    <w:p w14:paraId="60367CD2" w14:textId="77777777" w:rsidR="00B811D9" w:rsidRPr="00B811D9" w:rsidRDefault="00B811D9" w:rsidP="00B811D9">
      <w:pPr>
        <w:rPr>
          <w:rFonts w:ascii="Times New Roman" w:hAnsi="Times New Roman" w:cs="Times New Roman"/>
          <w:sz w:val="24"/>
          <w:szCs w:val="24"/>
        </w:rPr>
      </w:pPr>
    </w:p>
    <w:p w14:paraId="255F5CC8" w14:textId="5C0B1586" w:rsidR="00B811D9" w:rsidRDefault="00B811D9" w:rsidP="00B811D9">
      <w:pPr>
        <w:rPr>
          <w:rFonts w:ascii="Times New Roman" w:hAnsi="Times New Roman" w:cs="Times New Roman"/>
          <w:b/>
          <w:bCs/>
          <w:sz w:val="24"/>
          <w:szCs w:val="24"/>
        </w:rPr>
      </w:pPr>
      <w:r w:rsidRPr="00B811D9">
        <w:rPr>
          <w:rFonts w:ascii="Times New Roman" w:hAnsi="Times New Roman" w:cs="Times New Roman"/>
          <w:b/>
          <w:bCs/>
          <w:sz w:val="24"/>
          <w:szCs w:val="24"/>
        </w:rPr>
        <w:t xml:space="preserve">9.13 </w:t>
      </w:r>
      <w:proofErr w:type="spellStart"/>
      <w:r w:rsidRPr="00B811D9">
        <w:rPr>
          <w:rFonts w:ascii="Times New Roman" w:hAnsi="Times New Roman" w:cs="Times New Roman"/>
          <w:b/>
          <w:bCs/>
          <w:sz w:val="24"/>
          <w:szCs w:val="24"/>
        </w:rPr>
        <w:t>Сохраняемость</w:t>
      </w:r>
      <w:proofErr w:type="spellEnd"/>
      <w:r w:rsidRPr="00B811D9">
        <w:rPr>
          <w:rFonts w:ascii="Times New Roman" w:hAnsi="Times New Roman" w:cs="Times New Roman"/>
          <w:b/>
          <w:bCs/>
          <w:sz w:val="24"/>
          <w:szCs w:val="24"/>
        </w:rPr>
        <w:t xml:space="preserve"> </w:t>
      </w:r>
      <w:proofErr w:type="spellStart"/>
      <w:r w:rsidRPr="00B811D9">
        <w:rPr>
          <w:rFonts w:ascii="Times New Roman" w:hAnsi="Times New Roman" w:cs="Times New Roman"/>
          <w:b/>
          <w:bCs/>
          <w:sz w:val="24"/>
          <w:szCs w:val="24"/>
        </w:rPr>
        <w:t>сухозаряженности</w:t>
      </w:r>
      <w:proofErr w:type="spellEnd"/>
      <w:r w:rsidRPr="00B811D9">
        <w:rPr>
          <w:rFonts w:ascii="Times New Roman" w:hAnsi="Times New Roman" w:cs="Times New Roman"/>
          <w:b/>
          <w:bCs/>
          <w:sz w:val="24"/>
          <w:szCs w:val="24"/>
        </w:rPr>
        <w:t xml:space="preserve"> по истечении 12 </w:t>
      </w:r>
      <w:proofErr w:type="spellStart"/>
      <w:proofErr w:type="gramStart"/>
      <w:r w:rsidRPr="00B811D9">
        <w:rPr>
          <w:rFonts w:ascii="Times New Roman" w:hAnsi="Times New Roman" w:cs="Times New Roman"/>
          <w:b/>
          <w:bCs/>
          <w:sz w:val="24"/>
          <w:szCs w:val="24"/>
        </w:rPr>
        <w:t>мес</w:t>
      </w:r>
      <w:proofErr w:type="spellEnd"/>
      <w:proofErr w:type="gramEnd"/>
      <w:r w:rsidRPr="00B811D9">
        <w:rPr>
          <w:rFonts w:ascii="Times New Roman" w:hAnsi="Times New Roman" w:cs="Times New Roman"/>
          <w:b/>
          <w:bCs/>
          <w:sz w:val="24"/>
          <w:szCs w:val="24"/>
        </w:rPr>
        <w:t xml:space="preserve"> хранения</w:t>
      </w:r>
    </w:p>
    <w:p w14:paraId="15A000D2" w14:textId="77777777" w:rsidR="00AF0E0E" w:rsidRPr="00B811D9" w:rsidRDefault="00AF0E0E" w:rsidP="00B811D9">
      <w:pPr>
        <w:rPr>
          <w:rFonts w:ascii="Times New Roman" w:hAnsi="Times New Roman" w:cs="Times New Roman"/>
          <w:b/>
          <w:bCs/>
          <w:sz w:val="24"/>
          <w:szCs w:val="24"/>
        </w:rPr>
      </w:pPr>
    </w:p>
    <w:p w14:paraId="56772BFD" w14:textId="3045ABC5"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При проверке </w:t>
      </w:r>
      <w:proofErr w:type="spellStart"/>
      <w:r w:rsidRPr="00B811D9">
        <w:rPr>
          <w:rFonts w:ascii="Times New Roman" w:hAnsi="Times New Roman" w:cs="Times New Roman"/>
          <w:sz w:val="24"/>
          <w:szCs w:val="24"/>
        </w:rPr>
        <w:t>сохраняемости</w:t>
      </w:r>
      <w:proofErr w:type="spellEnd"/>
      <w:r w:rsidRPr="00B811D9">
        <w:rPr>
          <w:rFonts w:ascii="Times New Roman" w:hAnsi="Times New Roman" w:cs="Times New Roman"/>
          <w:sz w:val="24"/>
          <w:szCs w:val="24"/>
        </w:rPr>
        <w:t xml:space="preserve"> </w:t>
      </w:r>
      <w:proofErr w:type="spellStart"/>
      <w:r w:rsidRPr="00B811D9">
        <w:rPr>
          <w:rFonts w:ascii="Times New Roman" w:hAnsi="Times New Roman" w:cs="Times New Roman"/>
          <w:sz w:val="24"/>
          <w:szCs w:val="24"/>
        </w:rPr>
        <w:t>сухозаряженности</w:t>
      </w:r>
      <w:proofErr w:type="spellEnd"/>
      <w:r w:rsidRPr="00B811D9">
        <w:rPr>
          <w:rFonts w:ascii="Times New Roman" w:hAnsi="Times New Roman" w:cs="Times New Roman"/>
          <w:sz w:val="24"/>
          <w:szCs w:val="24"/>
        </w:rPr>
        <w:t xml:space="preserve"> по истечении 12 </w:t>
      </w:r>
      <w:proofErr w:type="spellStart"/>
      <w:proofErr w:type="gramStart"/>
      <w:r w:rsidRPr="00B811D9">
        <w:rPr>
          <w:rFonts w:ascii="Times New Roman" w:hAnsi="Times New Roman" w:cs="Times New Roman"/>
          <w:sz w:val="24"/>
          <w:szCs w:val="24"/>
        </w:rPr>
        <w:t>мес</w:t>
      </w:r>
      <w:proofErr w:type="spellEnd"/>
      <w:proofErr w:type="gramEnd"/>
      <w:r w:rsidRPr="00B811D9">
        <w:rPr>
          <w:rFonts w:ascii="Times New Roman" w:hAnsi="Times New Roman" w:cs="Times New Roman"/>
          <w:sz w:val="24"/>
          <w:szCs w:val="24"/>
        </w:rPr>
        <w:t xml:space="preserve"> хранения батареи подвергают испытанию по 9.10.</w:t>
      </w:r>
    </w:p>
    <w:p w14:paraId="34DF5FC1" w14:textId="2A545E15"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Испытанию подвергают сухозаряженные батареи, не залитые электролитом, выдержавшие приемо-сдаточные испытания. Батареи хранят в соответствии с требованиями, установленными в 12.1 и 12.2, и технической документацией по эксплуатации на конкретные батареи в течение 12 мес. Непосредственно перед окончанием этого срока, но на ранее чем за 7 </w:t>
      </w:r>
      <w:proofErr w:type="spellStart"/>
      <w:r w:rsidRPr="00B811D9">
        <w:rPr>
          <w:rFonts w:ascii="Times New Roman" w:hAnsi="Times New Roman" w:cs="Times New Roman"/>
          <w:sz w:val="24"/>
          <w:szCs w:val="24"/>
        </w:rPr>
        <w:t>сут</w:t>
      </w:r>
      <w:proofErr w:type="spellEnd"/>
      <w:r w:rsidRPr="00B811D9">
        <w:rPr>
          <w:rFonts w:ascii="Times New Roman" w:hAnsi="Times New Roman" w:cs="Times New Roman"/>
          <w:sz w:val="24"/>
          <w:szCs w:val="24"/>
        </w:rPr>
        <w:t xml:space="preserve"> до его поступления, батареи испытывают по 9.10.</w:t>
      </w:r>
    </w:p>
    <w:p w14:paraId="78693697" w14:textId="260B7752"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Критерий соответствия – напряжения </w:t>
      </w:r>
      <w:r w:rsidRPr="00AF0E0E">
        <w:rPr>
          <w:rFonts w:ascii="Times New Roman" w:hAnsi="Times New Roman" w:cs="Times New Roman"/>
          <w:i/>
          <w:sz w:val="24"/>
          <w:szCs w:val="24"/>
        </w:rPr>
        <w:t>U</w:t>
      </w:r>
      <w:r w:rsidRPr="00AF0E0E">
        <w:rPr>
          <w:rFonts w:ascii="Times New Roman" w:hAnsi="Times New Roman" w:cs="Times New Roman"/>
          <w:sz w:val="24"/>
          <w:szCs w:val="24"/>
          <w:vertAlign w:val="subscript"/>
        </w:rPr>
        <w:t>30с</w:t>
      </w:r>
      <w:r w:rsidRPr="00B811D9">
        <w:rPr>
          <w:rFonts w:ascii="Times New Roman" w:hAnsi="Times New Roman" w:cs="Times New Roman"/>
          <w:sz w:val="24"/>
          <w:szCs w:val="24"/>
        </w:rPr>
        <w:t xml:space="preserve"> должно быть не менее 7,20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(батареи с </w:t>
      </w:r>
      <w:proofErr w:type="spellStart"/>
      <w:r w:rsidRPr="00AF0E0E">
        <w:rPr>
          <w:rFonts w:ascii="Times New Roman" w:hAnsi="Times New Roman" w:cs="Times New Roman"/>
          <w:i/>
          <w:sz w:val="24"/>
          <w:szCs w:val="24"/>
        </w:rPr>
        <w:t>U</w:t>
      </w:r>
      <w:r w:rsidRPr="00AF0E0E">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AF0E0E">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и не менее 14,40 В (батареи с </w:t>
      </w:r>
      <w:proofErr w:type="spellStart"/>
      <w:r w:rsidRPr="00AF0E0E">
        <w:rPr>
          <w:rFonts w:ascii="Times New Roman" w:hAnsi="Times New Roman" w:cs="Times New Roman"/>
          <w:i/>
          <w:sz w:val="24"/>
          <w:szCs w:val="24"/>
        </w:rPr>
        <w:t>U</w:t>
      </w:r>
      <w:r w:rsidRPr="00AF0E0E">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AF0E0E">
        <w:rPr>
          <w:rFonts w:ascii="Times New Roman" w:hAnsi="Times New Roman" w:cs="Times New Roman"/>
          <w:sz w:val="24"/>
          <w:szCs w:val="24"/>
        </w:rPr>
        <w:t xml:space="preserve"> </w:t>
      </w:r>
      <w:r w:rsidRPr="00B811D9">
        <w:rPr>
          <w:rFonts w:ascii="Times New Roman" w:hAnsi="Times New Roman" w:cs="Times New Roman"/>
          <w:sz w:val="24"/>
          <w:szCs w:val="24"/>
        </w:rPr>
        <w:t>24 В).</w:t>
      </w:r>
    </w:p>
    <w:p w14:paraId="776049FF" w14:textId="77777777" w:rsidR="00B811D9" w:rsidRPr="00B811D9" w:rsidRDefault="00B811D9" w:rsidP="00B811D9">
      <w:pPr>
        <w:rPr>
          <w:rFonts w:ascii="Times New Roman" w:hAnsi="Times New Roman" w:cs="Times New Roman"/>
          <w:sz w:val="24"/>
          <w:szCs w:val="24"/>
        </w:rPr>
      </w:pPr>
    </w:p>
    <w:p w14:paraId="4403A151" w14:textId="51D04AB0" w:rsidR="00B811D9" w:rsidRDefault="00B811D9" w:rsidP="00B811D9">
      <w:pPr>
        <w:rPr>
          <w:rFonts w:ascii="Times New Roman" w:hAnsi="Times New Roman" w:cs="Times New Roman"/>
          <w:b/>
          <w:bCs/>
          <w:sz w:val="24"/>
          <w:szCs w:val="24"/>
        </w:rPr>
      </w:pPr>
      <w:r w:rsidRPr="00B811D9">
        <w:rPr>
          <w:rFonts w:ascii="Times New Roman" w:hAnsi="Times New Roman" w:cs="Times New Roman"/>
          <w:b/>
          <w:bCs/>
          <w:sz w:val="24"/>
          <w:szCs w:val="24"/>
        </w:rPr>
        <w:t>9.14 Проверка заряженности</w:t>
      </w:r>
    </w:p>
    <w:p w14:paraId="20ED3FC3" w14:textId="77777777" w:rsidR="00AF0E0E" w:rsidRPr="00B811D9" w:rsidRDefault="00AF0E0E" w:rsidP="00B811D9">
      <w:pPr>
        <w:rPr>
          <w:rFonts w:ascii="Times New Roman" w:hAnsi="Times New Roman" w:cs="Times New Roman"/>
          <w:b/>
          <w:bCs/>
          <w:sz w:val="24"/>
          <w:szCs w:val="24"/>
        </w:rPr>
      </w:pPr>
    </w:p>
    <w:p w14:paraId="5A5066A2" w14:textId="13A7D443" w:rsidR="00B811D9" w:rsidRP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 xml:space="preserve">Заряженность залитых электролитом батарей проверяют измерением НРЦ. Измерение </w:t>
      </w:r>
      <w:r w:rsidR="00322BB3">
        <w:rPr>
          <w:rFonts w:ascii="Times New Roman" w:hAnsi="Times New Roman" w:cs="Times New Roman"/>
          <w:sz w:val="24"/>
          <w:szCs w:val="24"/>
        </w:rPr>
        <w:t>следует,</w:t>
      </w:r>
      <w:r w:rsidRPr="00B811D9">
        <w:rPr>
          <w:rFonts w:ascii="Times New Roman" w:hAnsi="Times New Roman" w:cs="Times New Roman"/>
          <w:sz w:val="24"/>
          <w:szCs w:val="24"/>
        </w:rPr>
        <w:t xml:space="preserve"> проводит не ранее 6 ч после завершения </w:t>
      </w:r>
      <w:r w:rsidR="009F14F6" w:rsidRPr="00B811D9">
        <w:rPr>
          <w:rFonts w:ascii="Times New Roman" w:hAnsi="Times New Roman" w:cs="Times New Roman"/>
          <w:sz w:val="24"/>
          <w:szCs w:val="24"/>
        </w:rPr>
        <w:t>последнего</w:t>
      </w:r>
      <w:r w:rsidRPr="00B811D9">
        <w:rPr>
          <w:rFonts w:ascii="Times New Roman" w:hAnsi="Times New Roman" w:cs="Times New Roman"/>
          <w:sz w:val="24"/>
          <w:szCs w:val="24"/>
        </w:rPr>
        <w:t xml:space="preserve"> рабочего режима (заряда или разряда).</w:t>
      </w:r>
    </w:p>
    <w:p w14:paraId="0277536E" w14:textId="77948C1F" w:rsidR="00B811D9" w:rsidRDefault="00B811D9" w:rsidP="00B811D9">
      <w:pPr>
        <w:rPr>
          <w:rFonts w:ascii="Times New Roman" w:hAnsi="Times New Roman" w:cs="Times New Roman"/>
          <w:sz w:val="24"/>
          <w:szCs w:val="24"/>
        </w:rPr>
      </w:pPr>
      <w:r w:rsidRPr="00B811D9">
        <w:rPr>
          <w:rFonts w:ascii="Times New Roman" w:hAnsi="Times New Roman" w:cs="Times New Roman"/>
          <w:sz w:val="24"/>
          <w:szCs w:val="24"/>
        </w:rPr>
        <w:t>Критерий соответствия – НРЦ батарей должна быть не менее 12,70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(батареи с </w:t>
      </w:r>
      <w:r w:rsidR="009F14F6">
        <w:rPr>
          <w:rFonts w:ascii="Times New Roman" w:hAnsi="Times New Roman" w:cs="Times New Roman"/>
          <w:sz w:val="24"/>
          <w:szCs w:val="24"/>
        </w:rPr>
        <w:br/>
      </w:r>
      <w:proofErr w:type="spellStart"/>
      <w:r w:rsidRPr="009F14F6">
        <w:rPr>
          <w:rFonts w:ascii="Times New Roman" w:hAnsi="Times New Roman" w:cs="Times New Roman"/>
          <w:i/>
          <w:sz w:val="24"/>
          <w:szCs w:val="24"/>
        </w:rPr>
        <w:t>U</w:t>
      </w:r>
      <w:r w:rsidRPr="009F14F6">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9F14F6">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и не менее 25,40 В (батареи с </w:t>
      </w:r>
      <w:proofErr w:type="spellStart"/>
      <w:r w:rsidRPr="009F14F6">
        <w:rPr>
          <w:rFonts w:ascii="Times New Roman" w:hAnsi="Times New Roman" w:cs="Times New Roman"/>
          <w:i/>
          <w:sz w:val="24"/>
          <w:szCs w:val="24"/>
        </w:rPr>
        <w:t>U</w:t>
      </w:r>
      <w:r w:rsidRPr="009F14F6">
        <w:rPr>
          <w:rFonts w:ascii="Times New Roman" w:hAnsi="Times New Roman" w:cs="Times New Roman"/>
          <w:sz w:val="24"/>
          <w:szCs w:val="24"/>
          <w:vertAlign w:val="subscript"/>
        </w:rPr>
        <w:t>ном</w:t>
      </w:r>
      <w:proofErr w:type="spellEnd"/>
      <w:r w:rsidRPr="00B811D9">
        <w:rPr>
          <w:rFonts w:ascii="Times New Roman" w:hAnsi="Times New Roman" w:cs="Times New Roman"/>
          <w:sz w:val="24"/>
          <w:szCs w:val="24"/>
        </w:rPr>
        <w:t xml:space="preserve"> =</w:t>
      </w:r>
      <w:r w:rsidR="009F14F6">
        <w:rPr>
          <w:rFonts w:ascii="Times New Roman" w:hAnsi="Times New Roman" w:cs="Times New Roman"/>
          <w:sz w:val="24"/>
          <w:szCs w:val="24"/>
        </w:rPr>
        <w:t xml:space="preserve"> </w:t>
      </w:r>
      <w:r w:rsidRPr="00B811D9">
        <w:rPr>
          <w:rFonts w:ascii="Times New Roman" w:hAnsi="Times New Roman" w:cs="Times New Roman"/>
          <w:sz w:val="24"/>
          <w:szCs w:val="24"/>
        </w:rPr>
        <w:t>24 В) для батарей открытого типа, и не менее 12,80 В для батарей с регулирующими клапанами. При приемке батарей потребителем НРЦ должна быть не менее 12,60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(батареи с </w:t>
      </w:r>
      <w:proofErr w:type="spellStart"/>
      <w:r w:rsidRPr="009F14F6">
        <w:rPr>
          <w:rFonts w:ascii="Times New Roman" w:hAnsi="Times New Roman" w:cs="Times New Roman"/>
          <w:i/>
          <w:sz w:val="24"/>
          <w:szCs w:val="24"/>
        </w:rPr>
        <w:t>U</w:t>
      </w:r>
      <w:r w:rsidRPr="009F14F6">
        <w:rPr>
          <w:rFonts w:ascii="Times New Roman" w:hAnsi="Times New Roman" w:cs="Times New Roman"/>
          <w:sz w:val="24"/>
          <w:szCs w:val="24"/>
          <w:vertAlign w:val="subscript"/>
        </w:rPr>
        <w:t>ном</w:t>
      </w:r>
      <w:proofErr w:type="spellEnd"/>
      <w:r w:rsidRPr="009F14F6">
        <w:rPr>
          <w:rFonts w:ascii="Times New Roman" w:hAnsi="Times New Roman" w:cs="Times New Roman"/>
          <w:sz w:val="24"/>
          <w:szCs w:val="24"/>
          <w:vertAlign w:val="subscript"/>
        </w:rPr>
        <w:t xml:space="preserve"> </w:t>
      </w:r>
      <w:r w:rsidRPr="00B811D9">
        <w:rPr>
          <w:rFonts w:ascii="Times New Roman" w:hAnsi="Times New Roman" w:cs="Times New Roman"/>
          <w:sz w:val="24"/>
          <w:szCs w:val="24"/>
        </w:rPr>
        <w:t>=</w:t>
      </w:r>
      <w:r w:rsidR="009F14F6">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и не менее </w:t>
      </w:r>
      <w:r w:rsidR="009F14F6">
        <w:rPr>
          <w:rFonts w:ascii="Times New Roman" w:hAnsi="Times New Roman" w:cs="Times New Roman"/>
          <w:sz w:val="24"/>
          <w:szCs w:val="24"/>
        </w:rPr>
        <w:br/>
      </w:r>
      <w:r w:rsidRPr="00B811D9">
        <w:rPr>
          <w:rFonts w:ascii="Times New Roman" w:hAnsi="Times New Roman" w:cs="Times New Roman"/>
          <w:sz w:val="24"/>
          <w:szCs w:val="24"/>
        </w:rPr>
        <w:t xml:space="preserve">25,20 В (батареи с </w:t>
      </w:r>
      <w:proofErr w:type="spellStart"/>
      <w:r w:rsidRPr="009F14F6">
        <w:rPr>
          <w:rFonts w:ascii="Times New Roman" w:hAnsi="Times New Roman" w:cs="Times New Roman"/>
          <w:i/>
          <w:sz w:val="24"/>
          <w:szCs w:val="24"/>
        </w:rPr>
        <w:t>U</w:t>
      </w:r>
      <w:r w:rsidRPr="009F14F6">
        <w:rPr>
          <w:rFonts w:ascii="Times New Roman" w:hAnsi="Times New Roman" w:cs="Times New Roman"/>
          <w:sz w:val="24"/>
          <w:szCs w:val="24"/>
          <w:vertAlign w:val="subscript"/>
        </w:rPr>
        <w:t>ном</w:t>
      </w:r>
      <w:proofErr w:type="spellEnd"/>
      <w:r w:rsidRPr="009F14F6">
        <w:rPr>
          <w:rFonts w:ascii="Times New Roman" w:hAnsi="Times New Roman" w:cs="Times New Roman"/>
          <w:sz w:val="24"/>
          <w:szCs w:val="24"/>
          <w:vertAlign w:val="subscript"/>
        </w:rPr>
        <w:t xml:space="preserve"> </w:t>
      </w:r>
      <w:r w:rsidRPr="00B811D9">
        <w:rPr>
          <w:rFonts w:ascii="Times New Roman" w:hAnsi="Times New Roman" w:cs="Times New Roman"/>
          <w:sz w:val="24"/>
          <w:szCs w:val="24"/>
        </w:rPr>
        <w:t>=</w:t>
      </w:r>
      <w:r w:rsidR="009F14F6">
        <w:rPr>
          <w:rFonts w:ascii="Times New Roman" w:hAnsi="Times New Roman" w:cs="Times New Roman"/>
          <w:sz w:val="24"/>
          <w:szCs w:val="24"/>
        </w:rPr>
        <w:t xml:space="preserve"> </w:t>
      </w:r>
      <w:r w:rsidRPr="00B811D9">
        <w:rPr>
          <w:rFonts w:ascii="Times New Roman" w:hAnsi="Times New Roman" w:cs="Times New Roman"/>
          <w:sz w:val="24"/>
          <w:szCs w:val="24"/>
        </w:rPr>
        <w:t>24 В) для батарей открытого типа, и не менее 12,70 В для батарей с регулирующими клапанами.</w:t>
      </w:r>
    </w:p>
    <w:p w14:paraId="361C806B" w14:textId="77777777" w:rsidR="00B811D9" w:rsidRDefault="00B811D9">
      <w:pPr>
        <w:widowControl/>
        <w:autoSpaceDE/>
        <w:autoSpaceDN/>
        <w:adjustRightInd/>
        <w:ind w:firstLine="0"/>
        <w:jc w:val="left"/>
        <w:rPr>
          <w:rFonts w:ascii="Times New Roman" w:hAnsi="Times New Roman" w:cs="Times New Roman"/>
          <w:sz w:val="24"/>
          <w:szCs w:val="24"/>
        </w:rPr>
      </w:pPr>
    </w:p>
    <w:p w14:paraId="6EE12D8F" w14:textId="77777777" w:rsidR="00B811D9" w:rsidRDefault="00B811D9" w:rsidP="00FA2A26">
      <w:pPr>
        <w:widowControl/>
        <w:autoSpaceDE/>
        <w:autoSpaceDN/>
        <w:adjustRightInd/>
        <w:jc w:val="left"/>
        <w:rPr>
          <w:rFonts w:ascii="Times New Roman" w:hAnsi="Times New Roman" w:cs="Times New Roman"/>
          <w:b/>
          <w:bCs/>
          <w:sz w:val="24"/>
          <w:szCs w:val="24"/>
          <w:lang w:val="kk-KZ"/>
        </w:rPr>
      </w:pPr>
      <w:bookmarkStart w:id="14" w:name="_TOC_250001"/>
      <w:r w:rsidRPr="00B811D9">
        <w:rPr>
          <w:rFonts w:ascii="Times New Roman" w:hAnsi="Times New Roman" w:cs="Times New Roman"/>
          <w:b/>
          <w:bCs/>
          <w:sz w:val="24"/>
          <w:szCs w:val="24"/>
          <w:lang w:val="kk-KZ"/>
        </w:rPr>
        <w:t xml:space="preserve">10 </w:t>
      </w:r>
      <w:bookmarkEnd w:id="14"/>
      <w:r w:rsidRPr="00B811D9">
        <w:rPr>
          <w:rFonts w:ascii="Times New Roman" w:hAnsi="Times New Roman" w:cs="Times New Roman"/>
          <w:b/>
          <w:bCs/>
          <w:sz w:val="24"/>
          <w:szCs w:val="24"/>
          <w:lang w:val="kk-KZ"/>
        </w:rPr>
        <w:t>Требования</w:t>
      </w:r>
    </w:p>
    <w:p w14:paraId="18D08B48" w14:textId="77777777" w:rsidR="009F14F6" w:rsidRPr="00B811D9" w:rsidRDefault="009F14F6" w:rsidP="00FA2A26">
      <w:pPr>
        <w:widowControl/>
        <w:autoSpaceDE/>
        <w:autoSpaceDN/>
        <w:adjustRightInd/>
        <w:jc w:val="left"/>
        <w:rPr>
          <w:rFonts w:ascii="Times New Roman" w:hAnsi="Times New Roman" w:cs="Times New Roman"/>
          <w:b/>
          <w:bCs/>
          <w:sz w:val="24"/>
          <w:szCs w:val="24"/>
          <w:lang w:val="kk-KZ"/>
        </w:rPr>
      </w:pPr>
    </w:p>
    <w:p w14:paraId="46E7DF77" w14:textId="64AD8267" w:rsidR="00B811D9" w:rsidRDefault="00B811D9" w:rsidP="00FA2A26">
      <w:pPr>
        <w:widowControl/>
        <w:autoSpaceDE/>
        <w:autoSpaceDN/>
        <w:adjustRightInd/>
        <w:jc w:val="left"/>
        <w:rPr>
          <w:rFonts w:ascii="Times New Roman" w:hAnsi="Times New Roman" w:cs="Times New Roman"/>
          <w:sz w:val="24"/>
          <w:szCs w:val="24"/>
          <w:lang w:val="kk-KZ"/>
        </w:rPr>
      </w:pPr>
      <w:r w:rsidRPr="00B811D9">
        <w:rPr>
          <w:rFonts w:ascii="Times New Roman" w:hAnsi="Times New Roman" w:cs="Times New Roman"/>
          <w:sz w:val="24"/>
          <w:szCs w:val="24"/>
          <w:lang w:val="kk-KZ"/>
        </w:rPr>
        <w:t xml:space="preserve">Требования, </w:t>
      </w:r>
      <w:r w:rsidR="009F14F6">
        <w:rPr>
          <w:rFonts w:ascii="Times New Roman" w:hAnsi="Times New Roman" w:cs="Times New Roman"/>
          <w:sz w:val="24"/>
          <w:szCs w:val="24"/>
          <w:lang w:val="kk-KZ"/>
        </w:rPr>
        <w:t>предъявляемые</w:t>
      </w:r>
      <w:r w:rsidRPr="00B811D9">
        <w:rPr>
          <w:rFonts w:ascii="Times New Roman" w:hAnsi="Times New Roman" w:cs="Times New Roman"/>
          <w:sz w:val="24"/>
          <w:szCs w:val="24"/>
          <w:lang w:val="kk-KZ"/>
        </w:rPr>
        <w:t xml:space="preserve"> к основным </w:t>
      </w:r>
      <w:r w:rsidRPr="00B811D9">
        <w:rPr>
          <w:rFonts w:ascii="Times New Roman" w:hAnsi="Times New Roman" w:cs="Times New Roman"/>
          <w:sz w:val="24"/>
          <w:szCs w:val="24"/>
        </w:rPr>
        <w:t>рабочим</w:t>
      </w:r>
      <w:r w:rsidRPr="00B811D9">
        <w:rPr>
          <w:rFonts w:ascii="Times New Roman" w:hAnsi="Times New Roman" w:cs="Times New Roman"/>
          <w:sz w:val="24"/>
          <w:szCs w:val="24"/>
          <w:lang w:val="kk-KZ"/>
        </w:rPr>
        <w:t xml:space="preserve"> характеристикам, приведены в таблице 6.</w:t>
      </w:r>
    </w:p>
    <w:p w14:paraId="42A62E44" w14:textId="77777777" w:rsidR="00B811D9" w:rsidRDefault="00B811D9" w:rsidP="00B811D9">
      <w:pPr>
        <w:widowControl/>
        <w:autoSpaceDE/>
        <w:autoSpaceDN/>
        <w:adjustRightInd/>
        <w:ind w:firstLine="0"/>
        <w:jc w:val="left"/>
        <w:rPr>
          <w:rFonts w:ascii="Times New Roman" w:hAnsi="Times New Roman" w:cs="Times New Roman"/>
          <w:sz w:val="24"/>
          <w:szCs w:val="24"/>
          <w:lang w:val="kk-KZ"/>
        </w:rPr>
      </w:pPr>
    </w:p>
    <w:p w14:paraId="370A2809" w14:textId="6F7089A0" w:rsidR="00B811D9" w:rsidRDefault="00B811D9" w:rsidP="009F14F6">
      <w:pPr>
        <w:widowControl/>
        <w:autoSpaceDE/>
        <w:autoSpaceDN/>
        <w:adjustRightInd/>
        <w:ind w:firstLine="0"/>
        <w:jc w:val="center"/>
        <w:rPr>
          <w:rFonts w:ascii="Times New Roman" w:hAnsi="Times New Roman" w:cs="Times New Roman"/>
          <w:b/>
          <w:bCs/>
          <w:sz w:val="24"/>
          <w:szCs w:val="24"/>
        </w:rPr>
      </w:pPr>
      <w:r w:rsidRPr="00B811D9">
        <w:rPr>
          <w:rFonts w:ascii="Times New Roman" w:hAnsi="Times New Roman" w:cs="Times New Roman"/>
          <w:b/>
          <w:bCs/>
          <w:sz w:val="24"/>
          <w:szCs w:val="24"/>
          <w:lang w:val="kk-KZ"/>
        </w:rPr>
        <w:t xml:space="preserve">Таблица 6 – </w:t>
      </w:r>
      <w:r w:rsidRPr="00B811D9">
        <w:rPr>
          <w:rFonts w:ascii="Times New Roman" w:hAnsi="Times New Roman" w:cs="Times New Roman"/>
          <w:b/>
          <w:bCs/>
          <w:sz w:val="24"/>
          <w:szCs w:val="24"/>
        </w:rPr>
        <w:t>Требования к основным рабочим характеристикам</w:t>
      </w:r>
    </w:p>
    <w:p w14:paraId="01599FBA" w14:textId="77777777" w:rsidR="00CF5091" w:rsidRPr="009F14F6" w:rsidRDefault="00CF5091" w:rsidP="009F14F6">
      <w:pPr>
        <w:widowControl/>
        <w:autoSpaceDE/>
        <w:autoSpaceDN/>
        <w:adjustRightInd/>
        <w:ind w:firstLine="0"/>
        <w:jc w:val="center"/>
        <w:rPr>
          <w:rFonts w:ascii="Times New Roman" w:hAnsi="Times New Roman" w:cs="Times New Roman"/>
          <w:b/>
          <w:bCs/>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1134"/>
        <w:gridCol w:w="2976"/>
        <w:gridCol w:w="2552"/>
      </w:tblGrid>
      <w:tr w:rsidR="00B811D9" w:rsidRPr="00B811D9" w14:paraId="7BA06365" w14:textId="77777777" w:rsidTr="00CF5091">
        <w:trPr>
          <w:trHeight w:val="661"/>
        </w:trPr>
        <w:tc>
          <w:tcPr>
            <w:tcW w:w="2694" w:type="dxa"/>
            <w:tcBorders>
              <w:bottom w:val="double" w:sz="4" w:space="0" w:color="auto"/>
            </w:tcBorders>
          </w:tcPr>
          <w:p w14:paraId="3E2B9BB6" w14:textId="77777777" w:rsidR="00B811D9" w:rsidRPr="009F14F6" w:rsidRDefault="00B811D9" w:rsidP="009F14F6">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rPr>
              <w:t>Рабочая характеристика</w:t>
            </w:r>
          </w:p>
        </w:tc>
        <w:tc>
          <w:tcPr>
            <w:tcW w:w="1134" w:type="dxa"/>
            <w:tcBorders>
              <w:bottom w:val="double" w:sz="4" w:space="0" w:color="auto"/>
            </w:tcBorders>
          </w:tcPr>
          <w:p w14:paraId="2A015F13" w14:textId="77777777" w:rsidR="00B811D9" w:rsidRPr="009F14F6" w:rsidRDefault="00B811D9" w:rsidP="009F14F6">
            <w:pPr>
              <w:widowControl/>
              <w:autoSpaceDE/>
              <w:autoSpaceDN/>
              <w:adjustRightInd/>
              <w:ind w:firstLine="0"/>
              <w:jc w:val="center"/>
              <w:rPr>
                <w:rFonts w:ascii="Times New Roman" w:hAnsi="Times New Roman" w:cs="Times New Roman"/>
                <w:bCs/>
                <w:sz w:val="24"/>
                <w:szCs w:val="24"/>
                <w:lang w:val="kk-KZ"/>
              </w:rPr>
            </w:pPr>
            <w:r w:rsidRPr="009F14F6">
              <w:rPr>
                <w:rFonts w:ascii="Times New Roman" w:hAnsi="Times New Roman" w:cs="Times New Roman"/>
                <w:bCs/>
                <w:sz w:val="24"/>
                <w:szCs w:val="24"/>
              </w:rPr>
              <w:t>Подраздел,</w:t>
            </w:r>
            <w:r w:rsidRPr="009F14F6">
              <w:rPr>
                <w:rFonts w:ascii="Times New Roman" w:hAnsi="Times New Roman" w:cs="Times New Roman"/>
                <w:bCs/>
                <w:sz w:val="24"/>
                <w:szCs w:val="24"/>
                <w:lang w:val="kk-KZ"/>
              </w:rPr>
              <w:t xml:space="preserve"> пункт</w:t>
            </w:r>
          </w:p>
        </w:tc>
        <w:tc>
          <w:tcPr>
            <w:tcW w:w="2976" w:type="dxa"/>
            <w:tcBorders>
              <w:bottom w:val="double" w:sz="4" w:space="0" w:color="auto"/>
            </w:tcBorders>
          </w:tcPr>
          <w:p w14:paraId="11A91A19" w14:textId="77777777" w:rsidR="00B811D9" w:rsidRPr="009F14F6" w:rsidRDefault="00B811D9" w:rsidP="009F14F6">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lang w:val="kk-KZ"/>
              </w:rPr>
              <w:t>Требовани</w:t>
            </w:r>
            <w:r w:rsidRPr="009F14F6">
              <w:rPr>
                <w:rFonts w:ascii="Times New Roman" w:hAnsi="Times New Roman" w:cs="Times New Roman"/>
                <w:bCs/>
                <w:sz w:val="24"/>
                <w:szCs w:val="24"/>
              </w:rPr>
              <w:t>е</w:t>
            </w:r>
          </w:p>
        </w:tc>
        <w:tc>
          <w:tcPr>
            <w:tcW w:w="2552" w:type="dxa"/>
            <w:tcBorders>
              <w:bottom w:val="double" w:sz="4" w:space="0" w:color="auto"/>
            </w:tcBorders>
          </w:tcPr>
          <w:p w14:paraId="1F5ADB6B" w14:textId="77777777" w:rsidR="00B811D9" w:rsidRPr="009F14F6" w:rsidRDefault="00B811D9" w:rsidP="009F14F6">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rPr>
              <w:t>Примечания</w:t>
            </w:r>
          </w:p>
        </w:tc>
      </w:tr>
      <w:tr w:rsidR="00B811D9" w:rsidRPr="00B811D9" w14:paraId="4AA8AE91" w14:textId="77777777" w:rsidTr="00322BB3">
        <w:trPr>
          <w:trHeight w:val="552"/>
        </w:trPr>
        <w:tc>
          <w:tcPr>
            <w:tcW w:w="2694" w:type="dxa"/>
            <w:tcBorders>
              <w:top w:val="double" w:sz="4" w:space="0" w:color="auto"/>
              <w:bottom w:val="single" w:sz="4" w:space="0" w:color="000000"/>
            </w:tcBorders>
          </w:tcPr>
          <w:p w14:paraId="452250AB"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lang w:val="kk-KZ"/>
              </w:rPr>
              <w:t>Емкость 20</w:t>
            </w:r>
            <w:r w:rsidRPr="00B811D9">
              <w:rPr>
                <w:rFonts w:ascii="Times New Roman" w:hAnsi="Times New Roman" w:cs="Times New Roman"/>
                <w:sz w:val="24"/>
                <w:szCs w:val="24"/>
              </w:rPr>
              <w:t>-часового разряда</w:t>
            </w:r>
            <w:r w:rsidRPr="00B811D9">
              <w:rPr>
                <w:rFonts w:ascii="Times New Roman" w:hAnsi="Times New Roman" w:cs="Times New Roman"/>
                <w:sz w:val="24"/>
                <w:szCs w:val="24"/>
                <w:lang w:val="kk-KZ"/>
              </w:rPr>
              <w:t xml:space="preserve"> </w:t>
            </w:r>
          </w:p>
        </w:tc>
        <w:tc>
          <w:tcPr>
            <w:tcW w:w="1134" w:type="dxa"/>
            <w:tcBorders>
              <w:top w:val="double" w:sz="4" w:space="0" w:color="auto"/>
              <w:bottom w:val="single" w:sz="4" w:space="0" w:color="000000"/>
            </w:tcBorders>
          </w:tcPr>
          <w:p w14:paraId="507D8A56" w14:textId="77777777" w:rsidR="00B811D9" w:rsidRPr="00B811D9" w:rsidRDefault="00B811D9" w:rsidP="00B811D9">
            <w:pPr>
              <w:widowControl/>
              <w:autoSpaceDE/>
              <w:autoSpaceDN/>
              <w:adjustRightInd/>
              <w:ind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9.1</w:t>
            </w:r>
          </w:p>
        </w:tc>
        <w:tc>
          <w:tcPr>
            <w:tcW w:w="2976" w:type="dxa"/>
            <w:tcBorders>
              <w:top w:val="double" w:sz="4" w:space="0" w:color="auto"/>
              <w:bottom w:val="single" w:sz="4" w:space="0" w:color="000000"/>
            </w:tcBorders>
          </w:tcPr>
          <w:p w14:paraId="7B30D364" w14:textId="77777777" w:rsidR="00B811D9" w:rsidRPr="00B811D9" w:rsidRDefault="00B811D9" w:rsidP="00B811D9">
            <w:pPr>
              <w:widowControl/>
              <w:autoSpaceDE/>
              <w:autoSpaceDN/>
              <w:adjustRightInd/>
              <w:ind w:firstLine="0"/>
              <w:jc w:val="center"/>
              <w:rPr>
                <w:rFonts w:ascii="Times New Roman" w:hAnsi="Times New Roman" w:cs="Times New Roman"/>
                <w:sz w:val="24"/>
                <w:szCs w:val="24"/>
                <w:lang w:val="kk-KZ"/>
              </w:rPr>
            </w:pPr>
            <w:proofErr w:type="spellStart"/>
            <w:r w:rsidRPr="009F14F6">
              <w:rPr>
                <w:rFonts w:ascii="Times New Roman" w:hAnsi="Times New Roman" w:cs="Times New Roman"/>
                <w:i/>
                <w:sz w:val="24"/>
                <w:szCs w:val="24"/>
              </w:rPr>
              <w:t>С</w:t>
            </w:r>
            <w:r w:rsidRPr="00B811D9">
              <w:rPr>
                <w:rFonts w:ascii="Times New Roman" w:hAnsi="Times New Roman" w:cs="Times New Roman"/>
                <w:sz w:val="24"/>
                <w:szCs w:val="24"/>
                <w:vertAlign w:val="subscript"/>
              </w:rPr>
              <w:t>ф</w:t>
            </w:r>
            <w:proofErr w:type="spellEnd"/>
            <w:r w:rsidRPr="00B811D9">
              <w:rPr>
                <w:rFonts w:ascii="Times New Roman" w:hAnsi="Times New Roman" w:cs="Times New Roman"/>
                <w:sz w:val="24"/>
                <w:szCs w:val="24"/>
                <w:lang w:val="kk-KZ"/>
              </w:rPr>
              <w:t xml:space="preserve"> ≥ </w:t>
            </w:r>
            <w:proofErr w:type="gramStart"/>
            <w:r w:rsidRPr="009F14F6">
              <w:rPr>
                <w:rFonts w:ascii="Times New Roman" w:hAnsi="Times New Roman" w:cs="Times New Roman"/>
                <w:i/>
                <w:sz w:val="24"/>
                <w:szCs w:val="24"/>
                <w:lang w:val="en-US"/>
              </w:rPr>
              <w:t>C</w:t>
            </w:r>
            <w:proofErr w:type="gramEnd"/>
            <w:r w:rsidRPr="00B811D9">
              <w:rPr>
                <w:rFonts w:ascii="Times New Roman" w:hAnsi="Times New Roman" w:cs="Times New Roman"/>
                <w:sz w:val="24"/>
                <w:szCs w:val="24"/>
                <w:vertAlign w:val="subscript"/>
              </w:rPr>
              <w:t>н</w:t>
            </w:r>
          </w:p>
        </w:tc>
        <w:tc>
          <w:tcPr>
            <w:tcW w:w="2552" w:type="dxa"/>
            <w:tcBorders>
              <w:top w:val="double" w:sz="4" w:space="0" w:color="auto"/>
              <w:bottom w:val="single" w:sz="4" w:space="0" w:color="000000"/>
            </w:tcBorders>
          </w:tcPr>
          <w:p w14:paraId="1B2A8E7A"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lang w:val="kk-KZ"/>
              </w:rPr>
              <w:t xml:space="preserve">Для батарей, </w:t>
            </w:r>
            <w:r w:rsidRPr="00B811D9">
              <w:rPr>
                <w:rFonts w:ascii="Times New Roman" w:hAnsi="Times New Roman" w:cs="Times New Roman"/>
                <w:sz w:val="24"/>
                <w:szCs w:val="24"/>
              </w:rPr>
              <w:t>нормируем</w:t>
            </w:r>
            <w:r w:rsidRPr="00B811D9">
              <w:rPr>
                <w:rFonts w:ascii="Times New Roman" w:hAnsi="Times New Roman" w:cs="Times New Roman"/>
                <w:sz w:val="24"/>
                <w:szCs w:val="24"/>
                <w:lang w:val="kk-KZ"/>
              </w:rPr>
              <w:t>ых в А·ч</w:t>
            </w:r>
          </w:p>
        </w:tc>
      </w:tr>
      <w:tr w:rsidR="00B811D9" w:rsidRPr="00B811D9" w14:paraId="44891AF0" w14:textId="77777777" w:rsidTr="00322BB3">
        <w:trPr>
          <w:trHeight w:val="829"/>
        </w:trPr>
        <w:tc>
          <w:tcPr>
            <w:tcW w:w="2694" w:type="dxa"/>
            <w:tcBorders>
              <w:bottom w:val="nil"/>
            </w:tcBorders>
          </w:tcPr>
          <w:p w14:paraId="443DDF1F"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lang w:val="kk-KZ"/>
              </w:rPr>
              <w:t>Резервная емкость</w:t>
            </w:r>
          </w:p>
        </w:tc>
        <w:tc>
          <w:tcPr>
            <w:tcW w:w="1134" w:type="dxa"/>
            <w:tcBorders>
              <w:bottom w:val="nil"/>
            </w:tcBorders>
          </w:tcPr>
          <w:p w14:paraId="14A57810" w14:textId="77777777" w:rsidR="00B811D9" w:rsidRPr="00B811D9" w:rsidRDefault="00B811D9" w:rsidP="00B811D9">
            <w:pPr>
              <w:widowControl/>
              <w:autoSpaceDE/>
              <w:autoSpaceDN/>
              <w:adjustRightInd/>
              <w:ind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9.2</w:t>
            </w:r>
          </w:p>
        </w:tc>
        <w:tc>
          <w:tcPr>
            <w:tcW w:w="2976" w:type="dxa"/>
            <w:tcBorders>
              <w:bottom w:val="nil"/>
            </w:tcBorders>
          </w:tcPr>
          <w:p w14:paraId="2AFBC273" w14:textId="77777777" w:rsidR="00B811D9" w:rsidRPr="00B811D9" w:rsidRDefault="00B811D9" w:rsidP="00B811D9">
            <w:pPr>
              <w:widowControl/>
              <w:autoSpaceDE/>
              <w:autoSpaceDN/>
              <w:adjustRightInd/>
              <w:ind w:firstLine="0"/>
              <w:jc w:val="center"/>
              <w:rPr>
                <w:rFonts w:ascii="Times New Roman" w:hAnsi="Times New Roman" w:cs="Times New Roman"/>
                <w:sz w:val="24"/>
                <w:szCs w:val="24"/>
                <w:lang w:val="kk-KZ"/>
              </w:rPr>
            </w:pPr>
            <w:r w:rsidRPr="009F14F6">
              <w:rPr>
                <w:rFonts w:ascii="Times New Roman" w:hAnsi="Times New Roman" w:cs="Times New Roman"/>
                <w:i/>
                <w:sz w:val="24"/>
                <w:szCs w:val="24"/>
                <w:lang w:val="en-US"/>
              </w:rPr>
              <w:t>RC</w:t>
            </w:r>
            <w:r w:rsidRPr="00B811D9">
              <w:rPr>
                <w:rFonts w:ascii="Times New Roman" w:hAnsi="Times New Roman" w:cs="Times New Roman"/>
                <w:sz w:val="24"/>
                <w:szCs w:val="24"/>
                <w:vertAlign w:val="subscript"/>
              </w:rPr>
              <w:t>ф</w:t>
            </w:r>
            <w:r w:rsidRPr="00B811D9">
              <w:rPr>
                <w:rFonts w:ascii="Times New Roman" w:hAnsi="Times New Roman" w:cs="Times New Roman"/>
                <w:sz w:val="24"/>
                <w:szCs w:val="24"/>
                <w:lang w:val="kk-KZ"/>
              </w:rPr>
              <w:t xml:space="preserve"> ≥ </w:t>
            </w:r>
            <w:r w:rsidRPr="009F14F6">
              <w:rPr>
                <w:rFonts w:ascii="Times New Roman" w:hAnsi="Times New Roman" w:cs="Times New Roman"/>
                <w:i/>
                <w:sz w:val="24"/>
                <w:szCs w:val="24"/>
                <w:lang w:val="en-US"/>
              </w:rPr>
              <w:t>RC</w:t>
            </w:r>
            <w:r w:rsidRPr="00B811D9">
              <w:rPr>
                <w:rFonts w:ascii="Times New Roman" w:hAnsi="Times New Roman" w:cs="Times New Roman"/>
                <w:sz w:val="24"/>
                <w:szCs w:val="24"/>
                <w:vertAlign w:val="subscript"/>
              </w:rPr>
              <w:t>н</w:t>
            </w:r>
          </w:p>
        </w:tc>
        <w:tc>
          <w:tcPr>
            <w:tcW w:w="2552" w:type="dxa"/>
            <w:tcBorders>
              <w:bottom w:val="nil"/>
            </w:tcBorders>
          </w:tcPr>
          <w:p w14:paraId="175F77F1" w14:textId="2F06785C"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lang w:val="kk-KZ"/>
              </w:rPr>
              <w:t>Для батарей</w:t>
            </w:r>
            <w:r w:rsidRPr="00B811D9">
              <w:rPr>
                <w:rFonts w:ascii="Times New Roman" w:hAnsi="Times New Roman" w:cs="Times New Roman"/>
                <w:sz w:val="24"/>
                <w:szCs w:val="24"/>
              </w:rPr>
              <w:t>, нормируемы</w:t>
            </w:r>
            <w:r w:rsidR="00AA3AEC">
              <w:rPr>
                <w:rFonts w:ascii="Times New Roman" w:hAnsi="Times New Roman" w:cs="Times New Roman"/>
                <w:sz w:val="24"/>
                <w:szCs w:val="24"/>
              </w:rPr>
              <w:t xml:space="preserve">  </w:t>
            </w:r>
            <w:r w:rsidRPr="00B811D9">
              <w:rPr>
                <w:rFonts w:ascii="Times New Roman" w:hAnsi="Times New Roman" w:cs="Times New Roman"/>
                <w:sz w:val="24"/>
                <w:szCs w:val="24"/>
              </w:rPr>
              <w:t xml:space="preserve">х по </w:t>
            </w:r>
            <w:r w:rsidRPr="00B811D9">
              <w:rPr>
                <w:rFonts w:ascii="Times New Roman" w:hAnsi="Times New Roman" w:cs="Times New Roman"/>
                <w:sz w:val="24"/>
                <w:szCs w:val="24"/>
                <w:lang w:val="kk-KZ"/>
              </w:rPr>
              <w:t>резервной емкости</w:t>
            </w:r>
          </w:p>
        </w:tc>
      </w:tr>
    </w:tbl>
    <w:p w14:paraId="2886CACF" w14:textId="77777777" w:rsidR="00322BB3" w:rsidRDefault="00322BB3"/>
    <w:p w14:paraId="561F3114" w14:textId="530585DE" w:rsidR="00322BB3" w:rsidRDefault="00322BB3" w:rsidP="00322BB3">
      <w:pPr>
        <w:jc w:val="center"/>
        <w:rPr>
          <w:rFonts w:ascii="Times New Roman" w:hAnsi="Times New Roman" w:cs="Times New Roman"/>
          <w:i/>
          <w:sz w:val="24"/>
          <w:szCs w:val="24"/>
        </w:rPr>
      </w:pPr>
      <w:r w:rsidRPr="00322BB3">
        <w:rPr>
          <w:rFonts w:ascii="Times New Roman" w:hAnsi="Times New Roman" w:cs="Times New Roman"/>
          <w:i/>
          <w:sz w:val="24"/>
          <w:szCs w:val="24"/>
        </w:rPr>
        <w:lastRenderedPageBreak/>
        <w:t>Продолжение таблицы</w:t>
      </w:r>
      <w:r>
        <w:rPr>
          <w:rFonts w:ascii="Times New Roman" w:hAnsi="Times New Roman" w:cs="Times New Roman"/>
          <w:i/>
          <w:sz w:val="24"/>
          <w:szCs w:val="24"/>
        </w:rPr>
        <w:t xml:space="preserve"> 6</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1134"/>
        <w:gridCol w:w="2976"/>
        <w:gridCol w:w="2552"/>
      </w:tblGrid>
      <w:tr w:rsidR="006A09C6" w:rsidRPr="009F14F6" w14:paraId="17DD73CB" w14:textId="77777777" w:rsidTr="005B574A">
        <w:trPr>
          <w:trHeight w:val="661"/>
        </w:trPr>
        <w:tc>
          <w:tcPr>
            <w:tcW w:w="2694" w:type="dxa"/>
            <w:tcBorders>
              <w:bottom w:val="double" w:sz="4" w:space="0" w:color="auto"/>
            </w:tcBorders>
          </w:tcPr>
          <w:p w14:paraId="4A3C736F"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rPr>
              <w:t>Рабочая характеристика</w:t>
            </w:r>
          </w:p>
        </w:tc>
        <w:tc>
          <w:tcPr>
            <w:tcW w:w="1134" w:type="dxa"/>
            <w:tcBorders>
              <w:bottom w:val="double" w:sz="4" w:space="0" w:color="auto"/>
            </w:tcBorders>
          </w:tcPr>
          <w:p w14:paraId="0C2557FF"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lang w:val="kk-KZ"/>
              </w:rPr>
            </w:pPr>
            <w:r w:rsidRPr="009F14F6">
              <w:rPr>
                <w:rFonts w:ascii="Times New Roman" w:hAnsi="Times New Roman" w:cs="Times New Roman"/>
                <w:bCs/>
                <w:sz w:val="24"/>
                <w:szCs w:val="24"/>
              </w:rPr>
              <w:t>Подраздел,</w:t>
            </w:r>
            <w:r w:rsidRPr="009F14F6">
              <w:rPr>
                <w:rFonts w:ascii="Times New Roman" w:hAnsi="Times New Roman" w:cs="Times New Roman"/>
                <w:bCs/>
                <w:sz w:val="24"/>
                <w:szCs w:val="24"/>
                <w:lang w:val="kk-KZ"/>
              </w:rPr>
              <w:t xml:space="preserve"> пункт</w:t>
            </w:r>
          </w:p>
        </w:tc>
        <w:tc>
          <w:tcPr>
            <w:tcW w:w="2976" w:type="dxa"/>
            <w:tcBorders>
              <w:bottom w:val="double" w:sz="4" w:space="0" w:color="auto"/>
            </w:tcBorders>
          </w:tcPr>
          <w:p w14:paraId="0FAD8FFB"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lang w:val="kk-KZ"/>
              </w:rPr>
              <w:t>Требовани</w:t>
            </w:r>
            <w:r w:rsidRPr="009F14F6">
              <w:rPr>
                <w:rFonts w:ascii="Times New Roman" w:hAnsi="Times New Roman" w:cs="Times New Roman"/>
                <w:bCs/>
                <w:sz w:val="24"/>
                <w:szCs w:val="24"/>
              </w:rPr>
              <w:t>е</w:t>
            </w:r>
          </w:p>
        </w:tc>
        <w:tc>
          <w:tcPr>
            <w:tcW w:w="2552" w:type="dxa"/>
            <w:tcBorders>
              <w:bottom w:val="double" w:sz="4" w:space="0" w:color="auto"/>
            </w:tcBorders>
          </w:tcPr>
          <w:p w14:paraId="10794875"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rPr>
              <w:t>Примечания</w:t>
            </w:r>
          </w:p>
        </w:tc>
      </w:tr>
      <w:tr w:rsidR="00B811D9" w:rsidRPr="00B811D9" w14:paraId="404D2A42" w14:textId="77777777" w:rsidTr="00CF5091">
        <w:trPr>
          <w:trHeight w:val="2760"/>
        </w:trPr>
        <w:tc>
          <w:tcPr>
            <w:tcW w:w="2694" w:type="dxa"/>
            <w:tcBorders>
              <w:bottom w:val="single" w:sz="4" w:space="0" w:color="000000"/>
            </w:tcBorders>
          </w:tcPr>
          <w:p w14:paraId="43112A95"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rPr>
              <w:t>Характеристики холодной прокрутки при температуре минус 18</w:t>
            </w:r>
            <w:proofErr w:type="gramStart"/>
            <w:r w:rsidRPr="00B811D9">
              <w:rPr>
                <w:rFonts w:ascii="Times New Roman" w:hAnsi="Times New Roman" w:cs="Times New Roman"/>
                <w:sz w:val="24"/>
                <w:szCs w:val="24"/>
              </w:rPr>
              <w:t xml:space="preserve"> ˚С</w:t>
            </w:r>
            <w:proofErr w:type="gramEnd"/>
          </w:p>
        </w:tc>
        <w:tc>
          <w:tcPr>
            <w:tcW w:w="1134" w:type="dxa"/>
            <w:tcBorders>
              <w:bottom w:val="single" w:sz="4" w:space="0" w:color="000000"/>
            </w:tcBorders>
          </w:tcPr>
          <w:p w14:paraId="049B6A5A"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9.3.1</w:t>
            </w:r>
          </w:p>
        </w:tc>
        <w:tc>
          <w:tcPr>
            <w:tcW w:w="2976" w:type="dxa"/>
            <w:tcBorders>
              <w:bottom w:val="single" w:sz="4" w:space="0" w:color="000000"/>
            </w:tcBorders>
          </w:tcPr>
          <w:p w14:paraId="594BB877"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Вариант 1 (для батарей, нормируемых в</w:t>
            </w:r>
            <w:proofErr w:type="gramStart"/>
            <w:r w:rsidRPr="00B811D9">
              <w:rPr>
                <w:rFonts w:ascii="Times New Roman" w:hAnsi="Times New Roman" w:cs="Times New Roman"/>
                <w:sz w:val="24"/>
                <w:szCs w:val="24"/>
              </w:rPr>
              <w:t xml:space="preserve"> </w:t>
            </w:r>
            <w:r w:rsidRPr="00B811D9">
              <w:rPr>
                <w:rFonts w:ascii="Times New Roman" w:hAnsi="Times New Roman" w:cs="Times New Roman"/>
                <w:sz w:val="24"/>
                <w:szCs w:val="24"/>
                <w:lang w:val="kk-KZ"/>
              </w:rPr>
              <w:t>А</w:t>
            </w:r>
            <w:proofErr w:type="gramEnd"/>
            <w:r w:rsidRPr="00B811D9">
              <w:rPr>
                <w:rFonts w:ascii="Times New Roman" w:hAnsi="Times New Roman" w:cs="Times New Roman"/>
                <w:sz w:val="24"/>
                <w:szCs w:val="24"/>
                <w:lang w:val="kk-KZ"/>
              </w:rPr>
              <w:t>·ч</w:t>
            </w:r>
            <w:r w:rsidRPr="00B811D9">
              <w:rPr>
                <w:rFonts w:ascii="Times New Roman" w:hAnsi="Times New Roman" w:cs="Times New Roman"/>
                <w:sz w:val="24"/>
                <w:szCs w:val="24"/>
              </w:rPr>
              <w:t>)</w:t>
            </w:r>
          </w:p>
          <w:p w14:paraId="48F088CB" w14:textId="665145EF"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CF5091">
              <w:rPr>
                <w:rFonts w:ascii="Times New Roman" w:hAnsi="Times New Roman" w:cs="Times New Roman"/>
                <w:i/>
                <w:sz w:val="24"/>
                <w:szCs w:val="24"/>
                <w:lang w:val="en-US"/>
              </w:rPr>
              <w:t>U</w:t>
            </w:r>
            <w:r w:rsidRPr="00B811D9">
              <w:rPr>
                <w:rFonts w:ascii="Times New Roman" w:hAnsi="Times New Roman" w:cs="Times New Roman"/>
                <w:sz w:val="24"/>
                <w:szCs w:val="24"/>
                <w:vertAlign w:val="subscript"/>
              </w:rPr>
              <w:t>10</w:t>
            </w:r>
            <w:r w:rsidRPr="00B811D9">
              <w:rPr>
                <w:rFonts w:ascii="Times New Roman" w:hAnsi="Times New Roman" w:cs="Times New Roman"/>
                <w:sz w:val="24"/>
                <w:szCs w:val="24"/>
                <w:vertAlign w:val="subscript"/>
                <w:lang w:val="en-US"/>
              </w:rPr>
              <w:t>c</w:t>
            </w:r>
            <w:r w:rsidRPr="00B811D9">
              <w:rPr>
                <w:rFonts w:ascii="Times New Roman" w:hAnsi="Times New Roman" w:cs="Times New Roman"/>
                <w:sz w:val="24"/>
                <w:szCs w:val="24"/>
              </w:rPr>
              <w:t xml:space="preserve"> ≥ 7,50 В, </w:t>
            </w:r>
            <w:r w:rsidRPr="00CF5091">
              <w:rPr>
                <w:rFonts w:ascii="Times New Roman" w:hAnsi="Times New Roman" w:cs="Times New Roman"/>
                <w:i/>
                <w:sz w:val="24"/>
                <w:szCs w:val="24"/>
                <w:lang w:val="en-US"/>
              </w:rPr>
              <w:t>t</w:t>
            </w:r>
            <w:r w:rsidRPr="00B811D9">
              <w:rPr>
                <w:rFonts w:ascii="Times New Roman" w:hAnsi="Times New Roman" w:cs="Times New Roman"/>
                <w:sz w:val="24"/>
                <w:szCs w:val="24"/>
                <w:vertAlign w:val="subscript"/>
              </w:rPr>
              <w:t>6</w:t>
            </w:r>
            <w:r w:rsidRPr="00B811D9">
              <w:rPr>
                <w:rFonts w:ascii="Times New Roman" w:hAnsi="Times New Roman" w:cs="Times New Roman"/>
                <w:sz w:val="24"/>
                <w:szCs w:val="24"/>
                <w:vertAlign w:val="subscript"/>
                <w:lang w:val="en-US"/>
              </w:rPr>
              <w:t>B</w:t>
            </w:r>
            <w:r w:rsidR="00CF5091">
              <w:rPr>
                <w:rFonts w:ascii="Times New Roman" w:hAnsi="Times New Roman" w:cs="Times New Roman"/>
                <w:sz w:val="24"/>
                <w:szCs w:val="24"/>
                <w:vertAlign w:val="subscript"/>
              </w:rPr>
              <w:t xml:space="preserve"> </w:t>
            </w:r>
            <w:r w:rsidRPr="00B811D9">
              <w:rPr>
                <w:rFonts w:ascii="Times New Roman" w:hAnsi="Times New Roman" w:cs="Times New Roman"/>
                <w:sz w:val="24"/>
                <w:szCs w:val="24"/>
                <w:vertAlign w:val="subscript"/>
              </w:rPr>
              <w:t xml:space="preserve"> </w:t>
            </w:r>
            <w:r w:rsidRPr="00B811D9">
              <w:rPr>
                <w:rFonts w:ascii="Times New Roman" w:hAnsi="Times New Roman" w:cs="Times New Roman"/>
                <w:sz w:val="24"/>
                <w:szCs w:val="24"/>
              </w:rPr>
              <w:t>≥ 90 с</w:t>
            </w:r>
          </w:p>
          <w:p w14:paraId="4EBCAC3C" w14:textId="56F4D7D6"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(батареи с </w:t>
            </w:r>
            <w:proofErr w:type="gramStart"/>
            <w:r w:rsidRPr="00CF5091">
              <w:rPr>
                <w:rFonts w:ascii="Times New Roman" w:hAnsi="Times New Roman" w:cs="Times New Roman"/>
                <w:i/>
                <w:sz w:val="24"/>
                <w:szCs w:val="24"/>
                <w:lang w:val="en-US"/>
              </w:rPr>
              <w:t>U</w:t>
            </w:r>
            <w:proofErr w:type="gramEnd"/>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sidR="00CF5091">
              <w:rPr>
                <w:rFonts w:ascii="Times New Roman" w:hAnsi="Times New Roman" w:cs="Times New Roman"/>
                <w:sz w:val="24"/>
                <w:szCs w:val="24"/>
              </w:rPr>
              <w:t xml:space="preserve"> </w:t>
            </w:r>
            <w:r w:rsidRPr="00B811D9">
              <w:rPr>
                <w:rFonts w:ascii="Times New Roman" w:hAnsi="Times New Roman" w:cs="Times New Roman"/>
                <w:sz w:val="24"/>
                <w:szCs w:val="24"/>
              </w:rPr>
              <w:t>12 В).</w:t>
            </w:r>
          </w:p>
          <w:p w14:paraId="3728677E" w14:textId="1981BA75" w:rsidR="00B811D9" w:rsidRPr="00CF5091"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b/>
                <w:sz w:val="24"/>
                <w:szCs w:val="24"/>
              </w:rPr>
              <w:t xml:space="preserve"> </w:t>
            </w:r>
            <w:r w:rsidRPr="00CF5091">
              <w:rPr>
                <w:rFonts w:ascii="Times New Roman" w:hAnsi="Times New Roman" w:cs="Times New Roman"/>
                <w:i/>
                <w:sz w:val="24"/>
                <w:szCs w:val="24"/>
                <w:lang w:val="en-US"/>
              </w:rPr>
              <w:t>U</w:t>
            </w:r>
            <w:r w:rsidRPr="00CF5091">
              <w:rPr>
                <w:rFonts w:ascii="Times New Roman" w:hAnsi="Times New Roman" w:cs="Times New Roman"/>
                <w:sz w:val="24"/>
                <w:szCs w:val="24"/>
                <w:vertAlign w:val="subscript"/>
              </w:rPr>
              <w:t>10</w:t>
            </w:r>
            <w:r w:rsidRPr="00CF5091">
              <w:rPr>
                <w:rFonts w:ascii="Times New Roman" w:hAnsi="Times New Roman" w:cs="Times New Roman"/>
                <w:sz w:val="24"/>
                <w:szCs w:val="24"/>
                <w:vertAlign w:val="subscript"/>
                <w:lang w:val="en-US"/>
              </w:rPr>
              <w:t>c</w:t>
            </w:r>
            <w:r w:rsidRPr="00CF5091">
              <w:rPr>
                <w:rFonts w:ascii="Times New Roman" w:hAnsi="Times New Roman" w:cs="Times New Roman"/>
                <w:sz w:val="24"/>
                <w:szCs w:val="24"/>
              </w:rPr>
              <w:t xml:space="preserve"> </w:t>
            </w:r>
            <w:r w:rsidR="00CF5091">
              <w:rPr>
                <w:rFonts w:ascii="Times New Roman" w:hAnsi="Times New Roman" w:cs="Times New Roman"/>
                <w:sz w:val="24"/>
                <w:szCs w:val="24"/>
              </w:rPr>
              <w:t xml:space="preserve"> </w:t>
            </w:r>
            <w:r w:rsidRPr="00CF5091">
              <w:rPr>
                <w:rFonts w:ascii="Times New Roman" w:hAnsi="Times New Roman" w:cs="Times New Roman"/>
                <w:sz w:val="24"/>
                <w:szCs w:val="24"/>
              </w:rPr>
              <w:t xml:space="preserve">≥ 15,00 В, </w:t>
            </w:r>
            <w:r w:rsidRPr="00CF5091">
              <w:rPr>
                <w:rFonts w:ascii="Times New Roman" w:hAnsi="Times New Roman" w:cs="Times New Roman"/>
                <w:i/>
                <w:sz w:val="24"/>
                <w:szCs w:val="24"/>
                <w:lang w:val="en-US"/>
              </w:rPr>
              <w:t>t</w:t>
            </w:r>
            <w:r w:rsidRPr="00CF5091">
              <w:rPr>
                <w:rFonts w:ascii="Times New Roman" w:hAnsi="Times New Roman" w:cs="Times New Roman"/>
                <w:sz w:val="24"/>
                <w:szCs w:val="24"/>
                <w:vertAlign w:val="subscript"/>
              </w:rPr>
              <w:t>6</w:t>
            </w:r>
            <w:r w:rsidRPr="00CF5091">
              <w:rPr>
                <w:rFonts w:ascii="Times New Roman" w:hAnsi="Times New Roman" w:cs="Times New Roman"/>
                <w:sz w:val="24"/>
                <w:szCs w:val="24"/>
                <w:vertAlign w:val="subscript"/>
                <w:lang w:val="en-US"/>
              </w:rPr>
              <w:t>B</w:t>
            </w:r>
            <w:r w:rsidR="00CF5091">
              <w:rPr>
                <w:rFonts w:ascii="Times New Roman" w:hAnsi="Times New Roman" w:cs="Times New Roman"/>
                <w:sz w:val="24"/>
                <w:szCs w:val="24"/>
                <w:vertAlign w:val="subscript"/>
              </w:rPr>
              <w:t xml:space="preserve"> </w:t>
            </w:r>
            <w:r w:rsidRPr="00CF5091">
              <w:rPr>
                <w:rFonts w:ascii="Times New Roman" w:hAnsi="Times New Roman" w:cs="Times New Roman"/>
                <w:sz w:val="24"/>
                <w:szCs w:val="24"/>
                <w:vertAlign w:val="subscript"/>
              </w:rPr>
              <w:t xml:space="preserve"> </w:t>
            </w:r>
            <w:r w:rsidRPr="00CF5091">
              <w:rPr>
                <w:rFonts w:ascii="Times New Roman" w:hAnsi="Times New Roman" w:cs="Times New Roman"/>
                <w:sz w:val="24"/>
                <w:szCs w:val="24"/>
              </w:rPr>
              <w:t>≥ 90 с</w:t>
            </w:r>
          </w:p>
          <w:p w14:paraId="26BE2BE2" w14:textId="521C7366"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CF5091">
              <w:rPr>
                <w:rFonts w:ascii="Times New Roman" w:hAnsi="Times New Roman" w:cs="Times New Roman"/>
                <w:sz w:val="24"/>
                <w:szCs w:val="24"/>
              </w:rPr>
              <w:t xml:space="preserve">(батареи с </w:t>
            </w:r>
            <w:proofErr w:type="gramStart"/>
            <w:r w:rsidRPr="00CF5091">
              <w:rPr>
                <w:rFonts w:ascii="Times New Roman" w:hAnsi="Times New Roman" w:cs="Times New Roman"/>
                <w:i/>
                <w:sz w:val="24"/>
                <w:szCs w:val="24"/>
                <w:lang w:val="en-US"/>
              </w:rPr>
              <w:t>U</w:t>
            </w:r>
            <w:proofErr w:type="gramEnd"/>
            <w:r w:rsidRPr="00CF5091">
              <w:rPr>
                <w:rFonts w:ascii="Times New Roman" w:hAnsi="Times New Roman" w:cs="Times New Roman"/>
                <w:sz w:val="24"/>
                <w:szCs w:val="24"/>
                <w:vertAlign w:val="subscript"/>
              </w:rPr>
              <w:t>ном</w:t>
            </w:r>
            <w:r w:rsidRPr="00CF5091">
              <w:rPr>
                <w:rFonts w:ascii="Times New Roman" w:hAnsi="Times New Roman" w:cs="Times New Roman"/>
                <w:sz w:val="24"/>
                <w:szCs w:val="24"/>
              </w:rPr>
              <w:t xml:space="preserve"> = 24 В). </w:t>
            </w:r>
          </w:p>
          <w:p w14:paraId="68A63B84"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lang w:val="kk-KZ"/>
              </w:rPr>
              <w:t xml:space="preserve">Вариант 2 (для батарей, с номинальной резервной емкостью) </w:t>
            </w:r>
          </w:p>
          <w:p w14:paraId="4C461C8E"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CF5091">
              <w:rPr>
                <w:rFonts w:ascii="Times New Roman" w:hAnsi="Times New Roman" w:cs="Times New Roman"/>
                <w:i/>
                <w:sz w:val="24"/>
                <w:szCs w:val="24"/>
                <w:lang w:val="kk-KZ"/>
              </w:rPr>
              <w:t>U</w:t>
            </w:r>
            <w:r w:rsidRPr="00B811D9">
              <w:rPr>
                <w:rFonts w:ascii="Times New Roman" w:hAnsi="Times New Roman" w:cs="Times New Roman"/>
                <w:sz w:val="24"/>
                <w:szCs w:val="24"/>
                <w:vertAlign w:val="subscript"/>
                <w:lang w:val="kk-KZ"/>
              </w:rPr>
              <w:t>30c</w:t>
            </w:r>
            <w:r w:rsidRPr="00B811D9">
              <w:rPr>
                <w:rFonts w:ascii="Times New Roman" w:hAnsi="Times New Roman" w:cs="Times New Roman"/>
                <w:sz w:val="24"/>
                <w:szCs w:val="24"/>
              </w:rPr>
              <w:t xml:space="preserve"> ≥ 7,20 В</w:t>
            </w:r>
          </w:p>
          <w:p w14:paraId="38C2591D" w14:textId="20DACB6F"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(батареи с </w:t>
            </w:r>
            <w:r w:rsidRPr="00B811D9">
              <w:rPr>
                <w:rFonts w:ascii="Times New Roman" w:hAnsi="Times New Roman" w:cs="Times New Roman"/>
                <w:b/>
                <w:sz w:val="24"/>
                <w:szCs w:val="24"/>
              </w:rPr>
              <w:t xml:space="preserve"> </w:t>
            </w:r>
            <w:proofErr w:type="gramStart"/>
            <w:r w:rsidRPr="00CF5091">
              <w:rPr>
                <w:rFonts w:ascii="Times New Roman" w:hAnsi="Times New Roman" w:cs="Times New Roman"/>
                <w:i/>
                <w:sz w:val="24"/>
                <w:szCs w:val="24"/>
                <w:lang w:val="en-US"/>
              </w:rPr>
              <w:t>U</w:t>
            </w:r>
            <w:proofErr w:type="gramEnd"/>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sidR="00CF5091">
              <w:rPr>
                <w:rFonts w:ascii="Times New Roman" w:hAnsi="Times New Roman" w:cs="Times New Roman"/>
                <w:sz w:val="24"/>
                <w:szCs w:val="24"/>
              </w:rPr>
              <w:t xml:space="preserve"> </w:t>
            </w:r>
            <w:r w:rsidRPr="00B811D9">
              <w:rPr>
                <w:rFonts w:ascii="Times New Roman" w:hAnsi="Times New Roman" w:cs="Times New Roman"/>
                <w:sz w:val="24"/>
                <w:szCs w:val="24"/>
              </w:rPr>
              <w:t>12 В).</w:t>
            </w:r>
          </w:p>
          <w:p w14:paraId="12E18C19" w14:textId="04BB2C42" w:rsidR="00B811D9" w:rsidRPr="00CF5091" w:rsidRDefault="00B811D9" w:rsidP="00B811D9">
            <w:pPr>
              <w:widowControl/>
              <w:autoSpaceDE/>
              <w:autoSpaceDN/>
              <w:adjustRightInd/>
              <w:ind w:firstLine="0"/>
              <w:jc w:val="left"/>
              <w:rPr>
                <w:rFonts w:ascii="Times New Roman" w:hAnsi="Times New Roman" w:cs="Times New Roman"/>
                <w:sz w:val="24"/>
                <w:szCs w:val="24"/>
                <w:lang w:val="kk-KZ"/>
              </w:rPr>
            </w:pPr>
            <w:r w:rsidRPr="00CF5091">
              <w:rPr>
                <w:rFonts w:ascii="Times New Roman" w:hAnsi="Times New Roman" w:cs="Times New Roman"/>
                <w:i/>
                <w:sz w:val="24"/>
                <w:szCs w:val="24"/>
                <w:lang w:val="kk-KZ"/>
              </w:rPr>
              <w:t>U</w:t>
            </w:r>
            <w:r w:rsidRPr="00CF5091">
              <w:rPr>
                <w:rFonts w:ascii="Times New Roman" w:hAnsi="Times New Roman" w:cs="Times New Roman"/>
                <w:sz w:val="24"/>
                <w:szCs w:val="24"/>
                <w:vertAlign w:val="subscript"/>
                <w:lang w:val="kk-KZ"/>
              </w:rPr>
              <w:t>30c</w:t>
            </w:r>
            <w:r w:rsidRPr="00CF5091">
              <w:rPr>
                <w:rFonts w:ascii="Times New Roman" w:hAnsi="Times New Roman" w:cs="Times New Roman"/>
                <w:sz w:val="24"/>
                <w:szCs w:val="24"/>
              </w:rPr>
              <w:t xml:space="preserve"> ≥ 14,40 В (батареи с  </w:t>
            </w:r>
            <w:r w:rsidRPr="00CF5091">
              <w:rPr>
                <w:rFonts w:ascii="Times New Roman" w:hAnsi="Times New Roman" w:cs="Times New Roman"/>
                <w:i/>
                <w:sz w:val="24"/>
                <w:szCs w:val="24"/>
                <w:lang w:val="en-US"/>
              </w:rPr>
              <w:t>U</w:t>
            </w:r>
            <w:r w:rsidRPr="00CF5091">
              <w:rPr>
                <w:rFonts w:ascii="Times New Roman" w:hAnsi="Times New Roman" w:cs="Times New Roman"/>
                <w:sz w:val="24"/>
                <w:szCs w:val="24"/>
                <w:vertAlign w:val="subscript"/>
              </w:rPr>
              <w:t>ном</w:t>
            </w:r>
            <w:r w:rsidRPr="00CF5091">
              <w:rPr>
                <w:rFonts w:ascii="Times New Roman" w:hAnsi="Times New Roman" w:cs="Times New Roman"/>
                <w:sz w:val="24"/>
                <w:szCs w:val="24"/>
              </w:rPr>
              <w:t xml:space="preserve"> =</w:t>
            </w:r>
            <w:r w:rsidR="00CF5091" w:rsidRPr="00CF5091">
              <w:rPr>
                <w:rFonts w:ascii="Times New Roman" w:hAnsi="Times New Roman" w:cs="Times New Roman"/>
                <w:sz w:val="24"/>
                <w:szCs w:val="24"/>
              </w:rPr>
              <w:t xml:space="preserve"> </w:t>
            </w:r>
            <w:r w:rsidRPr="00CF5091">
              <w:rPr>
                <w:rFonts w:ascii="Times New Roman" w:hAnsi="Times New Roman" w:cs="Times New Roman"/>
                <w:sz w:val="24"/>
                <w:szCs w:val="24"/>
              </w:rPr>
              <w:t>24 В).</w:t>
            </w:r>
          </w:p>
        </w:tc>
        <w:tc>
          <w:tcPr>
            <w:tcW w:w="2552" w:type="dxa"/>
            <w:tcBorders>
              <w:bottom w:val="single" w:sz="4" w:space="0" w:color="000000"/>
            </w:tcBorders>
          </w:tcPr>
          <w:p w14:paraId="71C85766"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p w14:paraId="2DCDC65D"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p w14:paraId="4A3F9D40"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p w14:paraId="05807453"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p w14:paraId="2BFB3FFD"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p w14:paraId="60D28A5A"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p w14:paraId="08127671"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p w14:paraId="31E8D675" w14:textId="2AF4FB1E" w:rsidR="00B811D9" w:rsidRPr="00B811D9" w:rsidRDefault="00FA2A26" w:rsidP="00FA2A26">
            <w:pPr>
              <w:widowControl/>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w:t>
            </w:r>
          </w:p>
          <w:p w14:paraId="4C78194D"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366F6DCC"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6BD4083E"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tc>
      </w:tr>
      <w:tr w:rsidR="00B811D9" w:rsidRPr="00B811D9" w14:paraId="302ABED8" w14:textId="77777777" w:rsidTr="00CF5091">
        <w:trPr>
          <w:trHeight w:val="1187"/>
        </w:trPr>
        <w:tc>
          <w:tcPr>
            <w:tcW w:w="2694" w:type="dxa"/>
            <w:tcBorders>
              <w:bottom w:val="single" w:sz="4" w:space="0" w:color="000000"/>
            </w:tcBorders>
          </w:tcPr>
          <w:p w14:paraId="6B5B0A01"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rPr>
              <w:t>Характеристики холодной прокрутки при температуре минус 29</w:t>
            </w:r>
            <w:proofErr w:type="gramStart"/>
            <w:r w:rsidRPr="00B811D9">
              <w:rPr>
                <w:rFonts w:ascii="Times New Roman" w:hAnsi="Times New Roman" w:cs="Times New Roman"/>
                <w:sz w:val="24"/>
                <w:szCs w:val="24"/>
              </w:rPr>
              <w:t xml:space="preserve"> ˚С</w:t>
            </w:r>
            <w:proofErr w:type="gramEnd"/>
          </w:p>
          <w:p w14:paraId="7B6F7744"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tc>
        <w:tc>
          <w:tcPr>
            <w:tcW w:w="1134" w:type="dxa"/>
            <w:tcBorders>
              <w:bottom w:val="single" w:sz="4" w:space="0" w:color="000000"/>
            </w:tcBorders>
          </w:tcPr>
          <w:p w14:paraId="7E3F75CB"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9.3.2</w:t>
            </w:r>
          </w:p>
          <w:p w14:paraId="6396FAE2"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lang w:val="kk-KZ"/>
              </w:rPr>
            </w:pPr>
          </w:p>
          <w:p w14:paraId="32239FF8"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lang w:val="kk-KZ"/>
              </w:rPr>
            </w:pPr>
          </w:p>
          <w:p w14:paraId="1BBCCE34"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lang w:val="kk-KZ"/>
              </w:rPr>
            </w:pPr>
          </w:p>
          <w:p w14:paraId="79CE7B9C" w14:textId="7E20BE93" w:rsidR="00B811D9" w:rsidRPr="00B811D9" w:rsidRDefault="00B811D9" w:rsidP="00FA2A26">
            <w:pPr>
              <w:widowControl/>
              <w:autoSpaceDE/>
              <w:autoSpaceDN/>
              <w:adjustRightInd/>
              <w:ind w:firstLine="0"/>
              <w:jc w:val="center"/>
              <w:rPr>
                <w:rFonts w:ascii="Times New Roman" w:hAnsi="Times New Roman" w:cs="Times New Roman"/>
                <w:sz w:val="24"/>
                <w:szCs w:val="24"/>
                <w:lang w:val="kk-KZ"/>
              </w:rPr>
            </w:pPr>
          </w:p>
        </w:tc>
        <w:tc>
          <w:tcPr>
            <w:tcW w:w="2976" w:type="dxa"/>
            <w:tcBorders>
              <w:bottom w:val="single" w:sz="4" w:space="0" w:color="000000"/>
            </w:tcBorders>
          </w:tcPr>
          <w:p w14:paraId="0168FE32"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lang w:val="kk-KZ"/>
              </w:rPr>
              <w:t>U</w:t>
            </w:r>
            <w:r w:rsidRPr="00B811D9">
              <w:rPr>
                <w:rFonts w:ascii="Times New Roman" w:hAnsi="Times New Roman" w:cs="Times New Roman"/>
                <w:sz w:val="24"/>
                <w:szCs w:val="24"/>
                <w:vertAlign w:val="subscript"/>
                <w:lang w:val="kk-KZ"/>
              </w:rPr>
              <w:t>30c</w:t>
            </w:r>
            <w:r w:rsidRPr="00B811D9">
              <w:rPr>
                <w:rFonts w:ascii="Times New Roman" w:hAnsi="Times New Roman" w:cs="Times New Roman"/>
                <w:sz w:val="24"/>
                <w:szCs w:val="24"/>
              </w:rPr>
              <w:t xml:space="preserve"> ≥ 7,20 В  </w:t>
            </w:r>
          </w:p>
          <w:p w14:paraId="33EC74A5" w14:textId="1227316C"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(батареи с </w:t>
            </w:r>
            <w:proofErr w:type="gramStart"/>
            <w:r w:rsidRPr="00CF5091">
              <w:rPr>
                <w:rFonts w:ascii="Times New Roman" w:hAnsi="Times New Roman" w:cs="Times New Roman"/>
                <w:i/>
                <w:sz w:val="24"/>
                <w:szCs w:val="24"/>
                <w:lang w:val="en-US"/>
              </w:rPr>
              <w:t>U</w:t>
            </w:r>
            <w:proofErr w:type="gramEnd"/>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sidR="00CF5091">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w:t>
            </w:r>
          </w:p>
          <w:p w14:paraId="1143A56D" w14:textId="049FADC4" w:rsidR="00B811D9" w:rsidRPr="00CF5091" w:rsidRDefault="00B811D9" w:rsidP="00B811D9">
            <w:pPr>
              <w:widowControl/>
              <w:autoSpaceDE/>
              <w:autoSpaceDN/>
              <w:adjustRightInd/>
              <w:ind w:firstLine="0"/>
              <w:jc w:val="left"/>
              <w:rPr>
                <w:rFonts w:ascii="Times New Roman" w:hAnsi="Times New Roman" w:cs="Times New Roman"/>
                <w:sz w:val="24"/>
                <w:szCs w:val="24"/>
                <w:lang w:val="kk-KZ"/>
              </w:rPr>
            </w:pPr>
            <w:r w:rsidRPr="00CF5091">
              <w:rPr>
                <w:rFonts w:ascii="Times New Roman" w:hAnsi="Times New Roman" w:cs="Times New Roman"/>
                <w:i/>
                <w:sz w:val="24"/>
                <w:szCs w:val="24"/>
                <w:lang w:val="kk-KZ"/>
              </w:rPr>
              <w:t>U</w:t>
            </w:r>
            <w:r w:rsidRPr="00CF5091">
              <w:rPr>
                <w:rFonts w:ascii="Times New Roman" w:hAnsi="Times New Roman" w:cs="Times New Roman"/>
                <w:sz w:val="24"/>
                <w:szCs w:val="24"/>
                <w:vertAlign w:val="subscript"/>
                <w:lang w:val="kk-KZ"/>
              </w:rPr>
              <w:t>30c</w:t>
            </w:r>
            <w:r w:rsidRPr="00CF5091">
              <w:rPr>
                <w:rFonts w:ascii="Times New Roman" w:hAnsi="Times New Roman" w:cs="Times New Roman"/>
                <w:sz w:val="24"/>
                <w:szCs w:val="24"/>
              </w:rPr>
              <w:t xml:space="preserve"> ≥ 14,40 В (батареи с  </w:t>
            </w:r>
            <w:r w:rsidRPr="00CF5091">
              <w:rPr>
                <w:rFonts w:ascii="Times New Roman" w:hAnsi="Times New Roman" w:cs="Times New Roman"/>
                <w:i/>
                <w:sz w:val="24"/>
                <w:szCs w:val="24"/>
                <w:lang w:val="en-US"/>
              </w:rPr>
              <w:t>U</w:t>
            </w:r>
            <w:r w:rsidRPr="00CF5091">
              <w:rPr>
                <w:rFonts w:ascii="Times New Roman" w:hAnsi="Times New Roman" w:cs="Times New Roman"/>
                <w:sz w:val="24"/>
                <w:szCs w:val="24"/>
                <w:vertAlign w:val="subscript"/>
              </w:rPr>
              <w:t>ном</w:t>
            </w:r>
            <w:r w:rsidRPr="00CF5091">
              <w:rPr>
                <w:rFonts w:ascii="Times New Roman" w:hAnsi="Times New Roman" w:cs="Times New Roman"/>
                <w:sz w:val="24"/>
                <w:szCs w:val="24"/>
              </w:rPr>
              <w:t xml:space="preserve"> =</w:t>
            </w:r>
            <w:r w:rsidR="00CF5091">
              <w:rPr>
                <w:rFonts w:ascii="Times New Roman" w:hAnsi="Times New Roman" w:cs="Times New Roman"/>
                <w:sz w:val="24"/>
                <w:szCs w:val="24"/>
              </w:rPr>
              <w:t xml:space="preserve"> </w:t>
            </w:r>
            <w:r w:rsidRPr="00CF5091">
              <w:rPr>
                <w:rFonts w:ascii="Times New Roman" w:hAnsi="Times New Roman" w:cs="Times New Roman"/>
                <w:sz w:val="24"/>
                <w:szCs w:val="24"/>
              </w:rPr>
              <w:t xml:space="preserve">24 В). </w:t>
            </w:r>
          </w:p>
          <w:p w14:paraId="20159B1B" w14:textId="49019200"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tc>
        <w:tc>
          <w:tcPr>
            <w:tcW w:w="2552" w:type="dxa"/>
            <w:tcBorders>
              <w:bottom w:val="single" w:sz="4" w:space="0" w:color="000000"/>
            </w:tcBorders>
          </w:tcPr>
          <w:p w14:paraId="77EC1E2B"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Необязательно</w:t>
            </w:r>
          </w:p>
          <w:p w14:paraId="2C7E5A2A"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0655B5C2"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212A854E"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770905A7" w14:textId="7D431490" w:rsidR="00B811D9" w:rsidRPr="00B811D9" w:rsidRDefault="00B811D9" w:rsidP="00FA2A26">
            <w:pPr>
              <w:widowControl/>
              <w:autoSpaceDE/>
              <w:autoSpaceDN/>
              <w:adjustRightInd/>
              <w:ind w:firstLine="0"/>
              <w:jc w:val="center"/>
              <w:rPr>
                <w:rFonts w:ascii="Times New Roman" w:hAnsi="Times New Roman" w:cs="Times New Roman"/>
                <w:sz w:val="24"/>
                <w:szCs w:val="24"/>
              </w:rPr>
            </w:pPr>
          </w:p>
        </w:tc>
      </w:tr>
      <w:tr w:rsidR="00CF5091" w:rsidRPr="00B811D9" w14:paraId="0D1D3595" w14:textId="77777777" w:rsidTr="003D2BE9">
        <w:trPr>
          <w:trHeight w:val="371"/>
        </w:trPr>
        <w:tc>
          <w:tcPr>
            <w:tcW w:w="2694" w:type="dxa"/>
            <w:tcBorders>
              <w:top w:val="single" w:sz="4" w:space="0" w:color="000000"/>
              <w:bottom w:val="single" w:sz="4" w:space="0" w:color="000000"/>
            </w:tcBorders>
          </w:tcPr>
          <w:p w14:paraId="57329081" w14:textId="4F921F9D" w:rsidR="00CF5091" w:rsidRPr="00CF5091" w:rsidRDefault="00CF5091" w:rsidP="00CF5091">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lang w:val="kk-KZ"/>
              </w:rPr>
              <w:t>Прием заряда</w:t>
            </w:r>
          </w:p>
        </w:tc>
        <w:tc>
          <w:tcPr>
            <w:tcW w:w="1134" w:type="dxa"/>
            <w:tcBorders>
              <w:top w:val="single" w:sz="4" w:space="0" w:color="000000"/>
              <w:bottom w:val="single" w:sz="4" w:space="0" w:color="000000"/>
            </w:tcBorders>
          </w:tcPr>
          <w:p w14:paraId="49DE909C" w14:textId="7CD9EE26" w:rsidR="00CF5091" w:rsidRPr="00B811D9" w:rsidRDefault="00CF5091" w:rsidP="00CF5091">
            <w:pPr>
              <w:widowControl/>
              <w:autoSpaceDE/>
              <w:autoSpaceDN/>
              <w:adjustRightInd/>
              <w:ind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9.4</w:t>
            </w:r>
          </w:p>
        </w:tc>
        <w:tc>
          <w:tcPr>
            <w:tcW w:w="2976" w:type="dxa"/>
            <w:tcBorders>
              <w:top w:val="single" w:sz="4" w:space="0" w:color="000000"/>
              <w:bottom w:val="single" w:sz="4" w:space="0" w:color="000000"/>
            </w:tcBorders>
          </w:tcPr>
          <w:p w14:paraId="7A5E9226" w14:textId="5BD1FC8F" w:rsidR="00CF5091" w:rsidRPr="00CF5091" w:rsidRDefault="00CF5091" w:rsidP="00CF5091">
            <w:pPr>
              <w:widowControl/>
              <w:autoSpaceDE/>
              <w:autoSpaceDN/>
              <w:adjustRightInd/>
              <w:ind w:firstLine="0"/>
              <w:jc w:val="left"/>
              <w:rPr>
                <w:rFonts w:ascii="Times New Roman" w:hAnsi="Times New Roman" w:cs="Times New Roman"/>
                <w:sz w:val="24"/>
                <w:szCs w:val="24"/>
              </w:rPr>
            </w:pPr>
            <w:r w:rsidRPr="00CF5091">
              <w:rPr>
                <w:rFonts w:ascii="Times New Roman" w:hAnsi="Times New Roman" w:cs="Times New Roman"/>
                <w:i/>
                <w:sz w:val="24"/>
                <w:szCs w:val="24"/>
                <w:lang w:val="en-US"/>
              </w:rPr>
              <w:t>I</w:t>
            </w:r>
            <w:r w:rsidRPr="00B811D9">
              <w:rPr>
                <w:rFonts w:ascii="Times New Roman" w:hAnsi="Times New Roman" w:cs="Times New Roman"/>
                <w:sz w:val="24"/>
                <w:szCs w:val="24"/>
                <w:vertAlign w:val="subscript"/>
                <w:lang w:val="kk-KZ"/>
              </w:rPr>
              <w:t>з.п</w:t>
            </w:r>
            <w:r w:rsidRPr="00B811D9">
              <w:rPr>
                <w:rFonts w:ascii="Times New Roman" w:hAnsi="Times New Roman" w:cs="Times New Roman"/>
                <w:sz w:val="24"/>
                <w:szCs w:val="24"/>
              </w:rPr>
              <w:t xml:space="preserve">. </w:t>
            </w:r>
            <w:r w:rsidRPr="00B811D9">
              <w:rPr>
                <w:rFonts w:ascii="Times New Roman" w:hAnsi="Times New Roman" w:cs="Times New Roman"/>
                <w:sz w:val="24"/>
                <w:szCs w:val="24"/>
                <w:lang w:val="kk-KZ"/>
              </w:rPr>
              <w:t xml:space="preserve"> ≥ </w:t>
            </w:r>
            <w:r w:rsidRPr="00B811D9">
              <w:rPr>
                <w:rFonts w:ascii="Times New Roman" w:hAnsi="Times New Roman" w:cs="Times New Roman"/>
                <w:sz w:val="24"/>
                <w:szCs w:val="24"/>
              </w:rPr>
              <w:t>2</w:t>
            </w:r>
            <w:r>
              <w:rPr>
                <w:rFonts w:ascii="Times New Roman" w:hAnsi="Times New Roman" w:cs="Times New Roman"/>
                <w:sz w:val="24"/>
                <w:szCs w:val="24"/>
              </w:rPr>
              <w:t xml:space="preserve"> </w:t>
            </w:r>
            <w:r w:rsidRPr="00CF5091">
              <w:rPr>
                <w:rFonts w:ascii="Times New Roman" w:hAnsi="Times New Roman" w:cs="Times New Roman"/>
                <w:i/>
                <w:sz w:val="24"/>
                <w:szCs w:val="24"/>
                <w:lang w:val="kk-KZ"/>
              </w:rPr>
              <w:t>I</w:t>
            </w:r>
            <w:r w:rsidRPr="00CF5091">
              <w:rPr>
                <w:rFonts w:ascii="Times New Roman" w:hAnsi="Times New Roman" w:cs="Times New Roman"/>
                <w:sz w:val="24"/>
                <w:szCs w:val="24"/>
                <w:vertAlign w:val="subscript"/>
                <w:lang w:val="kk-KZ"/>
              </w:rPr>
              <w:t>0</w:t>
            </w:r>
            <w:r w:rsidRPr="00CF5091">
              <w:rPr>
                <w:rFonts w:ascii="Times New Roman" w:hAnsi="Times New Roman" w:cs="Times New Roman"/>
                <w:sz w:val="24"/>
                <w:szCs w:val="24"/>
                <w:vertAlign w:val="subscript"/>
              </w:rPr>
              <w:t xml:space="preserve"> </w:t>
            </w:r>
          </w:p>
        </w:tc>
        <w:tc>
          <w:tcPr>
            <w:tcW w:w="2552" w:type="dxa"/>
            <w:tcBorders>
              <w:top w:val="single" w:sz="4" w:space="0" w:color="000000"/>
              <w:bottom w:val="single" w:sz="4" w:space="0" w:color="000000"/>
            </w:tcBorders>
          </w:tcPr>
          <w:p w14:paraId="1919C813" w14:textId="2883DECE" w:rsidR="00CF5091" w:rsidRPr="00B811D9" w:rsidRDefault="00CF5091" w:rsidP="003D2BE9">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tc>
      </w:tr>
      <w:tr w:rsidR="00CF5091" w:rsidRPr="00B811D9" w14:paraId="695F9B4A" w14:textId="77777777" w:rsidTr="003D2BE9">
        <w:trPr>
          <w:trHeight w:val="4246"/>
        </w:trPr>
        <w:tc>
          <w:tcPr>
            <w:tcW w:w="2694" w:type="dxa"/>
            <w:tcBorders>
              <w:top w:val="single" w:sz="4" w:space="0" w:color="000000"/>
            </w:tcBorders>
          </w:tcPr>
          <w:p w14:paraId="3E61C4CC" w14:textId="77777777" w:rsidR="00CF5091" w:rsidRPr="00B811D9" w:rsidRDefault="00CF5091" w:rsidP="00B811D9">
            <w:pPr>
              <w:widowControl/>
              <w:autoSpaceDE/>
              <w:autoSpaceDN/>
              <w:adjustRightInd/>
              <w:ind w:firstLine="0"/>
              <w:jc w:val="left"/>
              <w:rPr>
                <w:rFonts w:ascii="Times New Roman" w:hAnsi="Times New Roman" w:cs="Times New Roman"/>
                <w:sz w:val="24"/>
                <w:szCs w:val="24"/>
                <w:lang w:val="kk-KZ"/>
              </w:rPr>
            </w:pPr>
            <w:proofErr w:type="spellStart"/>
            <w:r w:rsidRPr="00B811D9">
              <w:rPr>
                <w:rFonts w:ascii="Times New Roman" w:hAnsi="Times New Roman" w:cs="Times New Roman"/>
                <w:sz w:val="24"/>
                <w:szCs w:val="24"/>
              </w:rPr>
              <w:t>Сохраняемость</w:t>
            </w:r>
            <w:proofErr w:type="spellEnd"/>
            <w:r w:rsidRPr="00B811D9">
              <w:rPr>
                <w:rFonts w:ascii="Times New Roman" w:hAnsi="Times New Roman" w:cs="Times New Roman"/>
                <w:sz w:val="24"/>
                <w:szCs w:val="24"/>
                <w:lang w:val="kk-KZ"/>
              </w:rPr>
              <w:t xml:space="preserve"> заряда </w:t>
            </w:r>
          </w:p>
          <w:p w14:paraId="1FAD3F70" w14:textId="77777777" w:rsidR="00CF5091" w:rsidRPr="00B811D9" w:rsidRDefault="00CF5091" w:rsidP="00B811D9">
            <w:pPr>
              <w:jc w:val="left"/>
              <w:rPr>
                <w:rFonts w:ascii="Times New Roman" w:hAnsi="Times New Roman" w:cs="Times New Roman"/>
                <w:sz w:val="24"/>
                <w:szCs w:val="24"/>
                <w:lang w:val="kk-KZ"/>
              </w:rPr>
            </w:pPr>
          </w:p>
        </w:tc>
        <w:tc>
          <w:tcPr>
            <w:tcW w:w="1134" w:type="dxa"/>
            <w:tcBorders>
              <w:top w:val="single" w:sz="4" w:space="0" w:color="000000"/>
              <w:bottom w:val="single" w:sz="4" w:space="0" w:color="000000"/>
            </w:tcBorders>
          </w:tcPr>
          <w:p w14:paraId="54676681" w14:textId="794EE4BA" w:rsidR="00CF5091" w:rsidRPr="00B811D9" w:rsidRDefault="00CF5091" w:rsidP="00CF5091">
            <w:pPr>
              <w:ind w:firstLine="0"/>
              <w:jc w:val="center"/>
              <w:rPr>
                <w:rFonts w:ascii="Times New Roman" w:hAnsi="Times New Roman" w:cs="Times New Roman"/>
                <w:sz w:val="24"/>
                <w:szCs w:val="24"/>
                <w:lang w:val="kk-KZ"/>
              </w:rPr>
            </w:pPr>
            <w:r w:rsidRPr="00B811D9">
              <w:rPr>
                <w:rFonts w:ascii="Times New Roman" w:hAnsi="Times New Roman" w:cs="Times New Roman"/>
                <w:sz w:val="24"/>
                <w:szCs w:val="24"/>
              </w:rPr>
              <w:t>9</w:t>
            </w:r>
            <w:r w:rsidRPr="00B811D9">
              <w:rPr>
                <w:rFonts w:ascii="Times New Roman" w:hAnsi="Times New Roman" w:cs="Times New Roman"/>
                <w:sz w:val="24"/>
                <w:szCs w:val="24"/>
                <w:lang w:val="kk-KZ"/>
              </w:rPr>
              <w:t>.5</w:t>
            </w:r>
          </w:p>
        </w:tc>
        <w:tc>
          <w:tcPr>
            <w:tcW w:w="2976" w:type="dxa"/>
            <w:tcBorders>
              <w:top w:val="single" w:sz="4" w:space="0" w:color="000000"/>
            </w:tcBorders>
          </w:tcPr>
          <w:p w14:paraId="087FEC89" w14:textId="77777777" w:rsidR="00CF5091" w:rsidRPr="00B811D9" w:rsidRDefault="00CF5091" w:rsidP="00B811D9">
            <w:pPr>
              <w:widowControl/>
              <w:autoSpaceDE/>
              <w:autoSpaceDN/>
              <w:adjustRightInd/>
              <w:ind w:firstLine="0"/>
              <w:jc w:val="left"/>
              <w:rPr>
                <w:rFonts w:ascii="Times New Roman" w:hAnsi="Times New Roman" w:cs="Times New Roman"/>
                <w:sz w:val="24"/>
                <w:szCs w:val="24"/>
              </w:rPr>
            </w:pPr>
            <w:r w:rsidRPr="004B01F6">
              <w:rPr>
                <w:rFonts w:ascii="Times New Roman" w:hAnsi="Times New Roman" w:cs="Times New Roman"/>
                <w:i/>
                <w:sz w:val="24"/>
                <w:szCs w:val="24"/>
                <w:lang w:val="kk-KZ"/>
              </w:rPr>
              <w:t>U</w:t>
            </w:r>
            <w:r w:rsidRPr="00B811D9">
              <w:rPr>
                <w:rFonts w:ascii="Times New Roman" w:hAnsi="Times New Roman" w:cs="Times New Roman"/>
                <w:sz w:val="24"/>
                <w:szCs w:val="24"/>
                <w:vertAlign w:val="subscript"/>
                <w:lang w:val="kk-KZ"/>
              </w:rPr>
              <w:t>30c</w:t>
            </w:r>
            <w:r w:rsidRPr="00B811D9">
              <w:rPr>
                <w:rFonts w:ascii="Times New Roman" w:hAnsi="Times New Roman" w:cs="Times New Roman"/>
                <w:sz w:val="24"/>
                <w:szCs w:val="24"/>
              </w:rPr>
              <w:t xml:space="preserve"> ≥ 8,0 В для батареи  с ненормируемым (</w:t>
            </w:r>
            <w:r w:rsidRPr="00B811D9">
              <w:rPr>
                <w:rFonts w:ascii="Times New Roman" w:hAnsi="Times New Roman" w:cs="Times New Roman"/>
                <w:sz w:val="24"/>
                <w:szCs w:val="24"/>
                <w:lang w:val="en-US"/>
              </w:rPr>
              <w:t>N</w:t>
            </w:r>
            <w:r w:rsidRPr="00B811D9">
              <w:rPr>
                <w:rFonts w:ascii="Times New Roman" w:hAnsi="Times New Roman" w:cs="Times New Roman"/>
                <w:sz w:val="24"/>
                <w:szCs w:val="24"/>
              </w:rPr>
              <w:t>) и малым (</w:t>
            </w:r>
            <w:r w:rsidRPr="00B811D9">
              <w:rPr>
                <w:rFonts w:ascii="Times New Roman" w:hAnsi="Times New Roman" w:cs="Times New Roman"/>
                <w:sz w:val="24"/>
                <w:szCs w:val="24"/>
                <w:lang w:val="en-US"/>
              </w:rPr>
              <w:t>L</w:t>
            </w:r>
            <w:r w:rsidRPr="00B811D9">
              <w:rPr>
                <w:rFonts w:ascii="Times New Roman" w:hAnsi="Times New Roman" w:cs="Times New Roman"/>
                <w:sz w:val="24"/>
                <w:szCs w:val="24"/>
              </w:rPr>
              <w:t>) расходом воды</w:t>
            </w:r>
          </w:p>
          <w:p w14:paraId="2EA1FBBE" w14:textId="727F2C56" w:rsidR="00CF5091" w:rsidRPr="00B811D9" w:rsidRDefault="00CF5091"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(батареи с </w:t>
            </w:r>
            <w:proofErr w:type="gramStart"/>
            <w:r w:rsidRPr="004B01F6">
              <w:rPr>
                <w:rFonts w:ascii="Times New Roman" w:hAnsi="Times New Roman" w:cs="Times New Roman"/>
                <w:i/>
                <w:sz w:val="24"/>
                <w:szCs w:val="24"/>
                <w:lang w:val="en-US"/>
              </w:rPr>
              <w:t>U</w:t>
            </w:r>
            <w:proofErr w:type="gramEnd"/>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sidR="004B01F6">
              <w:rPr>
                <w:rFonts w:ascii="Times New Roman" w:hAnsi="Times New Roman" w:cs="Times New Roman"/>
                <w:sz w:val="24"/>
                <w:szCs w:val="24"/>
              </w:rPr>
              <w:t xml:space="preserve"> </w:t>
            </w:r>
            <w:r w:rsidRPr="00B811D9">
              <w:rPr>
                <w:rFonts w:ascii="Times New Roman" w:hAnsi="Times New Roman" w:cs="Times New Roman"/>
                <w:sz w:val="24"/>
                <w:szCs w:val="24"/>
              </w:rPr>
              <w:t>12 В);</w:t>
            </w:r>
          </w:p>
          <w:p w14:paraId="174375CD" w14:textId="77777777" w:rsidR="00CF5091" w:rsidRPr="004B01F6" w:rsidRDefault="00CF5091" w:rsidP="00B811D9">
            <w:pPr>
              <w:widowControl/>
              <w:autoSpaceDE/>
              <w:autoSpaceDN/>
              <w:adjustRightInd/>
              <w:ind w:firstLine="0"/>
              <w:jc w:val="left"/>
              <w:rPr>
                <w:rFonts w:ascii="Times New Roman" w:hAnsi="Times New Roman" w:cs="Times New Roman"/>
                <w:sz w:val="24"/>
                <w:szCs w:val="24"/>
              </w:rPr>
            </w:pPr>
            <w:r w:rsidRPr="00FB740F">
              <w:rPr>
                <w:rFonts w:ascii="Times New Roman" w:hAnsi="Times New Roman" w:cs="Times New Roman"/>
                <w:i/>
                <w:sz w:val="24"/>
                <w:szCs w:val="24"/>
                <w:lang w:val="kk-KZ"/>
              </w:rPr>
              <w:t>U</w:t>
            </w:r>
            <w:r w:rsidRPr="004B01F6">
              <w:rPr>
                <w:rFonts w:ascii="Times New Roman" w:hAnsi="Times New Roman" w:cs="Times New Roman"/>
                <w:sz w:val="24"/>
                <w:szCs w:val="24"/>
                <w:vertAlign w:val="subscript"/>
                <w:lang w:val="kk-KZ"/>
              </w:rPr>
              <w:t>30c</w:t>
            </w:r>
            <w:r w:rsidRPr="004B01F6">
              <w:rPr>
                <w:rFonts w:ascii="Times New Roman" w:hAnsi="Times New Roman" w:cs="Times New Roman"/>
                <w:sz w:val="24"/>
                <w:szCs w:val="24"/>
              </w:rPr>
              <w:t xml:space="preserve"> ≥ 16,00 В для </w:t>
            </w:r>
          </w:p>
          <w:p w14:paraId="120B01C8" w14:textId="77777777" w:rsidR="00CF5091" w:rsidRPr="004B01F6" w:rsidRDefault="00CF5091" w:rsidP="00B811D9">
            <w:pPr>
              <w:widowControl/>
              <w:autoSpaceDE/>
              <w:autoSpaceDN/>
              <w:adjustRightInd/>
              <w:ind w:firstLine="0"/>
              <w:jc w:val="left"/>
              <w:rPr>
                <w:rFonts w:ascii="Times New Roman" w:hAnsi="Times New Roman" w:cs="Times New Roman"/>
                <w:sz w:val="24"/>
                <w:szCs w:val="24"/>
              </w:rPr>
            </w:pPr>
            <w:r w:rsidRPr="004B01F6">
              <w:rPr>
                <w:rFonts w:ascii="Times New Roman" w:hAnsi="Times New Roman" w:cs="Times New Roman"/>
                <w:sz w:val="24"/>
                <w:szCs w:val="24"/>
              </w:rPr>
              <w:t xml:space="preserve">батареи с </w:t>
            </w:r>
            <w:r w:rsidRPr="00FB740F">
              <w:rPr>
                <w:rFonts w:ascii="Times New Roman" w:hAnsi="Times New Roman" w:cs="Times New Roman"/>
                <w:i/>
                <w:sz w:val="24"/>
                <w:szCs w:val="24"/>
                <w:lang w:val="en-US"/>
              </w:rPr>
              <w:t>U</w:t>
            </w:r>
            <w:r w:rsidRPr="004B01F6">
              <w:rPr>
                <w:rFonts w:ascii="Times New Roman" w:hAnsi="Times New Roman" w:cs="Times New Roman"/>
                <w:sz w:val="24"/>
                <w:szCs w:val="24"/>
                <w:vertAlign w:val="subscript"/>
              </w:rPr>
              <w:t>ном</w:t>
            </w:r>
            <w:r w:rsidRPr="004B01F6">
              <w:rPr>
                <w:rFonts w:ascii="Times New Roman" w:hAnsi="Times New Roman" w:cs="Times New Roman"/>
                <w:sz w:val="24"/>
                <w:szCs w:val="24"/>
              </w:rPr>
              <w:t xml:space="preserve"> = 24</w:t>
            </w:r>
            <w:proofErr w:type="gramStart"/>
            <w:r w:rsidRPr="004B01F6">
              <w:rPr>
                <w:rFonts w:ascii="Times New Roman" w:hAnsi="Times New Roman" w:cs="Times New Roman"/>
                <w:sz w:val="24"/>
                <w:szCs w:val="24"/>
              </w:rPr>
              <w:t xml:space="preserve"> В</w:t>
            </w:r>
            <w:proofErr w:type="gramEnd"/>
            <w:r w:rsidRPr="004B01F6">
              <w:rPr>
                <w:rFonts w:ascii="Times New Roman" w:hAnsi="Times New Roman" w:cs="Times New Roman"/>
                <w:sz w:val="24"/>
                <w:szCs w:val="24"/>
              </w:rPr>
              <w:t xml:space="preserve"> ненормируемым (</w:t>
            </w:r>
            <w:r w:rsidRPr="004B01F6">
              <w:rPr>
                <w:rFonts w:ascii="Times New Roman" w:hAnsi="Times New Roman" w:cs="Times New Roman"/>
                <w:sz w:val="24"/>
                <w:szCs w:val="24"/>
                <w:lang w:val="en-US"/>
              </w:rPr>
              <w:t>N</w:t>
            </w:r>
            <w:r w:rsidRPr="004B01F6">
              <w:rPr>
                <w:rFonts w:ascii="Times New Roman" w:hAnsi="Times New Roman" w:cs="Times New Roman"/>
                <w:sz w:val="24"/>
                <w:szCs w:val="24"/>
              </w:rPr>
              <w:t xml:space="preserve">) </w:t>
            </w:r>
          </w:p>
          <w:p w14:paraId="4B5013FF" w14:textId="77777777" w:rsidR="00CF5091" w:rsidRPr="004B01F6" w:rsidRDefault="00CF5091" w:rsidP="00B811D9">
            <w:pPr>
              <w:widowControl/>
              <w:autoSpaceDE/>
              <w:autoSpaceDN/>
              <w:adjustRightInd/>
              <w:ind w:firstLine="0"/>
              <w:jc w:val="left"/>
              <w:rPr>
                <w:rFonts w:ascii="Times New Roman" w:hAnsi="Times New Roman" w:cs="Times New Roman"/>
                <w:sz w:val="24"/>
                <w:szCs w:val="24"/>
              </w:rPr>
            </w:pPr>
            <w:r w:rsidRPr="004B01F6">
              <w:rPr>
                <w:rFonts w:ascii="Times New Roman" w:hAnsi="Times New Roman" w:cs="Times New Roman"/>
                <w:sz w:val="24"/>
                <w:szCs w:val="24"/>
              </w:rPr>
              <w:t xml:space="preserve"> и малым (</w:t>
            </w:r>
            <w:r w:rsidRPr="004B01F6">
              <w:rPr>
                <w:rFonts w:ascii="Times New Roman" w:hAnsi="Times New Roman" w:cs="Times New Roman"/>
                <w:sz w:val="24"/>
                <w:szCs w:val="24"/>
                <w:lang w:val="en-US"/>
              </w:rPr>
              <w:t>L</w:t>
            </w:r>
            <w:r w:rsidRPr="004B01F6">
              <w:rPr>
                <w:rFonts w:ascii="Times New Roman" w:hAnsi="Times New Roman" w:cs="Times New Roman"/>
                <w:sz w:val="24"/>
                <w:szCs w:val="24"/>
              </w:rPr>
              <w:t>) расходом воды;</w:t>
            </w:r>
          </w:p>
          <w:p w14:paraId="1DD45342" w14:textId="5A1BFC45" w:rsidR="00CF5091" w:rsidRPr="00CF5091" w:rsidRDefault="00CF5091" w:rsidP="00FB740F">
            <w:pPr>
              <w:ind w:firstLine="0"/>
              <w:jc w:val="left"/>
              <w:rPr>
                <w:rFonts w:ascii="Times New Roman" w:hAnsi="Times New Roman" w:cs="Times New Roman"/>
                <w:sz w:val="24"/>
                <w:szCs w:val="24"/>
              </w:rPr>
            </w:pPr>
            <w:r w:rsidRPr="00FB740F">
              <w:rPr>
                <w:rFonts w:ascii="Times New Roman" w:hAnsi="Times New Roman" w:cs="Times New Roman"/>
                <w:i/>
                <w:sz w:val="24"/>
                <w:szCs w:val="24"/>
                <w:lang w:val="kk-KZ"/>
              </w:rPr>
              <w:t>U</w:t>
            </w:r>
            <w:r w:rsidRPr="00B811D9">
              <w:rPr>
                <w:rFonts w:ascii="Times New Roman" w:hAnsi="Times New Roman" w:cs="Times New Roman"/>
                <w:sz w:val="24"/>
                <w:szCs w:val="24"/>
                <w:vertAlign w:val="subscript"/>
                <w:lang w:val="kk-KZ"/>
              </w:rPr>
              <w:t>30c</w:t>
            </w:r>
            <w:r w:rsidRPr="00B811D9">
              <w:rPr>
                <w:rFonts w:ascii="Times New Roman" w:hAnsi="Times New Roman" w:cs="Times New Roman"/>
                <w:sz w:val="24"/>
                <w:szCs w:val="24"/>
              </w:rPr>
              <w:t xml:space="preserve"> ≥ 8,50 В для батареи с очень малым расходом воды (</w:t>
            </w:r>
            <w:r w:rsidRPr="00B811D9">
              <w:rPr>
                <w:rFonts w:ascii="Times New Roman" w:hAnsi="Times New Roman" w:cs="Times New Roman"/>
                <w:sz w:val="24"/>
                <w:szCs w:val="24"/>
                <w:lang w:val="en-US"/>
              </w:rPr>
              <w:t>VL</w:t>
            </w:r>
            <w:r w:rsidRPr="00B811D9">
              <w:rPr>
                <w:rFonts w:ascii="Times New Roman" w:hAnsi="Times New Roman" w:cs="Times New Roman"/>
                <w:sz w:val="24"/>
                <w:szCs w:val="24"/>
              </w:rPr>
              <w:t>), улучшенных батарей (</w:t>
            </w:r>
            <w:r w:rsidRPr="00B811D9">
              <w:rPr>
                <w:rFonts w:ascii="Times New Roman" w:hAnsi="Times New Roman" w:cs="Times New Roman"/>
                <w:sz w:val="24"/>
                <w:szCs w:val="24"/>
                <w:lang w:val="en-US"/>
              </w:rPr>
              <w:t>EFB</w:t>
            </w:r>
            <w:r w:rsidRPr="00B811D9">
              <w:rPr>
                <w:rFonts w:ascii="Times New Roman" w:hAnsi="Times New Roman" w:cs="Times New Roman"/>
                <w:sz w:val="24"/>
                <w:szCs w:val="24"/>
              </w:rPr>
              <w:t>) и батарей с регулирующими клапанами (</w:t>
            </w:r>
            <w:r w:rsidRPr="00B811D9">
              <w:rPr>
                <w:rFonts w:ascii="Times New Roman" w:hAnsi="Times New Roman" w:cs="Times New Roman"/>
                <w:sz w:val="24"/>
                <w:szCs w:val="24"/>
                <w:lang w:val="en-US"/>
              </w:rPr>
              <w:t>VRLA</w:t>
            </w:r>
            <w:r w:rsidRPr="00B811D9">
              <w:rPr>
                <w:rFonts w:ascii="Times New Roman" w:hAnsi="Times New Roman" w:cs="Times New Roman"/>
                <w:sz w:val="24"/>
                <w:szCs w:val="24"/>
              </w:rPr>
              <w:t>).</w:t>
            </w:r>
          </w:p>
        </w:tc>
        <w:tc>
          <w:tcPr>
            <w:tcW w:w="2552" w:type="dxa"/>
            <w:tcBorders>
              <w:top w:val="single" w:sz="4" w:space="0" w:color="000000"/>
            </w:tcBorders>
          </w:tcPr>
          <w:p w14:paraId="758AD022" w14:textId="157DB220" w:rsidR="00CF5091" w:rsidRPr="00B811D9" w:rsidRDefault="00CF5091" w:rsidP="00CF5091">
            <w:pPr>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tc>
      </w:tr>
      <w:tr w:rsidR="00B811D9" w:rsidRPr="00B811D9" w14:paraId="55551F12" w14:textId="77777777" w:rsidTr="00FB740F">
        <w:trPr>
          <w:trHeight w:val="298"/>
        </w:trPr>
        <w:tc>
          <w:tcPr>
            <w:tcW w:w="2694" w:type="dxa"/>
          </w:tcPr>
          <w:p w14:paraId="72E842F3"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Коррозийное испытание</w:t>
            </w:r>
          </w:p>
        </w:tc>
        <w:tc>
          <w:tcPr>
            <w:tcW w:w="1134" w:type="dxa"/>
            <w:tcBorders>
              <w:top w:val="single" w:sz="4" w:space="0" w:color="000000"/>
            </w:tcBorders>
          </w:tcPr>
          <w:p w14:paraId="535D665A"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lang w:val="kk-KZ"/>
              </w:rPr>
              <w:t>9.</w:t>
            </w:r>
            <w:r w:rsidRPr="00B811D9">
              <w:rPr>
                <w:rFonts w:ascii="Times New Roman" w:hAnsi="Times New Roman" w:cs="Times New Roman"/>
                <w:sz w:val="24"/>
                <w:szCs w:val="24"/>
              </w:rPr>
              <w:t>6.1</w:t>
            </w:r>
          </w:p>
        </w:tc>
        <w:tc>
          <w:tcPr>
            <w:tcW w:w="2976" w:type="dxa"/>
          </w:tcPr>
          <w:p w14:paraId="412C711F" w14:textId="3323A538"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rPr>
              <w:t xml:space="preserve">Число повторов </w:t>
            </w:r>
            <w:r w:rsidR="00FB740F">
              <w:rPr>
                <w:rFonts w:ascii="Times New Roman" w:hAnsi="Times New Roman" w:cs="Times New Roman"/>
                <w:sz w:val="24"/>
                <w:szCs w:val="24"/>
              </w:rPr>
              <w:t xml:space="preserve">блоков </w:t>
            </w:r>
            <w:r w:rsidRPr="00B811D9">
              <w:rPr>
                <w:rFonts w:ascii="Times New Roman" w:hAnsi="Times New Roman" w:cs="Times New Roman"/>
                <w:sz w:val="24"/>
                <w:szCs w:val="24"/>
              </w:rPr>
              <w:t xml:space="preserve">испытаний  </w:t>
            </w:r>
            <w:r w:rsidRPr="00B811D9">
              <w:rPr>
                <w:rFonts w:ascii="Times New Roman" w:hAnsi="Times New Roman" w:cs="Times New Roman"/>
                <w:sz w:val="24"/>
                <w:szCs w:val="24"/>
                <w:lang w:val="kk-KZ"/>
              </w:rPr>
              <w:t>≥ 4</w:t>
            </w:r>
          </w:p>
        </w:tc>
        <w:tc>
          <w:tcPr>
            <w:tcW w:w="2552" w:type="dxa"/>
          </w:tcPr>
          <w:p w14:paraId="60FC97B7" w14:textId="14AB01C9"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tc>
      </w:tr>
      <w:tr w:rsidR="00B811D9" w:rsidRPr="00B811D9" w14:paraId="0CA45D55" w14:textId="77777777" w:rsidTr="00CF5091">
        <w:trPr>
          <w:trHeight w:val="552"/>
        </w:trPr>
        <w:tc>
          <w:tcPr>
            <w:tcW w:w="2694" w:type="dxa"/>
          </w:tcPr>
          <w:p w14:paraId="3D95DC57"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lang w:val="kk-KZ"/>
              </w:rPr>
              <w:t>Долговечность при циклировании</w:t>
            </w:r>
          </w:p>
        </w:tc>
        <w:tc>
          <w:tcPr>
            <w:tcW w:w="1134" w:type="dxa"/>
          </w:tcPr>
          <w:p w14:paraId="3932D78A"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lang w:val="kk-KZ"/>
              </w:rPr>
            </w:pPr>
            <w:r w:rsidRPr="00B811D9">
              <w:rPr>
                <w:rFonts w:ascii="Times New Roman" w:hAnsi="Times New Roman" w:cs="Times New Roman"/>
                <w:sz w:val="24"/>
                <w:szCs w:val="24"/>
              </w:rPr>
              <w:t>9.6.2</w:t>
            </w:r>
          </w:p>
        </w:tc>
        <w:tc>
          <w:tcPr>
            <w:tcW w:w="2976" w:type="dxa"/>
          </w:tcPr>
          <w:p w14:paraId="6E838C1E"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Число циклов:           </w:t>
            </w:r>
          </w:p>
          <w:p w14:paraId="47A34393" w14:textId="171FDEF1"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 ≥ 60 </w:t>
            </w:r>
            <w:r w:rsidR="00FB740F" w:rsidRPr="00B811D9">
              <w:rPr>
                <w:rFonts w:ascii="Times New Roman" w:hAnsi="Times New Roman" w:cs="Times New Roman"/>
                <w:sz w:val="24"/>
                <w:szCs w:val="24"/>
              </w:rPr>
              <w:t>–</w:t>
            </w:r>
            <w:r w:rsidRPr="00B811D9">
              <w:rPr>
                <w:rFonts w:ascii="Times New Roman" w:hAnsi="Times New Roman" w:cs="Times New Roman"/>
                <w:sz w:val="24"/>
                <w:szCs w:val="24"/>
              </w:rPr>
              <w:t xml:space="preserve"> батареи открытого типа;</w:t>
            </w:r>
          </w:p>
          <w:p w14:paraId="5D642ECD"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rPr>
              <w:t xml:space="preserve">≥ 250 – батареи </w:t>
            </w:r>
            <w:r w:rsidRPr="00B811D9">
              <w:rPr>
                <w:rFonts w:ascii="Times New Roman" w:hAnsi="Times New Roman" w:cs="Times New Roman"/>
                <w:sz w:val="24"/>
                <w:szCs w:val="24"/>
                <w:lang w:val="en-US"/>
              </w:rPr>
              <w:t>VRLA</w:t>
            </w:r>
            <w:r w:rsidRPr="00B811D9">
              <w:rPr>
                <w:rFonts w:ascii="Times New Roman" w:hAnsi="Times New Roman" w:cs="Times New Roman"/>
                <w:sz w:val="24"/>
                <w:szCs w:val="24"/>
              </w:rPr>
              <w:t xml:space="preserve"> </w:t>
            </w:r>
          </w:p>
        </w:tc>
        <w:tc>
          <w:tcPr>
            <w:tcW w:w="2552" w:type="dxa"/>
          </w:tcPr>
          <w:p w14:paraId="6764447D" w14:textId="7F703543"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tc>
      </w:tr>
      <w:tr w:rsidR="003D2BE9" w:rsidRPr="00B811D9" w14:paraId="22F6C7DE" w14:textId="77777777" w:rsidTr="005B574A">
        <w:trPr>
          <w:trHeight w:val="275"/>
        </w:trPr>
        <w:tc>
          <w:tcPr>
            <w:tcW w:w="2694" w:type="dxa"/>
            <w:tcBorders>
              <w:bottom w:val="nil"/>
            </w:tcBorders>
          </w:tcPr>
          <w:p w14:paraId="47394F10" w14:textId="77777777" w:rsidR="003D2BE9" w:rsidRPr="00B811D9" w:rsidRDefault="003D2BE9" w:rsidP="005B574A">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rPr>
              <w:t xml:space="preserve">Дополнительное испытание на долговечность при </w:t>
            </w:r>
            <w:proofErr w:type="spellStart"/>
            <w:r w:rsidRPr="00B811D9">
              <w:rPr>
                <w:rFonts w:ascii="Times New Roman" w:hAnsi="Times New Roman" w:cs="Times New Roman"/>
                <w:sz w:val="24"/>
                <w:szCs w:val="24"/>
              </w:rPr>
              <w:t>циклировании</w:t>
            </w:r>
            <w:proofErr w:type="spellEnd"/>
          </w:p>
        </w:tc>
        <w:tc>
          <w:tcPr>
            <w:tcW w:w="1134" w:type="dxa"/>
            <w:tcBorders>
              <w:bottom w:val="nil"/>
            </w:tcBorders>
          </w:tcPr>
          <w:p w14:paraId="7C9B011C" w14:textId="77777777" w:rsidR="003D2BE9" w:rsidRPr="00B811D9" w:rsidRDefault="003D2BE9" w:rsidP="005B574A">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9.6.3</w:t>
            </w:r>
          </w:p>
        </w:tc>
        <w:tc>
          <w:tcPr>
            <w:tcW w:w="2976" w:type="dxa"/>
            <w:tcBorders>
              <w:bottom w:val="nil"/>
            </w:tcBorders>
          </w:tcPr>
          <w:p w14:paraId="61868961" w14:textId="77777777" w:rsidR="003D2BE9" w:rsidRPr="00B811D9" w:rsidRDefault="003D2BE9" w:rsidP="005B574A">
            <w:pPr>
              <w:widowControl/>
              <w:autoSpaceDE/>
              <w:autoSpaceDN/>
              <w:adjustRightInd/>
              <w:ind w:firstLine="0"/>
              <w:jc w:val="left"/>
              <w:rPr>
                <w:rFonts w:ascii="Times New Roman" w:hAnsi="Times New Roman" w:cs="Times New Roman"/>
                <w:b/>
                <w:sz w:val="24"/>
                <w:szCs w:val="24"/>
              </w:rPr>
            </w:pPr>
            <w:r w:rsidRPr="00B811D9">
              <w:rPr>
                <w:rFonts w:ascii="Times New Roman" w:hAnsi="Times New Roman" w:cs="Times New Roman"/>
                <w:sz w:val="24"/>
                <w:szCs w:val="24"/>
              </w:rPr>
              <w:t>Число циклов =</w:t>
            </w:r>
            <w:r>
              <w:rPr>
                <w:rFonts w:ascii="Times New Roman" w:hAnsi="Times New Roman" w:cs="Times New Roman"/>
                <w:sz w:val="24"/>
                <w:szCs w:val="24"/>
              </w:rPr>
              <w:t xml:space="preserve"> </w:t>
            </w:r>
            <w:r w:rsidRPr="00B811D9">
              <w:rPr>
                <w:rFonts w:ascii="Times New Roman" w:hAnsi="Times New Roman" w:cs="Times New Roman"/>
                <w:sz w:val="24"/>
                <w:szCs w:val="24"/>
              </w:rPr>
              <w:t>34</w:t>
            </w:r>
            <w:r>
              <w:rPr>
                <w:rFonts w:ascii="Times New Roman" w:hAnsi="Times New Roman" w:cs="Times New Roman"/>
                <w:sz w:val="24"/>
                <w:szCs w:val="24"/>
              </w:rPr>
              <w:t xml:space="preserve"> × </w:t>
            </w:r>
            <w:r w:rsidRPr="00FB740F">
              <w:rPr>
                <w:rFonts w:ascii="Times New Roman" w:hAnsi="Times New Roman" w:cs="Times New Roman"/>
                <w:i/>
                <w:sz w:val="24"/>
                <w:szCs w:val="24"/>
                <w:lang w:val="en-US"/>
              </w:rPr>
              <w:t>RC</w:t>
            </w:r>
            <w:proofErr w:type="gramStart"/>
            <w:r w:rsidRPr="00B811D9">
              <w:rPr>
                <w:rFonts w:ascii="Times New Roman" w:hAnsi="Times New Roman" w:cs="Times New Roman"/>
                <w:sz w:val="24"/>
                <w:szCs w:val="24"/>
                <w:vertAlign w:val="subscript"/>
              </w:rPr>
              <w:t>н</w:t>
            </w:r>
            <w:proofErr w:type="gramEnd"/>
            <w:r w:rsidRPr="00B811D9">
              <w:rPr>
                <w:rFonts w:ascii="Times New Roman" w:hAnsi="Times New Roman" w:cs="Times New Roman"/>
                <w:sz w:val="24"/>
                <w:szCs w:val="24"/>
              </w:rPr>
              <w:t xml:space="preserve"> -581</w:t>
            </w:r>
          </w:p>
        </w:tc>
        <w:tc>
          <w:tcPr>
            <w:tcW w:w="2552" w:type="dxa"/>
            <w:tcBorders>
              <w:bottom w:val="nil"/>
            </w:tcBorders>
          </w:tcPr>
          <w:p w14:paraId="015131F9" w14:textId="77777777" w:rsidR="003D2BE9" w:rsidRPr="00B811D9" w:rsidRDefault="003D2BE9" w:rsidP="005B574A">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Необязательно</w:t>
            </w:r>
          </w:p>
        </w:tc>
      </w:tr>
    </w:tbl>
    <w:p w14:paraId="01C7B68D" w14:textId="77777777" w:rsidR="006A09C6" w:rsidRDefault="006A09C6"/>
    <w:p w14:paraId="413AB07D" w14:textId="77777777" w:rsidR="006A09C6" w:rsidRDefault="006A09C6" w:rsidP="006A09C6">
      <w:pPr>
        <w:jc w:val="center"/>
        <w:rPr>
          <w:rFonts w:ascii="Times New Roman" w:hAnsi="Times New Roman" w:cs="Times New Roman"/>
          <w:i/>
          <w:sz w:val="24"/>
          <w:szCs w:val="24"/>
        </w:rPr>
      </w:pPr>
      <w:r w:rsidRPr="00322BB3">
        <w:rPr>
          <w:rFonts w:ascii="Times New Roman" w:hAnsi="Times New Roman" w:cs="Times New Roman"/>
          <w:i/>
          <w:sz w:val="24"/>
          <w:szCs w:val="24"/>
        </w:rPr>
        <w:lastRenderedPageBreak/>
        <w:t>Продолжение таблицы</w:t>
      </w:r>
      <w:r>
        <w:rPr>
          <w:rFonts w:ascii="Times New Roman" w:hAnsi="Times New Roman" w:cs="Times New Roman"/>
          <w:i/>
          <w:sz w:val="24"/>
          <w:szCs w:val="24"/>
        </w:rPr>
        <w:t xml:space="preserve"> 6</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1134"/>
        <w:gridCol w:w="2976"/>
        <w:gridCol w:w="2552"/>
      </w:tblGrid>
      <w:tr w:rsidR="006A09C6" w:rsidRPr="009F14F6" w14:paraId="0EC6D3FE" w14:textId="77777777" w:rsidTr="005B574A">
        <w:trPr>
          <w:trHeight w:val="661"/>
        </w:trPr>
        <w:tc>
          <w:tcPr>
            <w:tcW w:w="2694" w:type="dxa"/>
            <w:tcBorders>
              <w:bottom w:val="double" w:sz="4" w:space="0" w:color="auto"/>
            </w:tcBorders>
          </w:tcPr>
          <w:p w14:paraId="03918002"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rPr>
              <w:t>Рабочая характеристика</w:t>
            </w:r>
          </w:p>
        </w:tc>
        <w:tc>
          <w:tcPr>
            <w:tcW w:w="1134" w:type="dxa"/>
            <w:tcBorders>
              <w:bottom w:val="double" w:sz="4" w:space="0" w:color="auto"/>
            </w:tcBorders>
          </w:tcPr>
          <w:p w14:paraId="7FE882F9"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lang w:val="kk-KZ"/>
              </w:rPr>
            </w:pPr>
            <w:r w:rsidRPr="009F14F6">
              <w:rPr>
                <w:rFonts w:ascii="Times New Roman" w:hAnsi="Times New Roman" w:cs="Times New Roman"/>
                <w:bCs/>
                <w:sz w:val="24"/>
                <w:szCs w:val="24"/>
              </w:rPr>
              <w:t>Подраздел,</w:t>
            </w:r>
            <w:r w:rsidRPr="009F14F6">
              <w:rPr>
                <w:rFonts w:ascii="Times New Roman" w:hAnsi="Times New Roman" w:cs="Times New Roman"/>
                <w:bCs/>
                <w:sz w:val="24"/>
                <w:szCs w:val="24"/>
                <w:lang w:val="kk-KZ"/>
              </w:rPr>
              <w:t xml:space="preserve"> пункт</w:t>
            </w:r>
          </w:p>
        </w:tc>
        <w:tc>
          <w:tcPr>
            <w:tcW w:w="2976" w:type="dxa"/>
            <w:tcBorders>
              <w:bottom w:val="double" w:sz="4" w:space="0" w:color="auto"/>
            </w:tcBorders>
          </w:tcPr>
          <w:p w14:paraId="15F577C8"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lang w:val="kk-KZ"/>
              </w:rPr>
              <w:t>Требовани</w:t>
            </w:r>
            <w:r w:rsidRPr="009F14F6">
              <w:rPr>
                <w:rFonts w:ascii="Times New Roman" w:hAnsi="Times New Roman" w:cs="Times New Roman"/>
                <w:bCs/>
                <w:sz w:val="24"/>
                <w:szCs w:val="24"/>
              </w:rPr>
              <w:t>е</w:t>
            </w:r>
          </w:p>
        </w:tc>
        <w:tc>
          <w:tcPr>
            <w:tcW w:w="2552" w:type="dxa"/>
            <w:tcBorders>
              <w:bottom w:val="double" w:sz="4" w:space="0" w:color="auto"/>
            </w:tcBorders>
          </w:tcPr>
          <w:p w14:paraId="0500E7BC"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rPr>
              <w:t>Примечания</w:t>
            </w:r>
          </w:p>
        </w:tc>
      </w:tr>
      <w:tr w:rsidR="00B811D9" w:rsidRPr="00B811D9" w14:paraId="59CF4173" w14:textId="77777777" w:rsidTr="00FB740F">
        <w:trPr>
          <w:trHeight w:val="532"/>
        </w:trPr>
        <w:tc>
          <w:tcPr>
            <w:tcW w:w="2694" w:type="dxa"/>
            <w:tcBorders>
              <w:bottom w:val="single" w:sz="4" w:space="0" w:color="000000"/>
            </w:tcBorders>
          </w:tcPr>
          <w:p w14:paraId="51132A83"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Расход воды</w:t>
            </w:r>
          </w:p>
        </w:tc>
        <w:tc>
          <w:tcPr>
            <w:tcW w:w="1134" w:type="dxa"/>
            <w:tcBorders>
              <w:bottom w:val="single" w:sz="4" w:space="0" w:color="000000"/>
            </w:tcBorders>
          </w:tcPr>
          <w:p w14:paraId="6752C645"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9.7</w:t>
            </w:r>
          </w:p>
        </w:tc>
        <w:tc>
          <w:tcPr>
            <w:tcW w:w="2976" w:type="dxa"/>
            <w:tcBorders>
              <w:bottom w:val="single" w:sz="4" w:space="0" w:color="000000"/>
            </w:tcBorders>
          </w:tcPr>
          <w:p w14:paraId="7CA680A9" w14:textId="77777777" w:rsidR="00FB740F"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Батареи с ненормируемым расходом воды </w:t>
            </w:r>
          </w:p>
          <w:p w14:paraId="5CE4198D" w14:textId="1AA2C271"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w:t>
            </w:r>
            <w:r w:rsidRPr="00B811D9">
              <w:rPr>
                <w:rFonts w:ascii="Times New Roman" w:hAnsi="Times New Roman" w:cs="Times New Roman"/>
                <w:sz w:val="24"/>
                <w:szCs w:val="24"/>
                <w:lang w:val="en-US"/>
              </w:rPr>
              <w:t>N</w:t>
            </w:r>
            <w:r w:rsidRPr="00B811D9">
              <w:rPr>
                <w:rFonts w:ascii="Times New Roman" w:hAnsi="Times New Roman" w:cs="Times New Roman"/>
                <w:sz w:val="24"/>
                <w:szCs w:val="24"/>
              </w:rPr>
              <w:t>)- не регламентируется.</w:t>
            </w:r>
          </w:p>
          <w:p w14:paraId="710A2404" w14:textId="77777777" w:rsidR="00FB740F"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Батареи с малым расходом</w:t>
            </w:r>
            <w:r w:rsidR="00FB740F">
              <w:rPr>
                <w:rFonts w:ascii="Times New Roman" w:hAnsi="Times New Roman" w:cs="Times New Roman"/>
                <w:sz w:val="24"/>
                <w:szCs w:val="24"/>
              </w:rPr>
              <w:t xml:space="preserve"> воды</w:t>
            </w:r>
          </w:p>
          <w:p w14:paraId="00976C12" w14:textId="0D0EFB1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 (</w:t>
            </w:r>
            <w:r w:rsidRPr="00B811D9">
              <w:rPr>
                <w:rFonts w:ascii="Times New Roman" w:hAnsi="Times New Roman" w:cs="Times New Roman"/>
                <w:sz w:val="24"/>
                <w:szCs w:val="24"/>
                <w:lang w:val="en-US"/>
              </w:rPr>
              <w:t>L</w:t>
            </w:r>
            <w:r w:rsidRPr="00B811D9">
              <w:rPr>
                <w:rFonts w:ascii="Times New Roman" w:hAnsi="Times New Roman" w:cs="Times New Roman"/>
                <w:sz w:val="24"/>
                <w:szCs w:val="24"/>
              </w:rPr>
              <w:t>) – не более 4 г</w:t>
            </w:r>
            <w:proofErr w:type="gramStart"/>
            <w:r w:rsidRPr="00B811D9">
              <w:rPr>
                <w:rFonts w:ascii="Times New Roman" w:hAnsi="Times New Roman" w:cs="Times New Roman"/>
                <w:sz w:val="24"/>
                <w:szCs w:val="24"/>
              </w:rPr>
              <w:t>/</w:t>
            </w:r>
            <w:r w:rsidRPr="00B811D9">
              <w:rPr>
                <w:rFonts w:ascii="Times New Roman" w:hAnsi="Times New Roman" w:cs="Times New Roman"/>
                <w:sz w:val="24"/>
                <w:szCs w:val="24"/>
                <w:lang w:val="kk-KZ"/>
              </w:rPr>
              <w:t>А</w:t>
            </w:r>
            <w:proofErr w:type="gramEnd"/>
            <w:r w:rsidRPr="00B811D9">
              <w:rPr>
                <w:rFonts w:ascii="Times New Roman" w:hAnsi="Times New Roman" w:cs="Times New Roman"/>
                <w:sz w:val="24"/>
                <w:szCs w:val="24"/>
                <w:lang w:val="kk-KZ"/>
              </w:rPr>
              <w:t>·ч</w:t>
            </w:r>
            <w:r w:rsidRPr="00B811D9">
              <w:rPr>
                <w:rFonts w:ascii="Times New Roman" w:hAnsi="Times New Roman" w:cs="Times New Roman"/>
                <w:sz w:val="24"/>
                <w:szCs w:val="24"/>
              </w:rPr>
              <w:t>.</w:t>
            </w:r>
          </w:p>
          <w:p w14:paraId="12C35642" w14:textId="77777777" w:rsidR="00FB740F"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Батареи с очень малым расходом воды </w:t>
            </w:r>
          </w:p>
          <w:p w14:paraId="4C19AA42" w14:textId="6AD0DE9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w:t>
            </w:r>
            <w:r w:rsidRPr="00B811D9">
              <w:rPr>
                <w:rFonts w:ascii="Times New Roman" w:hAnsi="Times New Roman" w:cs="Times New Roman"/>
                <w:sz w:val="24"/>
                <w:szCs w:val="24"/>
                <w:lang w:val="en-US"/>
              </w:rPr>
              <w:t>VL</w:t>
            </w:r>
            <w:r w:rsidRPr="00B811D9">
              <w:rPr>
                <w:rFonts w:ascii="Times New Roman" w:hAnsi="Times New Roman" w:cs="Times New Roman"/>
                <w:sz w:val="24"/>
                <w:szCs w:val="24"/>
              </w:rPr>
              <w:t>) – не более 1 г</w:t>
            </w:r>
            <w:proofErr w:type="gramStart"/>
            <w:r w:rsidRPr="00B811D9">
              <w:rPr>
                <w:rFonts w:ascii="Times New Roman" w:hAnsi="Times New Roman" w:cs="Times New Roman"/>
                <w:sz w:val="24"/>
                <w:szCs w:val="24"/>
              </w:rPr>
              <w:t>/</w:t>
            </w:r>
            <w:r w:rsidRPr="00B811D9">
              <w:rPr>
                <w:rFonts w:ascii="Times New Roman" w:hAnsi="Times New Roman" w:cs="Times New Roman"/>
                <w:sz w:val="24"/>
                <w:szCs w:val="24"/>
                <w:lang w:val="kk-KZ"/>
              </w:rPr>
              <w:t xml:space="preserve"> А</w:t>
            </w:r>
            <w:proofErr w:type="gramEnd"/>
            <w:r w:rsidRPr="00B811D9">
              <w:rPr>
                <w:rFonts w:ascii="Times New Roman" w:hAnsi="Times New Roman" w:cs="Times New Roman"/>
                <w:sz w:val="24"/>
                <w:szCs w:val="24"/>
                <w:lang w:val="kk-KZ"/>
              </w:rPr>
              <w:t>·ч</w:t>
            </w:r>
            <w:r w:rsidRPr="00B811D9">
              <w:rPr>
                <w:rFonts w:ascii="Times New Roman" w:hAnsi="Times New Roman" w:cs="Times New Roman"/>
                <w:sz w:val="24"/>
                <w:szCs w:val="24"/>
              </w:rPr>
              <w:t>.</w:t>
            </w:r>
          </w:p>
        </w:tc>
        <w:tc>
          <w:tcPr>
            <w:tcW w:w="2552" w:type="dxa"/>
            <w:tcBorders>
              <w:bottom w:val="single" w:sz="4" w:space="0" w:color="000000"/>
            </w:tcBorders>
          </w:tcPr>
          <w:p w14:paraId="0FA576E7"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Улучшенные батареи открытого типа и батареи с регулирующими клапанами испытанию не подвергают</w:t>
            </w:r>
          </w:p>
        </w:tc>
      </w:tr>
      <w:tr w:rsidR="00B811D9" w:rsidRPr="00B811D9" w14:paraId="061F8E1F" w14:textId="77777777" w:rsidTr="00FB740F">
        <w:trPr>
          <w:trHeight w:val="1083"/>
        </w:trPr>
        <w:tc>
          <w:tcPr>
            <w:tcW w:w="2694" w:type="dxa"/>
            <w:tcBorders>
              <w:bottom w:val="single" w:sz="4" w:space="0" w:color="000000"/>
            </w:tcBorders>
          </w:tcPr>
          <w:p w14:paraId="7F0EC831" w14:textId="2D14ABC9"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Вибрация </w:t>
            </w:r>
          </w:p>
          <w:p w14:paraId="752303D2"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5B569197"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64734C17" w14:textId="3DD11C52" w:rsidR="00B811D9" w:rsidRPr="00B811D9" w:rsidRDefault="00B811D9" w:rsidP="00B811D9">
            <w:pPr>
              <w:widowControl/>
              <w:autoSpaceDE/>
              <w:autoSpaceDN/>
              <w:adjustRightInd/>
              <w:ind w:firstLine="0"/>
              <w:jc w:val="left"/>
              <w:rPr>
                <w:rFonts w:ascii="Times New Roman" w:hAnsi="Times New Roman" w:cs="Times New Roman"/>
                <w:sz w:val="24"/>
                <w:szCs w:val="24"/>
              </w:rPr>
            </w:pPr>
          </w:p>
        </w:tc>
        <w:tc>
          <w:tcPr>
            <w:tcW w:w="1134" w:type="dxa"/>
            <w:tcBorders>
              <w:bottom w:val="single" w:sz="4" w:space="0" w:color="000000"/>
            </w:tcBorders>
          </w:tcPr>
          <w:p w14:paraId="363AE893"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9.8.1</w:t>
            </w:r>
          </w:p>
          <w:p w14:paraId="0CF90E32"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p>
          <w:p w14:paraId="49A24FE2"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p>
          <w:p w14:paraId="34820A9A" w14:textId="6CC54713" w:rsidR="00B811D9" w:rsidRPr="00B811D9" w:rsidRDefault="00B811D9" w:rsidP="00FA2A26">
            <w:pPr>
              <w:widowControl/>
              <w:autoSpaceDE/>
              <w:autoSpaceDN/>
              <w:adjustRightInd/>
              <w:ind w:firstLine="0"/>
              <w:jc w:val="center"/>
              <w:rPr>
                <w:rFonts w:ascii="Times New Roman" w:hAnsi="Times New Roman" w:cs="Times New Roman"/>
                <w:sz w:val="24"/>
                <w:szCs w:val="24"/>
              </w:rPr>
            </w:pPr>
          </w:p>
        </w:tc>
        <w:tc>
          <w:tcPr>
            <w:tcW w:w="2976" w:type="dxa"/>
            <w:tcBorders>
              <w:bottom w:val="single" w:sz="4" w:space="0" w:color="000000"/>
            </w:tcBorders>
          </w:tcPr>
          <w:p w14:paraId="7BDD8F1B" w14:textId="21BC97F9"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FB740F">
              <w:rPr>
                <w:rFonts w:ascii="Times New Roman" w:hAnsi="Times New Roman" w:cs="Times New Roman"/>
                <w:i/>
                <w:sz w:val="24"/>
                <w:szCs w:val="24"/>
                <w:lang w:val="kk-KZ"/>
              </w:rPr>
              <w:t>U</w:t>
            </w:r>
            <w:r w:rsidRPr="00B811D9">
              <w:rPr>
                <w:rFonts w:ascii="Times New Roman" w:hAnsi="Times New Roman" w:cs="Times New Roman"/>
                <w:sz w:val="24"/>
                <w:szCs w:val="24"/>
                <w:vertAlign w:val="subscript"/>
                <w:lang w:val="kk-KZ"/>
              </w:rPr>
              <w:t>30c</w:t>
            </w:r>
            <w:r w:rsidRPr="00B811D9">
              <w:rPr>
                <w:rFonts w:ascii="Times New Roman" w:hAnsi="Times New Roman" w:cs="Times New Roman"/>
                <w:sz w:val="24"/>
                <w:szCs w:val="24"/>
              </w:rPr>
              <w:t xml:space="preserve"> ≥ 7,20 В                     (батареи с </w:t>
            </w:r>
            <w:r w:rsidRPr="00B811D9">
              <w:rPr>
                <w:rFonts w:ascii="Times New Roman" w:hAnsi="Times New Roman" w:cs="Times New Roman"/>
                <w:b/>
                <w:sz w:val="24"/>
                <w:szCs w:val="24"/>
              </w:rPr>
              <w:t xml:space="preserve"> </w:t>
            </w:r>
            <w:r w:rsidRPr="00813CC5">
              <w:rPr>
                <w:rFonts w:ascii="Times New Roman" w:hAnsi="Times New Roman" w:cs="Times New Roman"/>
                <w:i/>
                <w:sz w:val="24"/>
                <w:szCs w:val="24"/>
                <w:lang w:val="en-US"/>
              </w:rPr>
              <w:t>U</w:t>
            </w:r>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sidR="00813CC5">
              <w:rPr>
                <w:rFonts w:ascii="Times New Roman" w:hAnsi="Times New Roman" w:cs="Times New Roman"/>
                <w:sz w:val="24"/>
                <w:szCs w:val="24"/>
              </w:rPr>
              <w:t xml:space="preserve"> </w:t>
            </w:r>
            <w:r w:rsidRPr="00B811D9">
              <w:rPr>
                <w:rFonts w:ascii="Times New Roman" w:hAnsi="Times New Roman" w:cs="Times New Roman"/>
                <w:sz w:val="24"/>
                <w:szCs w:val="24"/>
              </w:rPr>
              <w:t>12 В).</w:t>
            </w:r>
          </w:p>
          <w:p w14:paraId="7DC804DA" w14:textId="77777777" w:rsidR="00B811D9" w:rsidRPr="00813CC5" w:rsidRDefault="00B811D9" w:rsidP="00B811D9">
            <w:pPr>
              <w:widowControl/>
              <w:autoSpaceDE/>
              <w:autoSpaceDN/>
              <w:adjustRightInd/>
              <w:ind w:firstLine="0"/>
              <w:jc w:val="left"/>
              <w:rPr>
                <w:rFonts w:ascii="Times New Roman" w:hAnsi="Times New Roman" w:cs="Times New Roman"/>
                <w:sz w:val="24"/>
                <w:szCs w:val="24"/>
              </w:rPr>
            </w:pPr>
            <w:r w:rsidRPr="00813CC5">
              <w:rPr>
                <w:rFonts w:ascii="Times New Roman" w:hAnsi="Times New Roman" w:cs="Times New Roman"/>
                <w:i/>
                <w:sz w:val="24"/>
                <w:szCs w:val="24"/>
                <w:lang w:val="kk-KZ"/>
              </w:rPr>
              <w:t>U</w:t>
            </w:r>
            <w:r w:rsidRPr="00813CC5">
              <w:rPr>
                <w:rFonts w:ascii="Times New Roman" w:hAnsi="Times New Roman" w:cs="Times New Roman"/>
                <w:sz w:val="24"/>
                <w:szCs w:val="24"/>
                <w:vertAlign w:val="subscript"/>
                <w:lang w:val="kk-KZ"/>
              </w:rPr>
              <w:t>30c</w:t>
            </w:r>
            <w:r w:rsidRPr="00813CC5">
              <w:rPr>
                <w:rFonts w:ascii="Times New Roman" w:hAnsi="Times New Roman" w:cs="Times New Roman"/>
                <w:sz w:val="24"/>
                <w:szCs w:val="24"/>
              </w:rPr>
              <w:t xml:space="preserve"> ≥ 14,40 В          </w:t>
            </w:r>
          </w:p>
          <w:p w14:paraId="47E06187" w14:textId="5B1EF808" w:rsidR="00B811D9" w:rsidRPr="00B811D9" w:rsidRDefault="00B811D9" w:rsidP="00813CC5">
            <w:pPr>
              <w:ind w:firstLine="0"/>
              <w:jc w:val="left"/>
              <w:rPr>
                <w:rFonts w:ascii="Times New Roman" w:hAnsi="Times New Roman" w:cs="Times New Roman"/>
                <w:sz w:val="24"/>
                <w:szCs w:val="24"/>
              </w:rPr>
            </w:pPr>
            <w:r w:rsidRPr="00813CC5">
              <w:rPr>
                <w:rFonts w:ascii="Times New Roman" w:hAnsi="Times New Roman" w:cs="Times New Roman"/>
                <w:sz w:val="24"/>
                <w:szCs w:val="24"/>
              </w:rPr>
              <w:t xml:space="preserve">(батареи с </w:t>
            </w:r>
            <w:proofErr w:type="gramStart"/>
            <w:r w:rsidRPr="00813CC5">
              <w:rPr>
                <w:rFonts w:ascii="Times New Roman" w:hAnsi="Times New Roman" w:cs="Times New Roman"/>
                <w:i/>
                <w:sz w:val="24"/>
                <w:szCs w:val="24"/>
                <w:lang w:val="en-US"/>
              </w:rPr>
              <w:t>U</w:t>
            </w:r>
            <w:proofErr w:type="gramEnd"/>
            <w:r w:rsidRPr="00813CC5">
              <w:rPr>
                <w:rFonts w:ascii="Times New Roman" w:hAnsi="Times New Roman" w:cs="Times New Roman"/>
                <w:sz w:val="24"/>
                <w:szCs w:val="24"/>
                <w:vertAlign w:val="subscript"/>
              </w:rPr>
              <w:t>ном</w:t>
            </w:r>
            <w:r w:rsidRPr="00813CC5">
              <w:rPr>
                <w:rFonts w:ascii="Times New Roman" w:hAnsi="Times New Roman" w:cs="Times New Roman"/>
                <w:sz w:val="24"/>
                <w:szCs w:val="24"/>
              </w:rPr>
              <w:t xml:space="preserve"> =</w:t>
            </w:r>
            <w:r w:rsidR="00813CC5">
              <w:rPr>
                <w:rFonts w:ascii="Times New Roman" w:hAnsi="Times New Roman" w:cs="Times New Roman"/>
                <w:sz w:val="24"/>
                <w:szCs w:val="24"/>
              </w:rPr>
              <w:t xml:space="preserve"> </w:t>
            </w:r>
            <w:r w:rsidRPr="00813CC5">
              <w:rPr>
                <w:rFonts w:ascii="Times New Roman" w:hAnsi="Times New Roman" w:cs="Times New Roman"/>
                <w:sz w:val="24"/>
                <w:szCs w:val="24"/>
              </w:rPr>
              <w:t>24 В).</w:t>
            </w:r>
          </w:p>
        </w:tc>
        <w:tc>
          <w:tcPr>
            <w:tcW w:w="2552" w:type="dxa"/>
            <w:tcBorders>
              <w:bottom w:val="single" w:sz="4" w:space="0" w:color="000000"/>
            </w:tcBorders>
          </w:tcPr>
          <w:p w14:paraId="060A411A" w14:textId="101D6091"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p w14:paraId="366409D0"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p>
          <w:p w14:paraId="36D93798"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p>
          <w:p w14:paraId="32230FBD" w14:textId="07E977BE" w:rsidR="00B811D9" w:rsidRPr="00B811D9" w:rsidRDefault="00B811D9" w:rsidP="00FA2A26">
            <w:pPr>
              <w:widowControl/>
              <w:autoSpaceDE/>
              <w:autoSpaceDN/>
              <w:adjustRightInd/>
              <w:ind w:firstLine="0"/>
              <w:jc w:val="center"/>
              <w:rPr>
                <w:rFonts w:ascii="Times New Roman" w:hAnsi="Times New Roman" w:cs="Times New Roman"/>
                <w:sz w:val="24"/>
                <w:szCs w:val="24"/>
              </w:rPr>
            </w:pPr>
          </w:p>
        </w:tc>
      </w:tr>
      <w:tr w:rsidR="00FB740F" w:rsidRPr="00B811D9" w14:paraId="2A334D7B" w14:textId="77777777" w:rsidTr="003D2BE9">
        <w:trPr>
          <w:trHeight w:val="1329"/>
        </w:trPr>
        <w:tc>
          <w:tcPr>
            <w:tcW w:w="2694" w:type="dxa"/>
            <w:tcBorders>
              <w:top w:val="single" w:sz="4" w:space="0" w:color="000000"/>
              <w:bottom w:val="single" w:sz="4" w:space="0" w:color="000000"/>
            </w:tcBorders>
          </w:tcPr>
          <w:p w14:paraId="402363E1" w14:textId="77777777" w:rsidR="00FB740F" w:rsidRPr="00B811D9" w:rsidRDefault="00FB740F" w:rsidP="00B811D9">
            <w:pPr>
              <w:widowControl/>
              <w:autoSpaceDE/>
              <w:autoSpaceDN/>
              <w:adjustRightInd/>
              <w:ind w:firstLine="0"/>
              <w:jc w:val="left"/>
              <w:rPr>
                <w:rFonts w:ascii="Times New Roman" w:hAnsi="Times New Roman" w:cs="Times New Roman"/>
                <w:sz w:val="24"/>
                <w:szCs w:val="24"/>
              </w:rPr>
            </w:pPr>
          </w:p>
          <w:p w14:paraId="28BB9192" w14:textId="77777777" w:rsidR="00FB740F" w:rsidRPr="00B811D9" w:rsidRDefault="00FB740F"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Удар</w:t>
            </w:r>
          </w:p>
          <w:p w14:paraId="3ECC57EB" w14:textId="77777777" w:rsidR="00FB740F" w:rsidRPr="00B811D9" w:rsidRDefault="00FB740F" w:rsidP="00B811D9">
            <w:pPr>
              <w:widowControl/>
              <w:autoSpaceDE/>
              <w:autoSpaceDN/>
              <w:adjustRightInd/>
              <w:ind w:firstLine="0"/>
              <w:jc w:val="left"/>
              <w:rPr>
                <w:rFonts w:ascii="Times New Roman" w:hAnsi="Times New Roman" w:cs="Times New Roman"/>
                <w:sz w:val="24"/>
                <w:szCs w:val="24"/>
              </w:rPr>
            </w:pPr>
          </w:p>
          <w:p w14:paraId="4055AFF5" w14:textId="77777777" w:rsidR="00FB740F" w:rsidRPr="00B811D9" w:rsidRDefault="00FB740F" w:rsidP="00B811D9">
            <w:pPr>
              <w:widowControl/>
              <w:autoSpaceDE/>
              <w:autoSpaceDN/>
              <w:adjustRightInd/>
              <w:ind w:firstLine="0"/>
              <w:jc w:val="left"/>
              <w:rPr>
                <w:rFonts w:ascii="Times New Roman" w:hAnsi="Times New Roman" w:cs="Times New Roman"/>
                <w:sz w:val="24"/>
                <w:szCs w:val="24"/>
              </w:rPr>
            </w:pPr>
          </w:p>
          <w:p w14:paraId="339BCE20" w14:textId="2AD8F1AD" w:rsidR="00FB740F" w:rsidRPr="00B811D9" w:rsidRDefault="00FB740F" w:rsidP="003D2BE9">
            <w:pPr>
              <w:ind w:firstLine="0"/>
              <w:jc w:val="left"/>
              <w:rPr>
                <w:rFonts w:ascii="Times New Roman" w:hAnsi="Times New Roman" w:cs="Times New Roman"/>
                <w:sz w:val="24"/>
                <w:szCs w:val="24"/>
              </w:rPr>
            </w:pPr>
          </w:p>
        </w:tc>
        <w:tc>
          <w:tcPr>
            <w:tcW w:w="1134" w:type="dxa"/>
            <w:tcBorders>
              <w:top w:val="single" w:sz="4" w:space="0" w:color="000000"/>
              <w:bottom w:val="single" w:sz="4" w:space="0" w:color="000000"/>
            </w:tcBorders>
          </w:tcPr>
          <w:p w14:paraId="5476B29D" w14:textId="77777777" w:rsidR="00FB740F" w:rsidRPr="00B811D9" w:rsidRDefault="00FB740F" w:rsidP="00FA2A26">
            <w:pPr>
              <w:widowControl/>
              <w:autoSpaceDE/>
              <w:autoSpaceDN/>
              <w:adjustRightInd/>
              <w:ind w:firstLine="0"/>
              <w:jc w:val="center"/>
              <w:rPr>
                <w:rFonts w:ascii="Times New Roman" w:hAnsi="Times New Roman" w:cs="Times New Roman"/>
                <w:sz w:val="24"/>
                <w:szCs w:val="24"/>
              </w:rPr>
            </w:pPr>
          </w:p>
          <w:p w14:paraId="68AF21A6" w14:textId="77777777" w:rsidR="00FB740F" w:rsidRPr="00B811D9" w:rsidRDefault="00FB740F"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9.8.2</w:t>
            </w:r>
          </w:p>
          <w:p w14:paraId="21AADDBC" w14:textId="77777777" w:rsidR="00FB740F" w:rsidRPr="00B811D9" w:rsidRDefault="00FB740F" w:rsidP="00FA2A26">
            <w:pPr>
              <w:widowControl/>
              <w:autoSpaceDE/>
              <w:autoSpaceDN/>
              <w:adjustRightInd/>
              <w:ind w:firstLine="0"/>
              <w:jc w:val="center"/>
              <w:rPr>
                <w:rFonts w:ascii="Times New Roman" w:hAnsi="Times New Roman" w:cs="Times New Roman"/>
                <w:sz w:val="24"/>
                <w:szCs w:val="24"/>
              </w:rPr>
            </w:pPr>
          </w:p>
          <w:p w14:paraId="33093583" w14:textId="77777777" w:rsidR="00FB740F" w:rsidRPr="00B811D9" w:rsidRDefault="00FB740F" w:rsidP="00FA2A26">
            <w:pPr>
              <w:widowControl/>
              <w:autoSpaceDE/>
              <w:autoSpaceDN/>
              <w:adjustRightInd/>
              <w:ind w:firstLine="0"/>
              <w:jc w:val="center"/>
              <w:rPr>
                <w:rFonts w:ascii="Times New Roman" w:hAnsi="Times New Roman" w:cs="Times New Roman"/>
                <w:sz w:val="24"/>
                <w:szCs w:val="24"/>
              </w:rPr>
            </w:pPr>
          </w:p>
          <w:p w14:paraId="7B3F69ED" w14:textId="5EFAB1CA" w:rsidR="00FB740F" w:rsidRPr="00B811D9" w:rsidRDefault="00FB740F" w:rsidP="003D2BE9">
            <w:pPr>
              <w:ind w:firstLine="0"/>
              <w:rPr>
                <w:rFonts w:ascii="Times New Roman" w:hAnsi="Times New Roman" w:cs="Times New Roman"/>
                <w:sz w:val="24"/>
                <w:szCs w:val="24"/>
              </w:rPr>
            </w:pPr>
          </w:p>
        </w:tc>
        <w:tc>
          <w:tcPr>
            <w:tcW w:w="2976" w:type="dxa"/>
            <w:tcBorders>
              <w:top w:val="single" w:sz="4" w:space="0" w:color="000000"/>
              <w:bottom w:val="single" w:sz="4" w:space="0" w:color="000000"/>
            </w:tcBorders>
          </w:tcPr>
          <w:p w14:paraId="16CBF9E2" w14:textId="77777777" w:rsidR="00FB740F" w:rsidRPr="00B811D9" w:rsidRDefault="00FB740F" w:rsidP="00B811D9">
            <w:pPr>
              <w:widowControl/>
              <w:autoSpaceDE/>
              <w:autoSpaceDN/>
              <w:adjustRightInd/>
              <w:ind w:firstLine="0"/>
              <w:jc w:val="left"/>
              <w:rPr>
                <w:rFonts w:ascii="Times New Roman" w:hAnsi="Times New Roman" w:cs="Times New Roman"/>
                <w:sz w:val="24"/>
                <w:szCs w:val="24"/>
                <w:lang w:val="kk-KZ"/>
              </w:rPr>
            </w:pPr>
          </w:p>
          <w:p w14:paraId="2A3E0861" w14:textId="77777777" w:rsidR="00FB740F" w:rsidRPr="00B811D9" w:rsidRDefault="00FB740F" w:rsidP="00B811D9">
            <w:pPr>
              <w:widowControl/>
              <w:autoSpaceDE/>
              <w:autoSpaceDN/>
              <w:adjustRightInd/>
              <w:ind w:firstLine="0"/>
              <w:jc w:val="left"/>
              <w:rPr>
                <w:rFonts w:ascii="Times New Roman" w:hAnsi="Times New Roman" w:cs="Times New Roman"/>
                <w:sz w:val="24"/>
                <w:szCs w:val="24"/>
              </w:rPr>
            </w:pPr>
            <w:r w:rsidRPr="00813CC5">
              <w:rPr>
                <w:rFonts w:ascii="Times New Roman" w:hAnsi="Times New Roman" w:cs="Times New Roman"/>
                <w:i/>
                <w:sz w:val="24"/>
                <w:szCs w:val="24"/>
                <w:lang w:val="kk-KZ"/>
              </w:rPr>
              <w:t>U</w:t>
            </w:r>
            <w:r w:rsidRPr="00B811D9">
              <w:rPr>
                <w:rFonts w:ascii="Times New Roman" w:hAnsi="Times New Roman" w:cs="Times New Roman"/>
                <w:sz w:val="24"/>
                <w:szCs w:val="24"/>
                <w:vertAlign w:val="subscript"/>
                <w:lang w:val="kk-KZ"/>
              </w:rPr>
              <w:t>30c</w:t>
            </w:r>
            <w:r w:rsidRPr="00B811D9">
              <w:rPr>
                <w:rFonts w:ascii="Times New Roman" w:hAnsi="Times New Roman" w:cs="Times New Roman"/>
                <w:sz w:val="24"/>
                <w:szCs w:val="24"/>
              </w:rPr>
              <w:t xml:space="preserve"> ≥ 7,20 В             </w:t>
            </w:r>
          </w:p>
          <w:p w14:paraId="28D42A56" w14:textId="4E1E3D2C" w:rsidR="00FB740F" w:rsidRPr="00B811D9" w:rsidRDefault="00FB740F"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(батареи  с </w:t>
            </w:r>
            <w:r w:rsidRPr="00B811D9">
              <w:rPr>
                <w:rFonts w:ascii="Times New Roman" w:hAnsi="Times New Roman" w:cs="Times New Roman"/>
                <w:b/>
                <w:sz w:val="24"/>
                <w:szCs w:val="24"/>
              </w:rPr>
              <w:t xml:space="preserve"> </w:t>
            </w:r>
            <w:proofErr w:type="gramStart"/>
            <w:r w:rsidRPr="00813CC5">
              <w:rPr>
                <w:rFonts w:ascii="Times New Roman" w:hAnsi="Times New Roman" w:cs="Times New Roman"/>
                <w:i/>
                <w:sz w:val="24"/>
                <w:szCs w:val="24"/>
                <w:lang w:val="en-US"/>
              </w:rPr>
              <w:t>U</w:t>
            </w:r>
            <w:proofErr w:type="gramEnd"/>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sidR="00813CC5">
              <w:rPr>
                <w:rFonts w:ascii="Times New Roman" w:hAnsi="Times New Roman" w:cs="Times New Roman"/>
                <w:sz w:val="24"/>
                <w:szCs w:val="24"/>
              </w:rPr>
              <w:t xml:space="preserve"> </w:t>
            </w:r>
            <w:r w:rsidRPr="00B811D9">
              <w:rPr>
                <w:rFonts w:ascii="Times New Roman" w:hAnsi="Times New Roman" w:cs="Times New Roman"/>
                <w:sz w:val="24"/>
                <w:szCs w:val="24"/>
              </w:rPr>
              <w:t>12 В).</w:t>
            </w:r>
          </w:p>
          <w:p w14:paraId="6E68E873" w14:textId="77777777" w:rsidR="00FB740F" w:rsidRPr="00813CC5" w:rsidRDefault="00FB740F" w:rsidP="00B811D9">
            <w:pPr>
              <w:widowControl/>
              <w:autoSpaceDE/>
              <w:autoSpaceDN/>
              <w:adjustRightInd/>
              <w:ind w:firstLine="0"/>
              <w:jc w:val="left"/>
              <w:rPr>
                <w:rFonts w:ascii="Times New Roman" w:hAnsi="Times New Roman" w:cs="Times New Roman"/>
                <w:sz w:val="24"/>
                <w:szCs w:val="24"/>
              </w:rPr>
            </w:pPr>
            <w:r w:rsidRPr="00813CC5">
              <w:rPr>
                <w:rFonts w:ascii="Times New Roman" w:hAnsi="Times New Roman" w:cs="Times New Roman"/>
                <w:i/>
                <w:sz w:val="24"/>
                <w:szCs w:val="24"/>
                <w:lang w:val="kk-KZ"/>
              </w:rPr>
              <w:t>U</w:t>
            </w:r>
            <w:r w:rsidRPr="00813CC5">
              <w:rPr>
                <w:rFonts w:ascii="Times New Roman" w:hAnsi="Times New Roman" w:cs="Times New Roman"/>
                <w:sz w:val="24"/>
                <w:szCs w:val="24"/>
                <w:vertAlign w:val="subscript"/>
                <w:lang w:val="kk-KZ"/>
              </w:rPr>
              <w:t>30c</w:t>
            </w:r>
            <w:r w:rsidRPr="00813CC5">
              <w:rPr>
                <w:rFonts w:ascii="Times New Roman" w:hAnsi="Times New Roman" w:cs="Times New Roman"/>
                <w:sz w:val="24"/>
                <w:szCs w:val="24"/>
              </w:rPr>
              <w:t xml:space="preserve"> ≥ 14,40 В           </w:t>
            </w:r>
          </w:p>
          <w:p w14:paraId="4ACFB42A" w14:textId="705E6225" w:rsidR="00FB740F" w:rsidRPr="003D2BE9" w:rsidRDefault="00FB740F" w:rsidP="003D2BE9">
            <w:pPr>
              <w:widowControl/>
              <w:autoSpaceDE/>
              <w:autoSpaceDN/>
              <w:adjustRightInd/>
              <w:ind w:firstLine="0"/>
              <w:jc w:val="left"/>
              <w:rPr>
                <w:rFonts w:ascii="Times New Roman" w:hAnsi="Times New Roman" w:cs="Times New Roman"/>
                <w:sz w:val="24"/>
                <w:szCs w:val="24"/>
              </w:rPr>
            </w:pPr>
            <w:r w:rsidRPr="00813CC5">
              <w:rPr>
                <w:rFonts w:ascii="Times New Roman" w:hAnsi="Times New Roman" w:cs="Times New Roman"/>
                <w:sz w:val="24"/>
                <w:szCs w:val="24"/>
              </w:rPr>
              <w:t xml:space="preserve">(батареи с </w:t>
            </w:r>
            <w:proofErr w:type="gramStart"/>
            <w:r w:rsidRPr="00813CC5">
              <w:rPr>
                <w:rFonts w:ascii="Times New Roman" w:hAnsi="Times New Roman" w:cs="Times New Roman"/>
                <w:i/>
                <w:sz w:val="24"/>
                <w:szCs w:val="24"/>
                <w:lang w:val="en-US"/>
              </w:rPr>
              <w:t>U</w:t>
            </w:r>
            <w:proofErr w:type="gramEnd"/>
            <w:r w:rsidRPr="00813CC5">
              <w:rPr>
                <w:rFonts w:ascii="Times New Roman" w:hAnsi="Times New Roman" w:cs="Times New Roman"/>
                <w:sz w:val="24"/>
                <w:szCs w:val="24"/>
                <w:vertAlign w:val="subscript"/>
              </w:rPr>
              <w:t>ном</w:t>
            </w:r>
            <w:r w:rsidRPr="00813CC5">
              <w:rPr>
                <w:rFonts w:ascii="Times New Roman" w:hAnsi="Times New Roman" w:cs="Times New Roman"/>
                <w:sz w:val="24"/>
                <w:szCs w:val="24"/>
              </w:rPr>
              <w:t xml:space="preserve"> =</w:t>
            </w:r>
            <w:r w:rsidR="00813CC5">
              <w:rPr>
                <w:rFonts w:ascii="Times New Roman" w:hAnsi="Times New Roman" w:cs="Times New Roman"/>
                <w:sz w:val="24"/>
                <w:szCs w:val="24"/>
              </w:rPr>
              <w:t xml:space="preserve"> </w:t>
            </w:r>
            <w:r w:rsidRPr="00813CC5">
              <w:rPr>
                <w:rFonts w:ascii="Times New Roman" w:hAnsi="Times New Roman" w:cs="Times New Roman"/>
                <w:sz w:val="24"/>
                <w:szCs w:val="24"/>
              </w:rPr>
              <w:t>24 В).</w:t>
            </w:r>
          </w:p>
        </w:tc>
        <w:tc>
          <w:tcPr>
            <w:tcW w:w="2552" w:type="dxa"/>
            <w:tcBorders>
              <w:top w:val="single" w:sz="4" w:space="0" w:color="000000"/>
              <w:bottom w:val="single" w:sz="4" w:space="0" w:color="000000"/>
            </w:tcBorders>
          </w:tcPr>
          <w:p w14:paraId="6B747DA7" w14:textId="77777777" w:rsidR="00FB740F" w:rsidRPr="00B811D9" w:rsidRDefault="00FB740F" w:rsidP="00FA2A26">
            <w:pPr>
              <w:widowControl/>
              <w:autoSpaceDE/>
              <w:autoSpaceDN/>
              <w:adjustRightInd/>
              <w:ind w:firstLine="0"/>
              <w:jc w:val="center"/>
              <w:rPr>
                <w:rFonts w:ascii="Times New Roman" w:hAnsi="Times New Roman" w:cs="Times New Roman"/>
                <w:sz w:val="24"/>
                <w:szCs w:val="24"/>
              </w:rPr>
            </w:pPr>
          </w:p>
          <w:p w14:paraId="6F056E12" w14:textId="77777777" w:rsidR="00FB740F" w:rsidRPr="00B811D9" w:rsidRDefault="00FB740F"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p w14:paraId="3E5C92DD" w14:textId="77777777" w:rsidR="00FB740F" w:rsidRPr="00B811D9" w:rsidRDefault="00FB740F" w:rsidP="00FA2A26">
            <w:pPr>
              <w:widowControl/>
              <w:autoSpaceDE/>
              <w:autoSpaceDN/>
              <w:adjustRightInd/>
              <w:ind w:firstLine="0"/>
              <w:jc w:val="center"/>
              <w:rPr>
                <w:rFonts w:ascii="Times New Roman" w:hAnsi="Times New Roman" w:cs="Times New Roman"/>
                <w:sz w:val="24"/>
                <w:szCs w:val="24"/>
              </w:rPr>
            </w:pPr>
          </w:p>
          <w:p w14:paraId="007AF88A" w14:textId="77777777" w:rsidR="00FB740F" w:rsidRPr="00B811D9" w:rsidRDefault="00FB740F" w:rsidP="00FA2A26">
            <w:pPr>
              <w:widowControl/>
              <w:autoSpaceDE/>
              <w:autoSpaceDN/>
              <w:adjustRightInd/>
              <w:ind w:firstLine="0"/>
              <w:jc w:val="center"/>
              <w:rPr>
                <w:rFonts w:ascii="Times New Roman" w:hAnsi="Times New Roman" w:cs="Times New Roman"/>
                <w:sz w:val="24"/>
                <w:szCs w:val="24"/>
              </w:rPr>
            </w:pPr>
          </w:p>
          <w:p w14:paraId="1D3F8DE5" w14:textId="43C0AA16" w:rsidR="00FB740F" w:rsidRPr="00B811D9" w:rsidRDefault="00FB740F" w:rsidP="003D2BE9">
            <w:pPr>
              <w:ind w:firstLine="0"/>
              <w:rPr>
                <w:rFonts w:ascii="Times New Roman" w:hAnsi="Times New Roman" w:cs="Times New Roman"/>
                <w:sz w:val="24"/>
                <w:szCs w:val="24"/>
              </w:rPr>
            </w:pPr>
          </w:p>
        </w:tc>
      </w:tr>
      <w:tr w:rsidR="00FB740F" w:rsidRPr="00B811D9" w14:paraId="58FE3076" w14:textId="77777777" w:rsidTr="00FB740F">
        <w:trPr>
          <w:trHeight w:val="1707"/>
        </w:trPr>
        <w:tc>
          <w:tcPr>
            <w:tcW w:w="2694" w:type="dxa"/>
            <w:tcBorders>
              <w:top w:val="single" w:sz="4" w:space="0" w:color="000000"/>
            </w:tcBorders>
          </w:tcPr>
          <w:p w14:paraId="490AFD1B" w14:textId="77777777" w:rsidR="00FB740F" w:rsidRPr="00B811D9" w:rsidRDefault="00FB740F" w:rsidP="00B811D9">
            <w:pPr>
              <w:widowControl/>
              <w:autoSpaceDE/>
              <w:autoSpaceDN/>
              <w:adjustRightInd/>
              <w:ind w:firstLine="0"/>
              <w:jc w:val="left"/>
              <w:rPr>
                <w:rFonts w:ascii="Times New Roman" w:hAnsi="Times New Roman" w:cs="Times New Roman"/>
                <w:sz w:val="24"/>
                <w:szCs w:val="24"/>
              </w:rPr>
            </w:pPr>
          </w:p>
          <w:p w14:paraId="4C7FC793" w14:textId="459CC907" w:rsidR="00FB740F" w:rsidRPr="00B811D9" w:rsidRDefault="00FB740F" w:rsidP="00813CC5">
            <w:pPr>
              <w:ind w:firstLine="0"/>
              <w:jc w:val="left"/>
              <w:rPr>
                <w:rFonts w:ascii="Times New Roman" w:hAnsi="Times New Roman" w:cs="Times New Roman"/>
                <w:sz w:val="24"/>
                <w:szCs w:val="24"/>
              </w:rPr>
            </w:pPr>
            <w:proofErr w:type="spellStart"/>
            <w:r w:rsidRPr="00B811D9">
              <w:rPr>
                <w:rFonts w:ascii="Times New Roman" w:hAnsi="Times New Roman" w:cs="Times New Roman"/>
                <w:sz w:val="24"/>
                <w:szCs w:val="24"/>
              </w:rPr>
              <w:t>Невыливаемость</w:t>
            </w:r>
            <w:proofErr w:type="spellEnd"/>
            <w:r w:rsidRPr="00B811D9">
              <w:rPr>
                <w:rFonts w:ascii="Times New Roman" w:hAnsi="Times New Roman" w:cs="Times New Roman"/>
                <w:sz w:val="24"/>
                <w:szCs w:val="24"/>
              </w:rPr>
              <w:t xml:space="preserve"> электролита</w:t>
            </w:r>
          </w:p>
        </w:tc>
        <w:tc>
          <w:tcPr>
            <w:tcW w:w="1134" w:type="dxa"/>
            <w:tcBorders>
              <w:top w:val="single" w:sz="4" w:space="0" w:color="000000"/>
            </w:tcBorders>
          </w:tcPr>
          <w:p w14:paraId="5D181D54" w14:textId="7533CADF" w:rsidR="00FB740F" w:rsidRPr="00B811D9" w:rsidRDefault="00FB740F" w:rsidP="00813CC5">
            <w:pPr>
              <w:ind w:firstLine="0"/>
              <w:jc w:val="center"/>
              <w:rPr>
                <w:rFonts w:ascii="Times New Roman" w:hAnsi="Times New Roman" w:cs="Times New Roman"/>
                <w:sz w:val="24"/>
                <w:szCs w:val="24"/>
              </w:rPr>
            </w:pPr>
            <w:r w:rsidRPr="00B811D9">
              <w:rPr>
                <w:rFonts w:ascii="Times New Roman" w:hAnsi="Times New Roman" w:cs="Times New Roman"/>
                <w:sz w:val="24"/>
                <w:szCs w:val="24"/>
              </w:rPr>
              <w:t>9.9</w:t>
            </w:r>
          </w:p>
        </w:tc>
        <w:tc>
          <w:tcPr>
            <w:tcW w:w="2976" w:type="dxa"/>
            <w:tcBorders>
              <w:top w:val="single" w:sz="4" w:space="0" w:color="000000"/>
            </w:tcBorders>
          </w:tcPr>
          <w:p w14:paraId="012A11EF" w14:textId="5A144D82" w:rsidR="00FB740F" w:rsidRPr="00B811D9" w:rsidRDefault="00FB740F" w:rsidP="00813CC5">
            <w:pPr>
              <w:ind w:firstLine="0"/>
              <w:jc w:val="left"/>
              <w:rPr>
                <w:rFonts w:ascii="Times New Roman" w:hAnsi="Times New Roman" w:cs="Times New Roman"/>
                <w:sz w:val="24"/>
                <w:szCs w:val="24"/>
                <w:lang w:val="kk-KZ"/>
              </w:rPr>
            </w:pPr>
            <w:r w:rsidRPr="00B811D9">
              <w:rPr>
                <w:rFonts w:ascii="Times New Roman" w:hAnsi="Times New Roman" w:cs="Times New Roman"/>
                <w:sz w:val="24"/>
                <w:szCs w:val="24"/>
              </w:rPr>
              <w:t xml:space="preserve">Отсутствие следов жидкости на вентиляционных пробках (или из одиночного </w:t>
            </w:r>
            <w:r w:rsidR="00813CC5">
              <w:rPr>
                <w:rFonts w:ascii="Times New Roman" w:hAnsi="Times New Roman" w:cs="Times New Roman"/>
                <w:sz w:val="24"/>
                <w:szCs w:val="24"/>
              </w:rPr>
              <w:t xml:space="preserve">выпускного </w:t>
            </w:r>
            <w:r w:rsidRPr="00B811D9">
              <w:rPr>
                <w:rFonts w:ascii="Times New Roman" w:hAnsi="Times New Roman" w:cs="Times New Roman"/>
                <w:sz w:val="24"/>
                <w:szCs w:val="24"/>
              </w:rPr>
              <w:t xml:space="preserve">отверстия) при наклоне батареи на </w:t>
            </w:r>
            <w:r w:rsidR="00813CC5">
              <w:rPr>
                <w:rFonts w:ascii="Times New Roman" w:hAnsi="Times New Roman" w:cs="Times New Roman"/>
                <w:sz w:val="24"/>
                <w:szCs w:val="24"/>
              </w:rPr>
              <w:br/>
            </w:r>
            <w:r w:rsidRPr="00B811D9">
              <w:rPr>
                <w:rFonts w:ascii="Times New Roman" w:hAnsi="Times New Roman" w:cs="Times New Roman"/>
                <w:sz w:val="24"/>
                <w:szCs w:val="24"/>
              </w:rPr>
              <w:t xml:space="preserve">45 ˚ </w:t>
            </w:r>
          </w:p>
        </w:tc>
        <w:tc>
          <w:tcPr>
            <w:tcW w:w="2552" w:type="dxa"/>
            <w:tcBorders>
              <w:top w:val="single" w:sz="4" w:space="0" w:color="000000"/>
            </w:tcBorders>
          </w:tcPr>
          <w:p w14:paraId="45FEBF50" w14:textId="2A1A0864" w:rsidR="00FB740F" w:rsidRPr="00B811D9" w:rsidRDefault="00FB740F" w:rsidP="00813CC5">
            <w:pPr>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tc>
      </w:tr>
      <w:tr w:rsidR="00B811D9" w:rsidRPr="00B811D9" w14:paraId="55D1D2D4" w14:textId="77777777" w:rsidTr="007E2EE2">
        <w:trPr>
          <w:trHeight w:val="1333"/>
        </w:trPr>
        <w:tc>
          <w:tcPr>
            <w:tcW w:w="2694" w:type="dxa"/>
            <w:tcBorders>
              <w:bottom w:val="single" w:sz="4" w:space="0" w:color="000000"/>
            </w:tcBorders>
          </w:tcPr>
          <w:p w14:paraId="039BE12E"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lang w:val="kk-KZ"/>
              </w:rPr>
              <w:t xml:space="preserve">Характеристика </w:t>
            </w:r>
            <w:r w:rsidRPr="00B811D9">
              <w:rPr>
                <w:rFonts w:ascii="Times New Roman" w:hAnsi="Times New Roman" w:cs="Times New Roman"/>
                <w:sz w:val="24"/>
                <w:szCs w:val="24"/>
              </w:rPr>
              <w:t xml:space="preserve">холодной </w:t>
            </w:r>
            <w:r w:rsidRPr="00B811D9">
              <w:rPr>
                <w:rFonts w:ascii="Times New Roman" w:hAnsi="Times New Roman" w:cs="Times New Roman"/>
                <w:sz w:val="24"/>
                <w:szCs w:val="24"/>
                <w:lang w:val="kk-KZ"/>
              </w:rPr>
              <w:t>прокрутки после</w:t>
            </w:r>
          </w:p>
          <w:p w14:paraId="0E1A51BE"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rPr>
              <w:t>заливки электролитом сухозаряженных батарей</w:t>
            </w:r>
          </w:p>
        </w:tc>
        <w:tc>
          <w:tcPr>
            <w:tcW w:w="1134" w:type="dxa"/>
            <w:tcBorders>
              <w:bottom w:val="single" w:sz="4" w:space="0" w:color="000000"/>
            </w:tcBorders>
          </w:tcPr>
          <w:p w14:paraId="22BEAA0F"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lang w:val="kk-KZ"/>
              </w:rPr>
            </w:pPr>
            <w:r w:rsidRPr="00B811D9">
              <w:rPr>
                <w:rFonts w:ascii="Times New Roman" w:hAnsi="Times New Roman" w:cs="Times New Roman"/>
                <w:sz w:val="24"/>
                <w:szCs w:val="24"/>
                <w:lang w:val="kk-KZ"/>
              </w:rPr>
              <w:t>9.10</w:t>
            </w:r>
          </w:p>
        </w:tc>
        <w:tc>
          <w:tcPr>
            <w:tcW w:w="2976" w:type="dxa"/>
            <w:tcBorders>
              <w:bottom w:val="single" w:sz="4" w:space="0" w:color="000000"/>
            </w:tcBorders>
          </w:tcPr>
          <w:p w14:paraId="078ED898" w14:textId="5EEB547E"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i/>
                <w:sz w:val="24"/>
                <w:szCs w:val="24"/>
                <w:lang w:val="kk-KZ"/>
              </w:rPr>
              <w:t>U</w:t>
            </w:r>
            <w:r w:rsidRPr="00B811D9">
              <w:rPr>
                <w:rFonts w:ascii="Times New Roman" w:hAnsi="Times New Roman" w:cs="Times New Roman"/>
                <w:sz w:val="24"/>
                <w:szCs w:val="24"/>
                <w:vertAlign w:val="subscript"/>
                <w:lang w:val="kk-KZ"/>
              </w:rPr>
              <w:t>30c</w:t>
            </w:r>
            <w:r w:rsidRPr="00B811D9">
              <w:rPr>
                <w:rFonts w:ascii="Times New Roman" w:hAnsi="Times New Roman" w:cs="Times New Roman"/>
                <w:sz w:val="24"/>
                <w:szCs w:val="24"/>
              </w:rPr>
              <w:t xml:space="preserve"> ≥ 7,20 В                     (батареи с </w:t>
            </w:r>
            <w:r w:rsidRPr="00B811D9">
              <w:rPr>
                <w:rFonts w:ascii="Times New Roman" w:hAnsi="Times New Roman" w:cs="Times New Roman"/>
                <w:b/>
                <w:sz w:val="24"/>
                <w:szCs w:val="24"/>
              </w:rPr>
              <w:t xml:space="preserve"> </w:t>
            </w:r>
            <w:r w:rsidRPr="007E2EE2">
              <w:rPr>
                <w:rFonts w:ascii="Times New Roman" w:hAnsi="Times New Roman" w:cs="Times New Roman"/>
                <w:i/>
                <w:sz w:val="24"/>
                <w:szCs w:val="24"/>
                <w:lang w:val="en-US"/>
              </w:rPr>
              <w:t>U</w:t>
            </w:r>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sidR="007E2EE2">
              <w:rPr>
                <w:rFonts w:ascii="Times New Roman" w:hAnsi="Times New Roman" w:cs="Times New Roman"/>
                <w:sz w:val="24"/>
                <w:szCs w:val="24"/>
              </w:rPr>
              <w:t xml:space="preserve"> </w:t>
            </w:r>
            <w:r w:rsidRPr="00B811D9">
              <w:rPr>
                <w:rFonts w:ascii="Times New Roman" w:hAnsi="Times New Roman" w:cs="Times New Roman"/>
                <w:sz w:val="24"/>
                <w:szCs w:val="24"/>
              </w:rPr>
              <w:t>12 В).</w:t>
            </w:r>
          </w:p>
          <w:p w14:paraId="0E17FC37" w14:textId="77777777" w:rsidR="00B811D9" w:rsidRPr="007E2EE2" w:rsidRDefault="00B811D9" w:rsidP="00B811D9">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i/>
                <w:sz w:val="24"/>
                <w:szCs w:val="24"/>
                <w:lang w:val="kk-KZ"/>
              </w:rPr>
              <w:t>U</w:t>
            </w:r>
            <w:r w:rsidRPr="007E2EE2">
              <w:rPr>
                <w:rFonts w:ascii="Times New Roman" w:hAnsi="Times New Roman" w:cs="Times New Roman"/>
                <w:sz w:val="24"/>
                <w:szCs w:val="24"/>
                <w:vertAlign w:val="subscript"/>
                <w:lang w:val="kk-KZ"/>
              </w:rPr>
              <w:t>30c</w:t>
            </w:r>
            <w:r w:rsidRPr="007E2EE2">
              <w:rPr>
                <w:rFonts w:ascii="Times New Roman" w:hAnsi="Times New Roman" w:cs="Times New Roman"/>
                <w:sz w:val="24"/>
                <w:szCs w:val="24"/>
              </w:rPr>
              <w:t xml:space="preserve"> ≥ 14,40 В                  </w:t>
            </w:r>
          </w:p>
          <w:p w14:paraId="493377E9" w14:textId="05155293"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7E2EE2">
              <w:rPr>
                <w:rFonts w:ascii="Times New Roman" w:hAnsi="Times New Roman" w:cs="Times New Roman"/>
                <w:sz w:val="24"/>
                <w:szCs w:val="24"/>
              </w:rPr>
              <w:t xml:space="preserve">(батареи с </w:t>
            </w:r>
            <w:proofErr w:type="gramStart"/>
            <w:r w:rsidRPr="007E2EE2">
              <w:rPr>
                <w:rFonts w:ascii="Times New Roman" w:hAnsi="Times New Roman" w:cs="Times New Roman"/>
                <w:i/>
                <w:sz w:val="24"/>
                <w:szCs w:val="24"/>
                <w:lang w:val="en-US"/>
              </w:rPr>
              <w:t>U</w:t>
            </w:r>
            <w:proofErr w:type="gramEnd"/>
            <w:r w:rsidRPr="007E2EE2">
              <w:rPr>
                <w:rFonts w:ascii="Times New Roman" w:hAnsi="Times New Roman" w:cs="Times New Roman"/>
                <w:sz w:val="24"/>
                <w:szCs w:val="24"/>
                <w:vertAlign w:val="subscript"/>
              </w:rPr>
              <w:t>ном</w:t>
            </w:r>
            <w:r w:rsidRPr="007E2EE2">
              <w:rPr>
                <w:rFonts w:ascii="Times New Roman" w:hAnsi="Times New Roman" w:cs="Times New Roman"/>
                <w:sz w:val="24"/>
                <w:szCs w:val="24"/>
              </w:rPr>
              <w:t xml:space="preserve"> =</w:t>
            </w:r>
            <w:r w:rsidR="007E2EE2">
              <w:rPr>
                <w:rFonts w:ascii="Times New Roman" w:hAnsi="Times New Roman" w:cs="Times New Roman"/>
                <w:sz w:val="24"/>
                <w:szCs w:val="24"/>
              </w:rPr>
              <w:t xml:space="preserve"> </w:t>
            </w:r>
            <w:r w:rsidRPr="007E2EE2">
              <w:rPr>
                <w:rFonts w:ascii="Times New Roman" w:hAnsi="Times New Roman" w:cs="Times New Roman"/>
                <w:sz w:val="24"/>
                <w:szCs w:val="24"/>
              </w:rPr>
              <w:t>24 В).</w:t>
            </w:r>
          </w:p>
        </w:tc>
        <w:tc>
          <w:tcPr>
            <w:tcW w:w="2552" w:type="dxa"/>
            <w:tcBorders>
              <w:bottom w:val="single" w:sz="4" w:space="0" w:color="000000"/>
            </w:tcBorders>
          </w:tcPr>
          <w:p w14:paraId="568C0CBF" w14:textId="1E0D7AFD"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Батарея должна соответствовать требованию при хранении в течение не менее 12 </w:t>
            </w:r>
            <w:proofErr w:type="spellStart"/>
            <w:proofErr w:type="gramStart"/>
            <w:r w:rsidRPr="00B811D9">
              <w:rPr>
                <w:rFonts w:ascii="Times New Roman" w:hAnsi="Times New Roman" w:cs="Times New Roman"/>
                <w:sz w:val="24"/>
                <w:szCs w:val="24"/>
              </w:rPr>
              <w:t>мес</w:t>
            </w:r>
            <w:proofErr w:type="spellEnd"/>
            <w:proofErr w:type="gramEnd"/>
            <w:r w:rsidRPr="00B811D9">
              <w:rPr>
                <w:rFonts w:ascii="Times New Roman" w:hAnsi="Times New Roman" w:cs="Times New Roman"/>
                <w:sz w:val="24"/>
                <w:szCs w:val="24"/>
              </w:rPr>
              <w:t xml:space="preserve"> с даты изготовления</w:t>
            </w:r>
          </w:p>
        </w:tc>
      </w:tr>
      <w:tr w:rsidR="00B811D9" w:rsidRPr="00B811D9" w14:paraId="5857065D" w14:textId="77777777" w:rsidTr="00322BB3">
        <w:trPr>
          <w:trHeight w:val="1560"/>
        </w:trPr>
        <w:tc>
          <w:tcPr>
            <w:tcW w:w="2694" w:type="dxa"/>
            <w:tcBorders>
              <w:bottom w:val="single" w:sz="4" w:space="0" w:color="000000"/>
            </w:tcBorders>
          </w:tcPr>
          <w:p w14:paraId="6D91E7E1"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Герметичность</w:t>
            </w:r>
          </w:p>
          <w:p w14:paraId="11798CEA"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7F1FAF51"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7D95AD1C"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721F0095"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4527A10A" w14:textId="3B572F43" w:rsidR="00B811D9" w:rsidRPr="00B811D9" w:rsidRDefault="00B811D9" w:rsidP="00B811D9">
            <w:pPr>
              <w:widowControl/>
              <w:autoSpaceDE/>
              <w:autoSpaceDN/>
              <w:adjustRightInd/>
              <w:ind w:firstLine="0"/>
              <w:jc w:val="left"/>
              <w:rPr>
                <w:rFonts w:ascii="Times New Roman" w:hAnsi="Times New Roman" w:cs="Times New Roman"/>
                <w:sz w:val="24"/>
                <w:szCs w:val="24"/>
              </w:rPr>
            </w:pPr>
          </w:p>
        </w:tc>
        <w:tc>
          <w:tcPr>
            <w:tcW w:w="1134" w:type="dxa"/>
            <w:tcBorders>
              <w:bottom w:val="single" w:sz="4" w:space="0" w:color="000000"/>
            </w:tcBorders>
          </w:tcPr>
          <w:p w14:paraId="1C59CD09"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9.11.5</w:t>
            </w:r>
          </w:p>
          <w:p w14:paraId="3C1B81ED"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p>
          <w:p w14:paraId="065428A8"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p>
          <w:p w14:paraId="65A87A6A"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p>
          <w:p w14:paraId="0B6D15FE"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p>
          <w:p w14:paraId="4DAF8F3B" w14:textId="4DE9743E" w:rsidR="00B811D9" w:rsidRPr="00B811D9" w:rsidRDefault="00B811D9" w:rsidP="00FA2A26">
            <w:pPr>
              <w:widowControl/>
              <w:autoSpaceDE/>
              <w:autoSpaceDN/>
              <w:adjustRightInd/>
              <w:ind w:firstLine="0"/>
              <w:jc w:val="center"/>
              <w:rPr>
                <w:rFonts w:ascii="Times New Roman" w:hAnsi="Times New Roman" w:cs="Times New Roman"/>
                <w:sz w:val="24"/>
                <w:szCs w:val="24"/>
              </w:rPr>
            </w:pPr>
          </w:p>
        </w:tc>
        <w:tc>
          <w:tcPr>
            <w:tcW w:w="2976" w:type="dxa"/>
            <w:tcBorders>
              <w:bottom w:val="single" w:sz="4" w:space="0" w:color="000000"/>
            </w:tcBorders>
          </w:tcPr>
          <w:p w14:paraId="6316B4AE"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Сохранение герметичности при отклонении давления от атмосферного (20 ± 1,33) кПа в течение не менее</w:t>
            </w:r>
          </w:p>
          <w:p w14:paraId="1704AE79" w14:textId="14DEC827" w:rsidR="00B811D9" w:rsidRPr="00B811D9" w:rsidRDefault="00B811D9" w:rsidP="007E2EE2">
            <w:pPr>
              <w:ind w:firstLine="0"/>
              <w:jc w:val="left"/>
              <w:rPr>
                <w:rFonts w:ascii="Times New Roman" w:hAnsi="Times New Roman" w:cs="Times New Roman"/>
                <w:sz w:val="24"/>
                <w:szCs w:val="24"/>
              </w:rPr>
            </w:pPr>
            <w:r w:rsidRPr="00B811D9">
              <w:rPr>
                <w:rFonts w:ascii="Times New Roman" w:hAnsi="Times New Roman" w:cs="Times New Roman"/>
                <w:sz w:val="24"/>
                <w:szCs w:val="24"/>
              </w:rPr>
              <w:t>3 с.</w:t>
            </w:r>
          </w:p>
        </w:tc>
        <w:tc>
          <w:tcPr>
            <w:tcW w:w="2552" w:type="dxa"/>
            <w:tcBorders>
              <w:bottom w:val="single" w:sz="4" w:space="0" w:color="000000"/>
            </w:tcBorders>
          </w:tcPr>
          <w:p w14:paraId="29A614A7" w14:textId="49921AFB" w:rsidR="00B811D9" w:rsidRPr="00B811D9" w:rsidRDefault="00B811D9" w:rsidP="007E2EE2">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p w14:paraId="63730316"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 </w:t>
            </w:r>
          </w:p>
          <w:p w14:paraId="4E4A5A94"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1581B5B6"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2C24C7B5"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p>
          <w:p w14:paraId="111E740E" w14:textId="5C206CCF" w:rsidR="00B811D9" w:rsidRPr="00B811D9" w:rsidRDefault="00B811D9" w:rsidP="00B811D9">
            <w:pPr>
              <w:widowControl/>
              <w:autoSpaceDE/>
              <w:autoSpaceDN/>
              <w:adjustRightInd/>
              <w:ind w:firstLine="0"/>
              <w:jc w:val="left"/>
              <w:rPr>
                <w:rFonts w:ascii="Times New Roman" w:hAnsi="Times New Roman" w:cs="Times New Roman"/>
                <w:sz w:val="24"/>
                <w:szCs w:val="24"/>
              </w:rPr>
            </w:pPr>
          </w:p>
        </w:tc>
      </w:tr>
      <w:tr w:rsidR="003D2BE9" w:rsidRPr="00B811D9" w14:paraId="79C798AF" w14:textId="77777777" w:rsidTr="003D2BE9">
        <w:trPr>
          <w:trHeight w:val="1720"/>
        </w:trPr>
        <w:tc>
          <w:tcPr>
            <w:tcW w:w="2694" w:type="dxa"/>
            <w:tcBorders>
              <w:top w:val="single" w:sz="4" w:space="0" w:color="000000"/>
              <w:bottom w:val="nil"/>
            </w:tcBorders>
          </w:tcPr>
          <w:p w14:paraId="3FEA9156" w14:textId="77777777" w:rsidR="003D2BE9" w:rsidRPr="00B811D9" w:rsidRDefault="003D2BE9" w:rsidP="005B574A">
            <w:pPr>
              <w:widowControl/>
              <w:autoSpaceDE/>
              <w:autoSpaceDN/>
              <w:adjustRightInd/>
              <w:ind w:firstLine="0"/>
              <w:jc w:val="left"/>
              <w:rPr>
                <w:rFonts w:ascii="Times New Roman" w:hAnsi="Times New Roman" w:cs="Times New Roman"/>
                <w:sz w:val="24"/>
                <w:szCs w:val="24"/>
              </w:rPr>
            </w:pPr>
          </w:p>
          <w:p w14:paraId="24D664B0" w14:textId="77777777" w:rsidR="003D2BE9" w:rsidRPr="00B811D9" w:rsidRDefault="003D2BE9" w:rsidP="005B574A">
            <w:pPr>
              <w:ind w:firstLine="0"/>
              <w:jc w:val="left"/>
              <w:rPr>
                <w:rFonts w:ascii="Times New Roman" w:hAnsi="Times New Roman" w:cs="Times New Roman"/>
                <w:sz w:val="24"/>
                <w:szCs w:val="24"/>
              </w:rPr>
            </w:pPr>
            <w:r w:rsidRPr="00B811D9">
              <w:rPr>
                <w:rFonts w:ascii="Times New Roman" w:hAnsi="Times New Roman" w:cs="Times New Roman"/>
                <w:sz w:val="24"/>
                <w:szCs w:val="24"/>
              </w:rPr>
              <w:t>Узлы пайки</w:t>
            </w:r>
          </w:p>
        </w:tc>
        <w:tc>
          <w:tcPr>
            <w:tcW w:w="1134" w:type="dxa"/>
            <w:tcBorders>
              <w:top w:val="single" w:sz="4" w:space="0" w:color="000000"/>
              <w:bottom w:val="nil"/>
            </w:tcBorders>
          </w:tcPr>
          <w:p w14:paraId="4FE1829D" w14:textId="77777777" w:rsidR="003D2BE9" w:rsidRPr="00B811D9" w:rsidRDefault="003D2BE9" w:rsidP="005B574A">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9.11.3</w:t>
            </w:r>
          </w:p>
          <w:p w14:paraId="195C903D" w14:textId="77777777" w:rsidR="003D2BE9" w:rsidRPr="00B811D9" w:rsidRDefault="003D2BE9" w:rsidP="005B574A">
            <w:pPr>
              <w:widowControl/>
              <w:autoSpaceDE/>
              <w:autoSpaceDN/>
              <w:adjustRightInd/>
              <w:ind w:firstLine="0"/>
              <w:jc w:val="center"/>
              <w:rPr>
                <w:rFonts w:ascii="Times New Roman" w:hAnsi="Times New Roman" w:cs="Times New Roman"/>
                <w:sz w:val="24"/>
                <w:szCs w:val="24"/>
              </w:rPr>
            </w:pPr>
          </w:p>
          <w:p w14:paraId="0F16276A" w14:textId="77777777" w:rsidR="003D2BE9" w:rsidRPr="00B811D9" w:rsidRDefault="003D2BE9" w:rsidP="005B574A">
            <w:pPr>
              <w:widowControl/>
              <w:autoSpaceDE/>
              <w:autoSpaceDN/>
              <w:adjustRightInd/>
              <w:ind w:firstLine="0"/>
              <w:jc w:val="center"/>
              <w:rPr>
                <w:rFonts w:ascii="Times New Roman" w:hAnsi="Times New Roman" w:cs="Times New Roman"/>
                <w:sz w:val="24"/>
                <w:szCs w:val="24"/>
              </w:rPr>
            </w:pPr>
          </w:p>
          <w:p w14:paraId="5FF2CA46" w14:textId="77777777" w:rsidR="003D2BE9" w:rsidRPr="00B811D9" w:rsidRDefault="003D2BE9" w:rsidP="005B574A">
            <w:pPr>
              <w:widowControl/>
              <w:autoSpaceDE/>
              <w:autoSpaceDN/>
              <w:adjustRightInd/>
              <w:ind w:firstLine="0"/>
              <w:jc w:val="center"/>
              <w:rPr>
                <w:rFonts w:ascii="Times New Roman" w:hAnsi="Times New Roman" w:cs="Times New Roman"/>
                <w:sz w:val="24"/>
                <w:szCs w:val="24"/>
              </w:rPr>
            </w:pPr>
          </w:p>
          <w:p w14:paraId="0046C530" w14:textId="77777777" w:rsidR="003D2BE9" w:rsidRPr="00B811D9" w:rsidRDefault="003D2BE9" w:rsidP="005B574A">
            <w:pPr>
              <w:widowControl/>
              <w:autoSpaceDE/>
              <w:autoSpaceDN/>
              <w:adjustRightInd/>
              <w:ind w:firstLine="0"/>
              <w:jc w:val="center"/>
              <w:rPr>
                <w:rFonts w:ascii="Times New Roman" w:hAnsi="Times New Roman" w:cs="Times New Roman"/>
                <w:sz w:val="24"/>
                <w:szCs w:val="24"/>
              </w:rPr>
            </w:pPr>
          </w:p>
          <w:p w14:paraId="3607692D" w14:textId="77777777" w:rsidR="003D2BE9" w:rsidRPr="00B811D9" w:rsidRDefault="003D2BE9" w:rsidP="005B574A">
            <w:pPr>
              <w:jc w:val="center"/>
              <w:rPr>
                <w:rFonts w:ascii="Times New Roman" w:hAnsi="Times New Roman" w:cs="Times New Roman"/>
                <w:sz w:val="24"/>
                <w:szCs w:val="24"/>
              </w:rPr>
            </w:pPr>
          </w:p>
        </w:tc>
        <w:tc>
          <w:tcPr>
            <w:tcW w:w="2976" w:type="dxa"/>
            <w:tcBorders>
              <w:top w:val="single" w:sz="4" w:space="0" w:color="000000"/>
              <w:bottom w:val="nil"/>
            </w:tcBorders>
          </w:tcPr>
          <w:p w14:paraId="555AB9AA" w14:textId="77777777" w:rsidR="003D2BE9" w:rsidRPr="00B811D9" w:rsidRDefault="003D2BE9" w:rsidP="005B574A">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Отсутствие внешних повреждений, </w:t>
            </w:r>
            <w:r w:rsidRPr="007E2EE2">
              <w:rPr>
                <w:rFonts w:ascii="Times New Roman" w:hAnsi="Times New Roman" w:cs="Times New Roman"/>
                <w:i/>
                <w:sz w:val="24"/>
                <w:szCs w:val="24"/>
                <w:lang w:val="kk-KZ"/>
              </w:rPr>
              <w:t>U</w:t>
            </w:r>
            <w:r w:rsidRPr="00B811D9">
              <w:rPr>
                <w:rFonts w:ascii="Times New Roman" w:hAnsi="Times New Roman" w:cs="Times New Roman"/>
                <w:sz w:val="24"/>
                <w:szCs w:val="24"/>
                <w:vertAlign w:val="subscript"/>
                <w:lang w:val="kk-KZ"/>
              </w:rPr>
              <w:t>30c</w:t>
            </w:r>
            <w:r w:rsidRPr="00B811D9">
              <w:rPr>
                <w:rFonts w:ascii="Times New Roman" w:hAnsi="Times New Roman" w:cs="Times New Roman"/>
                <w:sz w:val="24"/>
                <w:szCs w:val="24"/>
              </w:rPr>
              <w:t xml:space="preserve"> </w:t>
            </w:r>
            <w:r>
              <w:rPr>
                <w:rFonts w:ascii="Times New Roman" w:hAnsi="Times New Roman" w:cs="Times New Roman"/>
                <w:sz w:val="24"/>
                <w:szCs w:val="24"/>
              </w:rPr>
              <w:br/>
            </w:r>
            <w:r w:rsidRPr="00B811D9">
              <w:rPr>
                <w:rFonts w:ascii="Times New Roman" w:hAnsi="Times New Roman" w:cs="Times New Roman"/>
                <w:sz w:val="24"/>
                <w:szCs w:val="24"/>
              </w:rPr>
              <w:t>(0,6</w:t>
            </w:r>
            <w:r>
              <w:rPr>
                <w:rFonts w:ascii="Times New Roman" w:hAnsi="Times New Roman" w:cs="Times New Roman"/>
                <w:sz w:val="24"/>
                <w:szCs w:val="24"/>
              </w:rPr>
              <w:t xml:space="preserve"> </w:t>
            </w:r>
            <w:r w:rsidRPr="007E2EE2">
              <w:rPr>
                <w:rFonts w:ascii="Times New Roman" w:hAnsi="Times New Roman" w:cs="Times New Roman"/>
                <w:i/>
                <w:sz w:val="24"/>
                <w:szCs w:val="24"/>
                <w:lang w:val="en-US"/>
              </w:rPr>
              <w:t>I</w:t>
            </w:r>
            <w:proofErr w:type="spellStart"/>
            <w:r w:rsidRPr="00B811D9">
              <w:rPr>
                <w:rFonts w:ascii="Times New Roman" w:hAnsi="Times New Roman" w:cs="Times New Roman"/>
                <w:sz w:val="24"/>
                <w:szCs w:val="24"/>
                <w:vertAlign w:val="subscript"/>
              </w:rPr>
              <w:t>х.п</w:t>
            </w:r>
            <w:proofErr w:type="spellEnd"/>
            <w:r w:rsidRPr="00B811D9">
              <w:rPr>
                <w:rFonts w:ascii="Times New Roman" w:hAnsi="Times New Roman" w:cs="Times New Roman"/>
                <w:sz w:val="24"/>
                <w:szCs w:val="24"/>
                <w:vertAlign w:val="subscript"/>
              </w:rPr>
              <w:t xml:space="preserve">. </w:t>
            </w:r>
            <w:r w:rsidRPr="00B811D9">
              <w:rPr>
                <w:rFonts w:ascii="Times New Roman" w:hAnsi="Times New Roman" w:cs="Times New Roman"/>
                <w:sz w:val="24"/>
                <w:szCs w:val="24"/>
              </w:rPr>
              <w:t>) не менее 7,20</w:t>
            </w:r>
            <w:proofErr w:type="gramStart"/>
            <w:r w:rsidRPr="00B811D9">
              <w:rPr>
                <w:rFonts w:ascii="Times New Roman" w:hAnsi="Times New Roman" w:cs="Times New Roman"/>
                <w:sz w:val="24"/>
                <w:szCs w:val="24"/>
              </w:rPr>
              <w:t xml:space="preserve"> В</w:t>
            </w:r>
            <w:proofErr w:type="gramEnd"/>
          </w:p>
          <w:p w14:paraId="1491A094" w14:textId="77777777" w:rsidR="003D2BE9" w:rsidRPr="00B811D9" w:rsidRDefault="003D2BE9" w:rsidP="005B574A">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(батареи с </w:t>
            </w:r>
            <w:proofErr w:type="gramStart"/>
            <w:r w:rsidRPr="007E2EE2">
              <w:rPr>
                <w:rFonts w:ascii="Times New Roman" w:hAnsi="Times New Roman" w:cs="Times New Roman"/>
                <w:i/>
                <w:sz w:val="24"/>
                <w:szCs w:val="24"/>
                <w:lang w:val="en-US"/>
              </w:rPr>
              <w:t>U</w:t>
            </w:r>
            <w:proofErr w:type="gramEnd"/>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11D9">
              <w:rPr>
                <w:rFonts w:ascii="Times New Roman" w:hAnsi="Times New Roman" w:cs="Times New Roman"/>
                <w:sz w:val="24"/>
                <w:szCs w:val="24"/>
              </w:rPr>
              <w:t xml:space="preserve">12 В) и </w:t>
            </w:r>
          </w:p>
          <w:p w14:paraId="31C9FDDF" w14:textId="77777777" w:rsidR="003D2BE9" w:rsidRPr="007E2EE2" w:rsidRDefault="003D2BE9" w:rsidP="005B574A">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sz w:val="24"/>
                <w:szCs w:val="24"/>
              </w:rPr>
              <w:t>не менее 14,40</w:t>
            </w:r>
            <w:proofErr w:type="gramStart"/>
            <w:r w:rsidRPr="007E2EE2">
              <w:rPr>
                <w:rFonts w:ascii="Times New Roman" w:hAnsi="Times New Roman" w:cs="Times New Roman"/>
                <w:sz w:val="24"/>
                <w:szCs w:val="24"/>
              </w:rPr>
              <w:t xml:space="preserve"> В</w:t>
            </w:r>
            <w:proofErr w:type="gramEnd"/>
            <w:r w:rsidRPr="007E2EE2">
              <w:rPr>
                <w:rFonts w:ascii="Times New Roman" w:hAnsi="Times New Roman" w:cs="Times New Roman"/>
                <w:sz w:val="24"/>
                <w:szCs w:val="24"/>
              </w:rPr>
              <w:t xml:space="preserve"> </w:t>
            </w:r>
          </w:p>
          <w:p w14:paraId="2D1D1F04" w14:textId="77777777" w:rsidR="003D2BE9" w:rsidRPr="00B811D9" w:rsidRDefault="003D2BE9" w:rsidP="005B574A">
            <w:pPr>
              <w:ind w:firstLine="0"/>
              <w:jc w:val="left"/>
              <w:rPr>
                <w:rFonts w:ascii="Times New Roman" w:hAnsi="Times New Roman" w:cs="Times New Roman"/>
                <w:sz w:val="24"/>
                <w:szCs w:val="24"/>
              </w:rPr>
            </w:pPr>
            <w:r w:rsidRPr="007E2EE2">
              <w:rPr>
                <w:rFonts w:ascii="Times New Roman" w:hAnsi="Times New Roman" w:cs="Times New Roman"/>
                <w:sz w:val="24"/>
                <w:szCs w:val="24"/>
              </w:rPr>
              <w:t xml:space="preserve">(батареи с </w:t>
            </w:r>
            <w:proofErr w:type="gramStart"/>
            <w:r w:rsidRPr="007E2EE2">
              <w:rPr>
                <w:rFonts w:ascii="Times New Roman" w:hAnsi="Times New Roman" w:cs="Times New Roman"/>
                <w:i/>
                <w:sz w:val="24"/>
                <w:szCs w:val="24"/>
                <w:lang w:val="en-US"/>
              </w:rPr>
              <w:t>U</w:t>
            </w:r>
            <w:proofErr w:type="gramEnd"/>
            <w:r w:rsidRPr="007E2EE2">
              <w:rPr>
                <w:rFonts w:ascii="Times New Roman" w:hAnsi="Times New Roman" w:cs="Times New Roman"/>
                <w:sz w:val="24"/>
                <w:szCs w:val="24"/>
                <w:vertAlign w:val="subscript"/>
              </w:rPr>
              <w:t>ном</w:t>
            </w:r>
            <w:r w:rsidRPr="007E2E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E2EE2">
              <w:rPr>
                <w:rFonts w:ascii="Times New Roman" w:hAnsi="Times New Roman" w:cs="Times New Roman"/>
                <w:sz w:val="24"/>
                <w:szCs w:val="24"/>
              </w:rPr>
              <w:t>24 В).</w:t>
            </w:r>
          </w:p>
        </w:tc>
        <w:tc>
          <w:tcPr>
            <w:tcW w:w="2552" w:type="dxa"/>
            <w:tcBorders>
              <w:top w:val="single" w:sz="4" w:space="0" w:color="000000"/>
              <w:bottom w:val="nil"/>
            </w:tcBorders>
          </w:tcPr>
          <w:p w14:paraId="513BAF79" w14:textId="77777777" w:rsidR="003D2BE9" w:rsidRPr="00B811D9" w:rsidRDefault="003D2BE9" w:rsidP="005B574A">
            <w:pPr>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Данное требование подлежит проверке при токе холодной прокрутки менее </w:t>
            </w:r>
            <w:r>
              <w:rPr>
                <w:rFonts w:ascii="Times New Roman" w:hAnsi="Times New Roman" w:cs="Times New Roman"/>
                <w:sz w:val="24"/>
                <w:szCs w:val="24"/>
              </w:rPr>
              <w:br/>
            </w:r>
            <w:r w:rsidRPr="00B811D9">
              <w:rPr>
                <w:rFonts w:ascii="Times New Roman" w:hAnsi="Times New Roman" w:cs="Times New Roman"/>
                <w:sz w:val="24"/>
                <w:szCs w:val="24"/>
              </w:rPr>
              <w:t>9</w:t>
            </w:r>
            <w:r>
              <w:rPr>
                <w:rFonts w:ascii="Times New Roman" w:hAnsi="Times New Roman" w:cs="Times New Roman"/>
                <w:sz w:val="24"/>
                <w:szCs w:val="24"/>
              </w:rPr>
              <w:t xml:space="preserve"> </w:t>
            </w:r>
            <w:proofErr w:type="spellStart"/>
            <w:r w:rsidRPr="007E2EE2">
              <w:rPr>
                <w:rFonts w:ascii="Times New Roman" w:hAnsi="Times New Roman" w:cs="Times New Roman"/>
                <w:i/>
                <w:sz w:val="24"/>
                <w:szCs w:val="24"/>
              </w:rPr>
              <w:t>С</w:t>
            </w:r>
            <w:r w:rsidRPr="00B811D9">
              <w:rPr>
                <w:rFonts w:ascii="Times New Roman" w:hAnsi="Times New Roman" w:cs="Times New Roman"/>
                <w:sz w:val="24"/>
                <w:szCs w:val="24"/>
                <w:vertAlign w:val="subscript"/>
              </w:rPr>
              <w:t>н</w:t>
            </w:r>
            <w:proofErr w:type="spellEnd"/>
            <w:proofErr w:type="gramStart"/>
            <w:r w:rsidRPr="00B811D9">
              <w:rPr>
                <w:rFonts w:ascii="Times New Roman" w:hAnsi="Times New Roman" w:cs="Times New Roman"/>
                <w:sz w:val="24"/>
                <w:szCs w:val="24"/>
              </w:rPr>
              <w:t xml:space="preserve"> ,</w:t>
            </w:r>
            <w:proofErr w:type="gramEnd"/>
            <w:r w:rsidRPr="00B811D9">
              <w:rPr>
                <w:rFonts w:ascii="Times New Roman" w:hAnsi="Times New Roman" w:cs="Times New Roman"/>
                <w:sz w:val="24"/>
                <w:szCs w:val="24"/>
              </w:rPr>
              <w:t xml:space="preserve"> А</w:t>
            </w:r>
          </w:p>
        </w:tc>
      </w:tr>
    </w:tbl>
    <w:p w14:paraId="76B745FD" w14:textId="77777777" w:rsidR="006A09C6" w:rsidRDefault="006A09C6"/>
    <w:p w14:paraId="7004F80A" w14:textId="77777777" w:rsidR="006A09C6" w:rsidRDefault="006A09C6"/>
    <w:p w14:paraId="09AC7E83" w14:textId="77777777" w:rsidR="006A09C6" w:rsidRDefault="006A09C6"/>
    <w:p w14:paraId="4CACA2EC" w14:textId="39158EF2" w:rsidR="006A09C6" w:rsidRDefault="006A09C6" w:rsidP="006A09C6">
      <w:pPr>
        <w:jc w:val="center"/>
        <w:rPr>
          <w:rFonts w:ascii="Times New Roman" w:hAnsi="Times New Roman" w:cs="Times New Roman"/>
          <w:i/>
          <w:sz w:val="24"/>
          <w:szCs w:val="24"/>
        </w:rPr>
      </w:pPr>
      <w:r>
        <w:rPr>
          <w:rFonts w:ascii="Times New Roman" w:hAnsi="Times New Roman" w:cs="Times New Roman"/>
          <w:i/>
          <w:sz w:val="24"/>
          <w:szCs w:val="24"/>
        </w:rPr>
        <w:lastRenderedPageBreak/>
        <w:t>Окончание</w:t>
      </w:r>
      <w:r w:rsidRPr="00322BB3">
        <w:rPr>
          <w:rFonts w:ascii="Times New Roman" w:hAnsi="Times New Roman" w:cs="Times New Roman"/>
          <w:i/>
          <w:sz w:val="24"/>
          <w:szCs w:val="24"/>
        </w:rPr>
        <w:t xml:space="preserve"> таблицы</w:t>
      </w:r>
      <w:r>
        <w:rPr>
          <w:rFonts w:ascii="Times New Roman" w:hAnsi="Times New Roman" w:cs="Times New Roman"/>
          <w:i/>
          <w:sz w:val="24"/>
          <w:szCs w:val="24"/>
        </w:rPr>
        <w:t xml:space="preserve"> 6</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1134"/>
        <w:gridCol w:w="3118"/>
        <w:gridCol w:w="2552"/>
      </w:tblGrid>
      <w:tr w:rsidR="006A09C6" w:rsidRPr="009F14F6" w14:paraId="581D00D0" w14:textId="77777777" w:rsidTr="003D2BE9">
        <w:trPr>
          <w:trHeight w:val="661"/>
        </w:trPr>
        <w:tc>
          <w:tcPr>
            <w:tcW w:w="2552" w:type="dxa"/>
            <w:tcBorders>
              <w:bottom w:val="double" w:sz="4" w:space="0" w:color="auto"/>
            </w:tcBorders>
          </w:tcPr>
          <w:p w14:paraId="15F303CA"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rPr>
              <w:t>Рабочая характеристика</w:t>
            </w:r>
          </w:p>
        </w:tc>
        <w:tc>
          <w:tcPr>
            <w:tcW w:w="1134" w:type="dxa"/>
            <w:tcBorders>
              <w:bottom w:val="double" w:sz="4" w:space="0" w:color="auto"/>
            </w:tcBorders>
          </w:tcPr>
          <w:p w14:paraId="26E51DDF"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lang w:val="kk-KZ"/>
              </w:rPr>
            </w:pPr>
            <w:r w:rsidRPr="009F14F6">
              <w:rPr>
                <w:rFonts w:ascii="Times New Roman" w:hAnsi="Times New Roman" w:cs="Times New Roman"/>
                <w:bCs/>
                <w:sz w:val="24"/>
                <w:szCs w:val="24"/>
              </w:rPr>
              <w:t>Подраздел,</w:t>
            </w:r>
            <w:r w:rsidRPr="009F14F6">
              <w:rPr>
                <w:rFonts w:ascii="Times New Roman" w:hAnsi="Times New Roman" w:cs="Times New Roman"/>
                <w:bCs/>
                <w:sz w:val="24"/>
                <w:szCs w:val="24"/>
                <w:lang w:val="kk-KZ"/>
              </w:rPr>
              <w:t xml:space="preserve"> пункт</w:t>
            </w:r>
          </w:p>
        </w:tc>
        <w:tc>
          <w:tcPr>
            <w:tcW w:w="3118" w:type="dxa"/>
            <w:tcBorders>
              <w:bottom w:val="double" w:sz="4" w:space="0" w:color="auto"/>
            </w:tcBorders>
          </w:tcPr>
          <w:p w14:paraId="3EB7C469"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lang w:val="kk-KZ"/>
              </w:rPr>
              <w:t>Требовани</w:t>
            </w:r>
            <w:r w:rsidRPr="009F14F6">
              <w:rPr>
                <w:rFonts w:ascii="Times New Roman" w:hAnsi="Times New Roman" w:cs="Times New Roman"/>
                <w:bCs/>
                <w:sz w:val="24"/>
                <w:szCs w:val="24"/>
              </w:rPr>
              <w:t>е</w:t>
            </w:r>
          </w:p>
        </w:tc>
        <w:tc>
          <w:tcPr>
            <w:tcW w:w="2552" w:type="dxa"/>
            <w:tcBorders>
              <w:bottom w:val="double" w:sz="4" w:space="0" w:color="auto"/>
            </w:tcBorders>
          </w:tcPr>
          <w:p w14:paraId="2AF6C62A" w14:textId="77777777" w:rsidR="006A09C6" w:rsidRPr="009F14F6" w:rsidRDefault="006A09C6" w:rsidP="005B574A">
            <w:pPr>
              <w:widowControl/>
              <w:autoSpaceDE/>
              <w:autoSpaceDN/>
              <w:adjustRightInd/>
              <w:ind w:firstLine="0"/>
              <w:jc w:val="center"/>
              <w:rPr>
                <w:rFonts w:ascii="Times New Roman" w:hAnsi="Times New Roman" w:cs="Times New Roman"/>
                <w:bCs/>
                <w:sz w:val="24"/>
                <w:szCs w:val="24"/>
              </w:rPr>
            </w:pPr>
            <w:r w:rsidRPr="009F14F6">
              <w:rPr>
                <w:rFonts w:ascii="Times New Roman" w:hAnsi="Times New Roman" w:cs="Times New Roman"/>
                <w:bCs/>
                <w:sz w:val="24"/>
                <w:szCs w:val="24"/>
              </w:rPr>
              <w:t>Примечания</w:t>
            </w:r>
          </w:p>
        </w:tc>
      </w:tr>
      <w:tr w:rsidR="00B811D9" w:rsidRPr="00B811D9" w14:paraId="1BB40FEC" w14:textId="77777777" w:rsidTr="003D2BE9">
        <w:trPr>
          <w:trHeight w:val="1656"/>
        </w:trPr>
        <w:tc>
          <w:tcPr>
            <w:tcW w:w="2552" w:type="dxa"/>
            <w:tcBorders>
              <w:bottom w:val="single" w:sz="4" w:space="0" w:color="000000"/>
            </w:tcBorders>
          </w:tcPr>
          <w:p w14:paraId="0246F900"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Устойчивость при изменении температуры</w:t>
            </w:r>
          </w:p>
        </w:tc>
        <w:tc>
          <w:tcPr>
            <w:tcW w:w="1134" w:type="dxa"/>
            <w:tcBorders>
              <w:bottom w:val="single" w:sz="4" w:space="0" w:color="000000"/>
            </w:tcBorders>
          </w:tcPr>
          <w:p w14:paraId="77CB2EFE"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9.11.7</w:t>
            </w:r>
          </w:p>
        </w:tc>
        <w:tc>
          <w:tcPr>
            <w:tcW w:w="3118" w:type="dxa"/>
            <w:tcBorders>
              <w:bottom w:val="single" w:sz="4" w:space="0" w:color="000000"/>
            </w:tcBorders>
          </w:tcPr>
          <w:p w14:paraId="48D6B6BE" w14:textId="0671E264"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Сохранение герметичности после воздействия температур от минус 40</w:t>
            </w:r>
            <w:proofErr w:type="gramStart"/>
            <w:r w:rsidRPr="00B811D9">
              <w:rPr>
                <w:rFonts w:ascii="Times New Roman" w:hAnsi="Times New Roman" w:cs="Times New Roman"/>
                <w:sz w:val="24"/>
                <w:szCs w:val="24"/>
              </w:rPr>
              <w:t xml:space="preserve"> ˚С</w:t>
            </w:r>
            <w:proofErr w:type="gramEnd"/>
            <w:r w:rsidRPr="00B811D9">
              <w:rPr>
                <w:rFonts w:ascii="Times New Roman" w:hAnsi="Times New Roman" w:cs="Times New Roman"/>
                <w:sz w:val="24"/>
                <w:szCs w:val="24"/>
              </w:rPr>
              <w:t xml:space="preserve"> до 60 ˚С   или от минус 50 ˚С до </w:t>
            </w:r>
            <w:r w:rsidR="007E2EE2">
              <w:rPr>
                <w:rFonts w:ascii="Times New Roman" w:hAnsi="Times New Roman" w:cs="Times New Roman"/>
                <w:sz w:val="24"/>
                <w:szCs w:val="24"/>
              </w:rPr>
              <w:br/>
            </w:r>
            <w:r w:rsidRPr="00B811D9">
              <w:rPr>
                <w:rFonts w:ascii="Times New Roman" w:hAnsi="Times New Roman" w:cs="Times New Roman"/>
                <w:sz w:val="24"/>
                <w:szCs w:val="24"/>
              </w:rPr>
              <w:t>60 ˚С.</w:t>
            </w:r>
          </w:p>
        </w:tc>
        <w:tc>
          <w:tcPr>
            <w:tcW w:w="2552" w:type="dxa"/>
            <w:tcBorders>
              <w:bottom w:val="single" w:sz="4" w:space="0" w:color="000000"/>
            </w:tcBorders>
          </w:tcPr>
          <w:p w14:paraId="702D7A27" w14:textId="5A06D44B" w:rsidR="00B811D9" w:rsidRPr="00B811D9" w:rsidRDefault="00B811D9" w:rsidP="007E2EE2">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tc>
      </w:tr>
      <w:tr w:rsidR="00B811D9" w:rsidRPr="00B811D9" w14:paraId="0C5BB2FB" w14:textId="77777777" w:rsidTr="003D2BE9">
        <w:trPr>
          <w:trHeight w:val="853"/>
        </w:trPr>
        <w:tc>
          <w:tcPr>
            <w:tcW w:w="2552" w:type="dxa"/>
            <w:tcBorders>
              <w:bottom w:val="single" w:sz="4" w:space="0" w:color="000000"/>
            </w:tcBorders>
          </w:tcPr>
          <w:p w14:paraId="65D39DFC"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Прочность устрой</w:t>
            </w:r>
            <w:proofErr w:type="gramStart"/>
            <w:r w:rsidRPr="00B811D9">
              <w:rPr>
                <w:rFonts w:ascii="Times New Roman" w:hAnsi="Times New Roman" w:cs="Times New Roman"/>
                <w:sz w:val="24"/>
                <w:szCs w:val="24"/>
              </w:rPr>
              <w:t>ств дл</w:t>
            </w:r>
            <w:proofErr w:type="gramEnd"/>
            <w:r w:rsidRPr="00B811D9">
              <w:rPr>
                <w:rFonts w:ascii="Times New Roman" w:hAnsi="Times New Roman" w:cs="Times New Roman"/>
                <w:sz w:val="24"/>
                <w:szCs w:val="24"/>
              </w:rPr>
              <w:t xml:space="preserve">я переноски </w:t>
            </w:r>
          </w:p>
          <w:p w14:paraId="01A6C66A" w14:textId="6295D8CC" w:rsidR="00B811D9" w:rsidRPr="00B811D9" w:rsidRDefault="00B811D9" w:rsidP="00B811D9">
            <w:pPr>
              <w:widowControl/>
              <w:autoSpaceDE/>
              <w:autoSpaceDN/>
              <w:adjustRightInd/>
              <w:ind w:firstLine="0"/>
              <w:jc w:val="left"/>
              <w:rPr>
                <w:rFonts w:ascii="Times New Roman" w:hAnsi="Times New Roman" w:cs="Times New Roman"/>
                <w:sz w:val="24"/>
                <w:szCs w:val="24"/>
              </w:rPr>
            </w:pPr>
          </w:p>
        </w:tc>
        <w:tc>
          <w:tcPr>
            <w:tcW w:w="1134" w:type="dxa"/>
            <w:tcBorders>
              <w:bottom w:val="single" w:sz="4" w:space="0" w:color="000000"/>
            </w:tcBorders>
          </w:tcPr>
          <w:p w14:paraId="761676B8"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9.11.4</w:t>
            </w:r>
          </w:p>
          <w:p w14:paraId="56D5631C"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p>
          <w:p w14:paraId="5AE9824A" w14:textId="2753F764" w:rsidR="00B811D9" w:rsidRPr="00B811D9" w:rsidRDefault="00B811D9" w:rsidP="00FA2A26">
            <w:pPr>
              <w:widowControl/>
              <w:autoSpaceDE/>
              <w:autoSpaceDN/>
              <w:adjustRightInd/>
              <w:ind w:firstLine="0"/>
              <w:jc w:val="center"/>
              <w:rPr>
                <w:rFonts w:ascii="Times New Roman" w:hAnsi="Times New Roman" w:cs="Times New Roman"/>
                <w:sz w:val="24"/>
                <w:szCs w:val="24"/>
              </w:rPr>
            </w:pPr>
          </w:p>
        </w:tc>
        <w:tc>
          <w:tcPr>
            <w:tcW w:w="3118" w:type="dxa"/>
            <w:tcBorders>
              <w:bottom w:val="single" w:sz="4" w:space="0" w:color="000000"/>
            </w:tcBorders>
          </w:tcPr>
          <w:p w14:paraId="1A10FB9F" w14:textId="69A4DD31" w:rsidR="00B811D9" w:rsidRPr="00B811D9" w:rsidRDefault="00B811D9" w:rsidP="007E2EE2">
            <w:pPr>
              <w:ind w:firstLine="0"/>
              <w:jc w:val="left"/>
              <w:rPr>
                <w:rFonts w:ascii="Times New Roman" w:hAnsi="Times New Roman" w:cs="Times New Roman"/>
                <w:sz w:val="24"/>
                <w:szCs w:val="24"/>
              </w:rPr>
            </w:pPr>
            <w:r w:rsidRPr="00B811D9">
              <w:rPr>
                <w:rFonts w:ascii="Times New Roman" w:hAnsi="Times New Roman" w:cs="Times New Roman"/>
                <w:sz w:val="24"/>
                <w:szCs w:val="24"/>
              </w:rPr>
              <w:t>Выдерживает нагрузку, равную двукратной массы батареи с электролитом.</w:t>
            </w:r>
          </w:p>
        </w:tc>
        <w:tc>
          <w:tcPr>
            <w:tcW w:w="2552" w:type="dxa"/>
            <w:tcBorders>
              <w:bottom w:val="single" w:sz="4" w:space="0" w:color="000000"/>
            </w:tcBorders>
          </w:tcPr>
          <w:p w14:paraId="1891D3E9"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         При </w:t>
            </w:r>
            <w:r w:rsidRPr="00B811D9">
              <w:rPr>
                <w:rFonts w:ascii="Times New Roman" w:hAnsi="Times New Roman" w:cs="Times New Roman"/>
                <w:sz w:val="24"/>
                <w:szCs w:val="24"/>
                <w:lang w:val="kk-KZ"/>
              </w:rPr>
              <w:t>наличии</w:t>
            </w:r>
          </w:p>
          <w:p w14:paraId="2D7B609F"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             </w:t>
            </w:r>
          </w:p>
          <w:p w14:paraId="3265F458" w14:textId="0C45EC81" w:rsidR="00B811D9" w:rsidRPr="00B811D9" w:rsidRDefault="00B811D9" w:rsidP="00B811D9">
            <w:pPr>
              <w:widowControl/>
              <w:autoSpaceDE/>
              <w:autoSpaceDN/>
              <w:adjustRightInd/>
              <w:ind w:firstLine="0"/>
              <w:jc w:val="left"/>
              <w:rPr>
                <w:rFonts w:ascii="Times New Roman" w:hAnsi="Times New Roman" w:cs="Times New Roman"/>
                <w:sz w:val="24"/>
                <w:szCs w:val="24"/>
              </w:rPr>
            </w:pPr>
          </w:p>
        </w:tc>
      </w:tr>
      <w:tr w:rsidR="007E2EE2" w:rsidRPr="00B811D9" w14:paraId="3267A13A" w14:textId="77777777" w:rsidTr="003D2BE9">
        <w:trPr>
          <w:trHeight w:val="5947"/>
        </w:trPr>
        <w:tc>
          <w:tcPr>
            <w:tcW w:w="2552" w:type="dxa"/>
            <w:tcBorders>
              <w:top w:val="single" w:sz="4" w:space="0" w:color="000000"/>
            </w:tcBorders>
          </w:tcPr>
          <w:p w14:paraId="0CD09A5D"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41C8A79E" w14:textId="39BEAA3E" w:rsidR="007E2EE2" w:rsidRPr="00B811D9" w:rsidRDefault="007E2EE2" w:rsidP="007E2EE2">
            <w:pPr>
              <w:ind w:firstLine="0"/>
              <w:jc w:val="left"/>
              <w:rPr>
                <w:rFonts w:ascii="Times New Roman" w:hAnsi="Times New Roman" w:cs="Times New Roman"/>
                <w:sz w:val="24"/>
                <w:szCs w:val="24"/>
              </w:rPr>
            </w:pPr>
            <w:r w:rsidRPr="00B811D9">
              <w:rPr>
                <w:rFonts w:ascii="Times New Roman" w:hAnsi="Times New Roman" w:cs="Times New Roman"/>
                <w:sz w:val="24"/>
                <w:szCs w:val="24"/>
              </w:rPr>
              <w:t>Заряженность</w:t>
            </w:r>
          </w:p>
        </w:tc>
        <w:tc>
          <w:tcPr>
            <w:tcW w:w="1134" w:type="dxa"/>
            <w:tcBorders>
              <w:top w:val="single" w:sz="4" w:space="0" w:color="000000"/>
            </w:tcBorders>
          </w:tcPr>
          <w:p w14:paraId="33C062D3" w14:textId="77777777" w:rsidR="007E2EE2" w:rsidRPr="00B811D9" w:rsidRDefault="007E2EE2" w:rsidP="00FA2A26">
            <w:pPr>
              <w:widowControl/>
              <w:autoSpaceDE/>
              <w:autoSpaceDN/>
              <w:adjustRightInd/>
              <w:ind w:firstLine="0"/>
              <w:jc w:val="center"/>
              <w:rPr>
                <w:rFonts w:ascii="Times New Roman" w:hAnsi="Times New Roman" w:cs="Times New Roman"/>
                <w:sz w:val="24"/>
                <w:szCs w:val="24"/>
              </w:rPr>
            </w:pPr>
          </w:p>
          <w:p w14:paraId="49D33323" w14:textId="5BBAC63D" w:rsidR="007E2EE2" w:rsidRPr="00B811D9" w:rsidRDefault="007E2EE2" w:rsidP="007E2EE2">
            <w:pPr>
              <w:ind w:firstLine="0"/>
              <w:rPr>
                <w:rFonts w:ascii="Times New Roman" w:hAnsi="Times New Roman" w:cs="Times New Roman"/>
                <w:sz w:val="24"/>
                <w:szCs w:val="24"/>
              </w:rPr>
            </w:pPr>
            <w:r w:rsidRPr="00B811D9">
              <w:rPr>
                <w:rFonts w:ascii="Times New Roman" w:hAnsi="Times New Roman" w:cs="Times New Roman"/>
                <w:sz w:val="24"/>
                <w:szCs w:val="24"/>
              </w:rPr>
              <w:t>9.14</w:t>
            </w:r>
          </w:p>
        </w:tc>
        <w:tc>
          <w:tcPr>
            <w:tcW w:w="3118" w:type="dxa"/>
            <w:tcBorders>
              <w:top w:val="single" w:sz="4" w:space="0" w:color="000000"/>
            </w:tcBorders>
          </w:tcPr>
          <w:p w14:paraId="31285917"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73EE9DD2"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НРЦ батарей (не менее) при заводских приемочных испытаниях:</w:t>
            </w:r>
          </w:p>
          <w:p w14:paraId="242972A8"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12,70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 батарей с</w:t>
            </w:r>
          </w:p>
          <w:p w14:paraId="65206A20" w14:textId="51F8DD9D" w:rsidR="007E2EE2" w:rsidRPr="00B811D9" w:rsidRDefault="007E2EE2" w:rsidP="00B811D9">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i/>
                <w:sz w:val="24"/>
                <w:szCs w:val="24"/>
                <w:lang w:val="en-US"/>
              </w:rPr>
              <w:t>U</w:t>
            </w:r>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11D9">
              <w:rPr>
                <w:rFonts w:ascii="Times New Roman" w:hAnsi="Times New Roman" w:cs="Times New Roman"/>
                <w:sz w:val="24"/>
                <w:szCs w:val="24"/>
              </w:rPr>
              <w:t>12 В открытого типа;</w:t>
            </w:r>
          </w:p>
          <w:p w14:paraId="27943853" w14:textId="77777777" w:rsidR="007E2EE2" w:rsidRPr="007E2EE2" w:rsidRDefault="007E2EE2" w:rsidP="00B811D9">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sz w:val="24"/>
                <w:szCs w:val="24"/>
              </w:rPr>
              <w:t>25,40</w:t>
            </w:r>
            <w:proofErr w:type="gramStart"/>
            <w:r w:rsidRPr="007E2EE2">
              <w:rPr>
                <w:rFonts w:ascii="Times New Roman" w:hAnsi="Times New Roman" w:cs="Times New Roman"/>
                <w:sz w:val="24"/>
                <w:szCs w:val="24"/>
              </w:rPr>
              <w:t xml:space="preserve"> В</w:t>
            </w:r>
            <w:proofErr w:type="gramEnd"/>
            <w:r w:rsidRPr="007E2EE2">
              <w:rPr>
                <w:rFonts w:ascii="Times New Roman" w:hAnsi="Times New Roman" w:cs="Times New Roman"/>
                <w:sz w:val="24"/>
                <w:szCs w:val="24"/>
              </w:rPr>
              <w:t xml:space="preserve"> - батарей с</w:t>
            </w:r>
          </w:p>
          <w:p w14:paraId="7AF675B4" w14:textId="57E90B68" w:rsidR="007E2EE2" w:rsidRPr="007E2EE2" w:rsidRDefault="007E2EE2" w:rsidP="00B811D9">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sz w:val="24"/>
                <w:szCs w:val="24"/>
              </w:rPr>
              <w:t xml:space="preserve"> </w:t>
            </w:r>
            <w:r w:rsidRPr="007E2EE2">
              <w:rPr>
                <w:rFonts w:ascii="Times New Roman" w:hAnsi="Times New Roman" w:cs="Times New Roman"/>
                <w:i/>
                <w:sz w:val="24"/>
                <w:szCs w:val="24"/>
                <w:lang w:val="en-US"/>
              </w:rPr>
              <w:t>U</w:t>
            </w:r>
            <w:r w:rsidRPr="007E2EE2">
              <w:rPr>
                <w:rFonts w:ascii="Times New Roman" w:hAnsi="Times New Roman" w:cs="Times New Roman"/>
                <w:sz w:val="24"/>
                <w:szCs w:val="24"/>
                <w:vertAlign w:val="subscript"/>
              </w:rPr>
              <w:t>ном</w:t>
            </w:r>
            <w:r w:rsidRPr="007E2E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E2EE2">
              <w:rPr>
                <w:rFonts w:ascii="Times New Roman" w:hAnsi="Times New Roman" w:cs="Times New Roman"/>
                <w:sz w:val="24"/>
                <w:szCs w:val="24"/>
              </w:rPr>
              <w:t>24 В открытого типа.</w:t>
            </w:r>
          </w:p>
          <w:p w14:paraId="5C0E76B2"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12,80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 батарей </w:t>
            </w:r>
            <w:r w:rsidRPr="00B811D9">
              <w:rPr>
                <w:rFonts w:ascii="Times New Roman" w:hAnsi="Times New Roman" w:cs="Times New Roman"/>
                <w:sz w:val="24"/>
                <w:szCs w:val="24"/>
                <w:lang w:val="en-US"/>
              </w:rPr>
              <w:t>VRLA</w:t>
            </w:r>
            <w:r w:rsidRPr="00B811D9">
              <w:rPr>
                <w:rFonts w:ascii="Times New Roman" w:hAnsi="Times New Roman" w:cs="Times New Roman"/>
                <w:sz w:val="24"/>
                <w:szCs w:val="24"/>
              </w:rPr>
              <w:t>.</w:t>
            </w:r>
          </w:p>
          <w:p w14:paraId="31EC71B1"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НРЦ батарей  </w:t>
            </w:r>
            <w:proofErr w:type="gramStart"/>
            <w:r w:rsidRPr="00B811D9">
              <w:rPr>
                <w:rFonts w:ascii="Times New Roman" w:hAnsi="Times New Roman" w:cs="Times New Roman"/>
                <w:sz w:val="24"/>
                <w:szCs w:val="24"/>
              </w:rPr>
              <w:t xml:space="preserve">( </w:t>
            </w:r>
            <w:proofErr w:type="gramEnd"/>
            <w:r w:rsidRPr="00B811D9">
              <w:rPr>
                <w:rFonts w:ascii="Times New Roman" w:hAnsi="Times New Roman" w:cs="Times New Roman"/>
                <w:sz w:val="24"/>
                <w:szCs w:val="24"/>
              </w:rPr>
              <w:t>не менее) при приемке потребителем:</w:t>
            </w:r>
          </w:p>
          <w:p w14:paraId="56D263C6"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12,60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 батарей с</w:t>
            </w:r>
          </w:p>
          <w:p w14:paraId="604A7FEA" w14:textId="22678C98" w:rsidR="007E2EE2" w:rsidRPr="00B811D9" w:rsidRDefault="007E2EE2"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b/>
                <w:sz w:val="24"/>
                <w:szCs w:val="24"/>
              </w:rPr>
              <w:t xml:space="preserve"> </w:t>
            </w:r>
            <w:r w:rsidRPr="007E2EE2">
              <w:rPr>
                <w:rFonts w:ascii="Times New Roman" w:hAnsi="Times New Roman" w:cs="Times New Roman"/>
                <w:i/>
                <w:sz w:val="24"/>
                <w:szCs w:val="24"/>
                <w:lang w:val="en-US"/>
              </w:rPr>
              <w:t>U</w:t>
            </w:r>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11D9">
              <w:rPr>
                <w:rFonts w:ascii="Times New Roman" w:hAnsi="Times New Roman" w:cs="Times New Roman"/>
                <w:sz w:val="24"/>
                <w:szCs w:val="24"/>
              </w:rPr>
              <w:t>12 В  открытого типа;</w:t>
            </w:r>
          </w:p>
          <w:p w14:paraId="251A1DCF" w14:textId="77777777" w:rsidR="007E2EE2" w:rsidRPr="007E2EE2" w:rsidRDefault="007E2EE2" w:rsidP="00B811D9">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sz w:val="24"/>
                <w:szCs w:val="24"/>
              </w:rPr>
              <w:t>25,20</w:t>
            </w:r>
            <w:proofErr w:type="gramStart"/>
            <w:r w:rsidRPr="007E2EE2">
              <w:rPr>
                <w:rFonts w:ascii="Times New Roman" w:hAnsi="Times New Roman" w:cs="Times New Roman"/>
                <w:sz w:val="24"/>
                <w:szCs w:val="24"/>
              </w:rPr>
              <w:t xml:space="preserve"> В</w:t>
            </w:r>
            <w:proofErr w:type="gramEnd"/>
            <w:r w:rsidRPr="007E2EE2">
              <w:rPr>
                <w:rFonts w:ascii="Times New Roman" w:hAnsi="Times New Roman" w:cs="Times New Roman"/>
                <w:sz w:val="24"/>
                <w:szCs w:val="24"/>
              </w:rPr>
              <w:t xml:space="preserve"> – батарей с </w:t>
            </w:r>
          </w:p>
          <w:p w14:paraId="75F653F4" w14:textId="798967B3" w:rsidR="007E2EE2" w:rsidRPr="007E2EE2" w:rsidRDefault="007E2EE2" w:rsidP="00B811D9">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i/>
                <w:sz w:val="24"/>
                <w:szCs w:val="24"/>
                <w:lang w:val="en-US"/>
              </w:rPr>
              <w:t>U</w:t>
            </w:r>
            <w:r w:rsidRPr="007E2EE2">
              <w:rPr>
                <w:rFonts w:ascii="Times New Roman" w:hAnsi="Times New Roman" w:cs="Times New Roman"/>
                <w:sz w:val="24"/>
                <w:szCs w:val="24"/>
                <w:vertAlign w:val="subscript"/>
              </w:rPr>
              <w:t>ном</w:t>
            </w:r>
            <w:r w:rsidRPr="007E2E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E2EE2">
              <w:rPr>
                <w:rFonts w:ascii="Times New Roman" w:hAnsi="Times New Roman" w:cs="Times New Roman"/>
                <w:sz w:val="24"/>
                <w:szCs w:val="24"/>
              </w:rPr>
              <w:t xml:space="preserve"> 24 В  открытого типа;</w:t>
            </w:r>
          </w:p>
          <w:p w14:paraId="465D9E48" w14:textId="3EDAC42E" w:rsidR="007E2EE2" w:rsidRPr="00B811D9" w:rsidRDefault="007E2EE2" w:rsidP="007E2EE2">
            <w:pPr>
              <w:ind w:firstLine="0"/>
              <w:jc w:val="left"/>
              <w:rPr>
                <w:rFonts w:ascii="Times New Roman" w:hAnsi="Times New Roman" w:cs="Times New Roman"/>
                <w:sz w:val="24"/>
                <w:szCs w:val="24"/>
              </w:rPr>
            </w:pPr>
            <w:r w:rsidRPr="00B811D9">
              <w:rPr>
                <w:rFonts w:ascii="Times New Roman" w:hAnsi="Times New Roman" w:cs="Times New Roman"/>
                <w:sz w:val="24"/>
                <w:szCs w:val="24"/>
              </w:rPr>
              <w:t>12,70</w:t>
            </w:r>
            <w:proofErr w:type="gramStart"/>
            <w:r w:rsidRPr="00B811D9">
              <w:rPr>
                <w:rFonts w:ascii="Times New Roman" w:hAnsi="Times New Roman" w:cs="Times New Roman"/>
                <w:sz w:val="24"/>
                <w:szCs w:val="24"/>
              </w:rPr>
              <w:t xml:space="preserve"> В</w:t>
            </w:r>
            <w:proofErr w:type="gramEnd"/>
            <w:r w:rsidRPr="00B811D9">
              <w:rPr>
                <w:rFonts w:ascii="Times New Roman" w:hAnsi="Times New Roman" w:cs="Times New Roman"/>
                <w:sz w:val="24"/>
                <w:szCs w:val="24"/>
              </w:rPr>
              <w:t xml:space="preserve"> – батареи </w:t>
            </w:r>
            <w:r w:rsidRPr="00B811D9">
              <w:rPr>
                <w:rFonts w:ascii="Times New Roman" w:hAnsi="Times New Roman" w:cs="Times New Roman"/>
                <w:sz w:val="24"/>
                <w:szCs w:val="24"/>
                <w:lang w:val="en-US"/>
              </w:rPr>
              <w:t>VRLA</w:t>
            </w:r>
            <w:r w:rsidRPr="00B811D9">
              <w:rPr>
                <w:rFonts w:ascii="Times New Roman" w:hAnsi="Times New Roman" w:cs="Times New Roman"/>
                <w:sz w:val="24"/>
                <w:szCs w:val="24"/>
              </w:rPr>
              <w:t>.</w:t>
            </w:r>
          </w:p>
        </w:tc>
        <w:tc>
          <w:tcPr>
            <w:tcW w:w="2552" w:type="dxa"/>
            <w:tcBorders>
              <w:top w:val="single" w:sz="4" w:space="0" w:color="000000"/>
            </w:tcBorders>
          </w:tcPr>
          <w:p w14:paraId="1800AD33"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6D012A68"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60C4D06A"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797C5D6D"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33192685"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66E782F9"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5A986F4F"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24F31646"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1CAA367A" w14:textId="77777777" w:rsidR="007E2EE2" w:rsidRPr="00B811D9" w:rsidRDefault="007E2EE2" w:rsidP="00B811D9">
            <w:pPr>
              <w:widowControl/>
              <w:autoSpaceDE/>
              <w:autoSpaceDN/>
              <w:adjustRightInd/>
              <w:ind w:firstLine="0"/>
              <w:jc w:val="left"/>
              <w:rPr>
                <w:rFonts w:ascii="Times New Roman" w:hAnsi="Times New Roman" w:cs="Times New Roman"/>
                <w:sz w:val="24"/>
                <w:szCs w:val="24"/>
              </w:rPr>
            </w:pPr>
          </w:p>
          <w:p w14:paraId="108DFE76" w14:textId="275C3EFB" w:rsidR="007E2EE2" w:rsidRPr="00B811D9" w:rsidRDefault="007E2EE2" w:rsidP="007E2EE2">
            <w:pPr>
              <w:ind w:firstLine="0"/>
              <w:jc w:val="center"/>
              <w:rPr>
                <w:rFonts w:ascii="Times New Roman" w:hAnsi="Times New Roman" w:cs="Times New Roman"/>
                <w:sz w:val="24"/>
                <w:szCs w:val="24"/>
              </w:rPr>
            </w:pPr>
            <w:r w:rsidRPr="00B811D9">
              <w:rPr>
                <w:rFonts w:ascii="Times New Roman" w:hAnsi="Times New Roman" w:cs="Times New Roman"/>
                <w:sz w:val="24"/>
                <w:szCs w:val="24"/>
              </w:rPr>
              <w:t>-</w:t>
            </w:r>
          </w:p>
        </w:tc>
      </w:tr>
      <w:tr w:rsidR="00B811D9" w:rsidRPr="00B811D9" w14:paraId="379BC667" w14:textId="77777777" w:rsidTr="003D2BE9">
        <w:trPr>
          <w:trHeight w:val="1656"/>
        </w:trPr>
        <w:tc>
          <w:tcPr>
            <w:tcW w:w="2552" w:type="dxa"/>
          </w:tcPr>
          <w:p w14:paraId="34EE06F3"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Срок хранения сухозаряженных батарей</w:t>
            </w:r>
          </w:p>
        </w:tc>
        <w:tc>
          <w:tcPr>
            <w:tcW w:w="1134" w:type="dxa"/>
          </w:tcPr>
          <w:p w14:paraId="2A8D61DC" w14:textId="77777777" w:rsidR="00B811D9" w:rsidRPr="00B811D9" w:rsidRDefault="00B811D9" w:rsidP="00FA2A26">
            <w:pPr>
              <w:widowControl/>
              <w:autoSpaceDE/>
              <w:autoSpaceDN/>
              <w:adjustRightInd/>
              <w:ind w:firstLine="0"/>
              <w:jc w:val="center"/>
              <w:rPr>
                <w:rFonts w:ascii="Times New Roman" w:hAnsi="Times New Roman" w:cs="Times New Roman"/>
                <w:sz w:val="24"/>
                <w:szCs w:val="24"/>
              </w:rPr>
            </w:pPr>
            <w:r w:rsidRPr="00B811D9">
              <w:rPr>
                <w:rFonts w:ascii="Times New Roman" w:hAnsi="Times New Roman" w:cs="Times New Roman"/>
                <w:sz w:val="24"/>
                <w:szCs w:val="24"/>
              </w:rPr>
              <w:t>9.12</w:t>
            </w:r>
          </w:p>
        </w:tc>
        <w:tc>
          <w:tcPr>
            <w:tcW w:w="3118" w:type="dxa"/>
          </w:tcPr>
          <w:p w14:paraId="0CEFF6A3"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vertAlign w:val="subscript"/>
              </w:rPr>
            </w:pPr>
            <w:r w:rsidRPr="00B811D9">
              <w:rPr>
                <w:rFonts w:ascii="Times New Roman" w:hAnsi="Times New Roman" w:cs="Times New Roman"/>
                <w:sz w:val="24"/>
                <w:szCs w:val="24"/>
              </w:rPr>
              <w:t xml:space="preserve">Через три года </w:t>
            </w:r>
            <w:proofErr w:type="spellStart"/>
            <w:r w:rsidRPr="007E2EE2">
              <w:rPr>
                <w:rFonts w:ascii="Times New Roman" w:hAnsi="Times New Roman" w:cs="Times New Roman"/>
                <w:i/>
                <w:sz w:val="24"/>
                <w:szCs w:val="24"/>
              </w:rPr>
              <w:t>С</w:t>
            </w:r>
            <w:r w:rsidRPr="00B811D9">
              <w:rPr>
                <w:rFonts w:ascii="Times New Roman" w:hAnsi="Times New Roman" w:cs="Times New Roman"/>
                <w:sz w:val="24"/>
                <w:szCs w:val="24"/>
                <w:vertAlign w:val="subscript"/>
              </w:rPr>
              <w:t>ф</w:t>
            </w:r>
            <w:proofErr w:type="spellEnd"/>
            <w:r w:rsidRPr="00B811D9">
              <w:rPr>
                <w:rFonts w:ascii="Times New Roman" w:hAnsi="Times New Roman" w:cs="Times New Roman"/>
                <w:sz w:val="24"/>
                <w:szCs w:val="24"/>
              </w:rPr>
              <w:t xml:space="preserve"> ≥ </w:t>
            </w:r>
            <w:proofErr w:type="spellStart"/>
            <w:r w:rsidRPr="007E2EE2">
              <w:rPr>
                <w:rFonts w:ascii="Times New Roman" w:hAnsi="Times New Roman" w:cs="Times New Roman"/>
                <w:i/>
                <w:sz w:val="24"/>
                <w:szCs w:val="24"/>
              </w:rPr>
              <w:t>С</w:t>
            </w:r>
            <w:r w:rsidRPr="00B811D9">
              <w:rPr>
                <w:rFonts w:ascii="Times New Roman" w:hAnsi="Times New Roman" w:cs="Times New Roman"/>
                <w:sz w:val="24"/>
                <w:szCs w:val="24"/>
                <w:vertAlign w:val="subscript"/>
              </w:rPr>
              <w:t>н</w:t>
            </w:r>
            <w:proofErr w:type="spellEnd"/>
          </w:p>
          <w:p w14:paraId="6CD58A27"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vertAlign w:val="subscript"/>
              </w:rPr>
              <w:t xml:space="preserve"> </w:t>
            </w:r>
            <w:r w:rsidRPr="00B811D9">
              <w:rPr>
                <w:rFonts w:ascii="Times New Roman" w:hAnsi="Times New Roman" w:cs="Times New Roman"/>
                <w:sz w:val="24"/>
                <w:szCs w:val="24"/>
              </w:rPr>
              <w:t xml:space="preserve">или   </w:t>
            </w:r>
            <w:r w:rsidRPr="007E2EE2">
              <w:rPr>
                <w:rFonts w:ascii="Times New Roman" w:hAnsi="Times New Roman" w:cs="Times New Roman"/>
                <w:i/>
                <w:sz w:val="24"/>
                <w:szCs w:val="24"/>
                <w:lang w:val="en-US"/>
              </w:rPr>
              <w:t>R</w:t>
            </w:r>
            <w:proofErr w:type="spellStart"/>
            <w:r w:rsidRPr="007E2EE2">
              <w:rPr>
                <w:rFonts w:ascii="Times New Roman" w:hAnsi="Times New Roman" w:cs="Times New Roman"/>
                <w:i/>
                <w:sz w:val="24"/>
                <w:szCs w:val="24"/>
              </w:rPr>
              <w:t>С</w:t>
            </w:r>
            <w:r w:rsidRPr="00B811D9">
              <w:rPr>
                <w:rFonts w:ascii="Times New Roman" w:hAnsi="Times New Roman" w:cs="Times New Roman"/>
                <w:sz w:val="24"/>
                <w:szCs w:val="24"/>
                <w:vertAlign w:val="subscript"/>
              </w:rPr>
              <w:t>ф</w:t>
            </w:r>
            <w:proofErr w:type="spellEnd"/>
            <w:r w:rsidRPr="00B811D9">
              <w:rPr>
                <w:rFonts w:ascii="Times New Roman" w:hAnsi="Times New Roman" w:cs="Times New Roman"/>
                <w:sz w:val="24"/>
                <w:szCs w:val="24"/>
              </w:rPr>
              <w:t xml:space="preserve">  ≥  </w:t>
            </w:r>
            <w:r w:rsidRPr="007E2EE2">
              <w:rPr>
                <w:rFonts w:ascii="Times New Roman" w:hAnsi="Times New Roman" w:cs="Times New Roman"/>
                <w:i/>
                <w:sz w:val="24"/>
                <w:szCs w:val="24"/>
                <w:lang w:val="en-US"/>
              </w:rPr>
              <w:t>R</w:t>
            </w:r>
            <w:proofErr w:type="spellStart"/>
            <w:r w:rsidRPr="007E2EE2">
              <w:rPr>
                <w:rFonts w:ascii="Times New Roman" w:hAnsi="Times New Roman" w:cs="Times New Roman"/>
                <w:i/>
                <w:sz w:val="24"/>
                <w:szCs w:val="24"/>
              </w:rPr>
              <w:t>С</w:t>
            </w:r>
            <w:r w:rsidRPr="00B811D9">
              <w:rPr>
                <w:rFonts w:ascii="Times New Roman" w:hAnsi="Times New Roman" w:cs="Times New Roman"/>
                <w:sz w:val="24"/>
                <w:szCs w:val="24"/>
                <w:vertAlign w:val="subscript"/>
              </w:rPr>
              <w:t>н</w:t>
            </w:r>
            <w:proofErr w:type="spellEnd"/>
            <w:proofErr w:type="gramStart"/>
            <w:r w:rsidRPr="00B811D9">
              <w:rPr>
                <w:rFonts w:ascii="Times New Roman" w:hAnsi="Times New Roman" w:cs="Times New Roman"/>
                <w:sz w:val="24"/>
                <w:szCs w:val="24"/>
              </w:rPr>
              <w:t xml:space="preserve"> ;</w:t>
            </w:r>
            <w:proofErr w:type="gramEnd"/>
          </w:p>
          <w:p w14:paraId="5721EA2F" w14:textId="45A1E168"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i/>
                <w:sz w:val="24"/>
                <w:szCs w:val="24"/>
                <w:lang w:val="kk-KZ"/>
              </w:rPr>
              <w:t>U</w:t>
            </w:r>
            <w:r w:rsidRPr="00B811D9">
              <w:rPr>
                <w:rFonts w:ascii="Times New Roman" w:hAnsi="Times New Roman" w:cs="Times New Roman"/>
                <w:sz w:val="24"/>
                <w:szCs w:val="24"/>
                <w:vertAlign w:val="subscript"/>
                <w:lang w:val="kk-KZ"/>
              </w:rPr>
              <w:t>30c</w:t>
            </w:r>
            <w:r w:rsidRPr="00B811D9">
              <w:rPr>
                <w:rFonts w:ascii="Times New Roman" w:hAnsi="Times New Roman" w:cs="Times New Roman"/>
                <w:sz w:val="24"/>
                <w:szCs w:val="24"/>
              </w:rPr>
              <w:t xml:space="preserve"> ≥ 7,20 В                   (батареи с </w:t>
            </w:r>
            <w:r w:rsidRPr="007E2EE2">
              <w:rPr>
                <w:rFonts w:ascii="Times New Roman" w:hAnsi="Times New Roman" w:cs="Times New Roman"/>
                <w:i/>
                <w:sz w:val="24"/>
                <w:szCs w:val="24"/>
                <w:lang w:val="en-US"/>
              </w:rPr>
              <w:t>U</w:t>
            </w:r>
            <w:r w:rsidRPr="00B811D9">
              <w:rPr>
                <w:rFonts w:ascii="Times New Roman" w:hAnsi="Times New Roman" w:cs="Times New Roman"/>
                <w:sz w:val="24"/>
                <w:szCs w:val="24"/>
                <w:vertAlign w:val="subscript"/>
              </w:rPr>
              <w:t>ном</w:t>
            </w:r>
            <w:r w:rsidRPr="00B811D9">
              <w:rPr>
                <w:rFonts w:ascii="Times New Roman" w:hAnsi="Times New Roman" w:cs="Times New Roman"/>
                <w:sz w:val="24"/>
                <w:szCs w:val="24"/>
              </w:rPr>
              <w:t xml:space="preserve"> =</w:t>
            </w:r>
            <w:r w:rsidR="007E2EE2">
              <w:rPr>
                <w:rFonts w:ascii="Times New Roman" w:hAnsi="Times New Roman" w:cs="Times New Roman"/>
                <w:sz w:val="24"/>
                <w:szCs w:val="24"/>
              </w:rPr>
              <w:t xml:space="preserve"> </w:t>
            </w:r>
            <w:r w:rsidRPr="00B811D9">
              <w:rPr>
                <w:rFonts w:ascii="Times New Roman" w:hAnsi="Times New Roman" w:cs="Times New Roman"/>
                <w:sz w:val="24"/>
                <w:szCs w:val="24"/>
              </w:rPr>
              <w:t>12 В );</w:t>
            </w:r>
          </w:p>
          <w:p w14:paraId="4B21FC31" w14:textId="77777777" w:rsidR="00B811D9" w:rsidRPr="007E2EE2" w:rsidRDefault="00B811D9" w:rsidP="00B811D9">
            <w:pPr>
              <w:widowControl/>
              <w:autoSpaceDE/>
              <w:autoSpaceDN/>
              <w:adjustRightInd/>
              <w:ind w:firstLine="0"/>
              <w:jc w:val="left"/>
              <w:rPr>
                <w:rFonts w:ascii="Times New Roman" w:hAnsi="Times New Roman" w:cs="Times New Roman"/>
                <w:sz w:val="24"/>
                <w:szCs w:val="24"/>
              </w:rPr>
            </w:pPr>
            <w:r w:rsidRPr="007E2EE2">
              <w:rPr>
                <w:rFonts w:ascii="Times New Roman" w:hAnsi="Times New Roman" w:cs="Times New Roman"/>
                <w:i/>
                <w:sz w:val="24"/>
                <w:szCs w:val="24"/>
                <w:lang w:val="kk-KZ"/>
              </w:rPr>
              <w:t>U</w:t>
            </w:r>
            <w:r w:rsidRPr="007E2EE2">
              <w:rPr>
                <w:rFonts w:ascii="Times New Roman" w:hAnsi="Times New Roman" w:cs="Times New Roman"/>
                <w:sz w:val="24"/>
                <w:szCs w:val="24"/>
                <w:vertAlign w:val="subscript"/>
                <w:lang w:val="kk-KZ"/>
              </w:rPr>
              <w:t>30c</w:t>
            </w:r>
            <w:r w:rsidRPr="007E2EE2">
              <w:rPr>
                <w:rFonts w:ascii="Times New Roman" w:hAnsi="Times New Roman" w:cs="Times New Roman"/>
                <w:sz w:val="24"/>
                <w:szCs w:val="24"/>
              </w:rPr>
              <w:t xml:space="preserve"> ≥ 14,40 В                  </w:t>
            </w:r>
          </w:p>
          <w:p w14:paraId="71D4CBF3" w14:textId="122193C3" w:rsidR="00B811D9" w:rsidRPr="007E2EE2" w:rsidRDefault="007E2EE2" w:rsidP="00B811D9">
            <w:pPr>
              <w:widowControl/>
              <w:autoSpaceDE/>
              <w:autoSpaceDN/>
              <w:adjustRightInd/>
              <w:ind w:firstLine="0"/>
              <w:jc w:val="left"/>
              <w:rPr>
                <w:rFonts w:ascii="Times New Roman" w:hAnsi="Times New Roman" w:cs="Times New Roman"/>
                <w:sz w:val="24"/>
                <w:szCs w:val="24"/>
              </w:rPr>
            </w:pPr>
            <w:r>
              <w:rPr>
                <w:rFonts w:ascii="Times New Roman" w:hAnsi="Times New Roman" w:cs="Times New Roman"/>
                <w:sz w:val="24"/>
                <w:szCs w:val="24"/>
              </w:rPr>
              <w:t>(</w:t>
            </w:r>
            <w:r w:rsidR="00B811D9" w:rsidRPr="007E2EE2">
              <w:rPr>
                <w:rFonts w:ascii="Times New Roman" w:hAnsi="Times New Roman" w:cs="Times New Roman"/>
                <w:sz w:val="24"/>
                <w:szCs w:val="24"/>
              </w:rPr>
              <w:t xml:space="preserve">батареи с </w:t>
            </w:r>
            <w:proofErr w:type="gramStart"/>
            <w:r w:rsidR="00B811D9" w:rsidRPr="007E2EE2">
              <w:rPr>
                <w:rFonts w:ascii="Times New Roman" w:hAnsi="Times New Roman" w:cs="Times New Roman"/>
                <w:i/>
                <w:sz w:val="24"/>
                <w:szCs w:val="24"/>
                <w:lang w:val="en-US"/>
              </w:rPr>
              <w:t>U</w:t>
            </w:r>
            <w:proofErr w:type="gramEnd"/>
            <w:r w:rsidR="00B811D9" w:rsidRPr="007E2EE2">
              <w:rPr>
                <w:rFonts w:ascii="Times New Roman" w:hAnsi="Times New Roman" w:cs="Times New Roman"/>
                <w:sz w:val="24"/>
                <w:szCs w:val="24"/>
                <w:vertAlign w:val="subscript"/>
              </w:rPr>
              <w:t>ном</w:t>
            </w:r>
            <w:r w:rsidR="00B811D9" w:rsidRPr="007E2EE2">
              <w:rPr>
                <w:rFonts w:ascii="Times New Roman" w:hAnsi="Times New Roman" w:cs="Times New Roman"/>
                <w:sz w:val="24"/>
                <w:szCs w:val="24"/>
              </w:rPr>
              <w:t xml:space="preserve"> =</w:t>
            </w:r>
            <w:r>
              <w:rPr>
                <w:rFonts w:ascii="Times New Roman" w:hAnsi="Times New Roman" w:cs="Times New Roman"/>
                <w:sz w:val="24"/>
                <w:szCs w:val="24"/>
              </w:rPr>
              <w:t xml:space="preserve"> </w:t>
            </w:r>
            <w:r w:rsidR="00B811D9" w:rsidRPr="007E2EE2">
              <w:rPr>
                <w:rFonts w:ascii="Times New Roman" w:hAnsi="Times New Roman" w:cs="Times New Roman"/>
                <w:sz w:val="24"/>
                <w:szCs w:val="24"/>
              </w:rPr>
              <w:t xml:space="preserve">24 В). </w:t>
            </w:r>
          </w:p>
          <w:p w14:paraId="0BA1158D"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rPr>
            </w:pPr>
            <w:r w:rsidRPr="00B811D9">
              <w:rPr>
                <w:rFonts w:ascii="Times New Roman" w:hAnsi="Times New Roman" w:cs="Times New Roman"/>
                <w:sz w:val="24"/>
                <w:szCs w:val="24"/>
              </w:rPr>
              <w:t xml:space="preserve"> </w:t>
            </w:r>
          </w:p>
        </w:tc>
        <w:tc>
          <w:tcPr>
            <w:tcW w:w="2552" w:type="dxa"/>
          </w:tcPr>
          <w:p w14:paraId="3DC487D5" w14:textId="2D2E5A10"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r w:rsidRPr="00B811D9">
              <w:rPr>
                <w:rFonts w:ascii="Times New Roman" w:hAnsi="Times New Roman" w:cs="Times New Roman"/>
                <w:sz w:val="24"/>
                <w:szCs w:val="24"/>
              </w:rPr>
              <w:t>Д</w:t>
            </w:r>
            <w:r w:rsidRPr="00B811D9">
              <w:rPr>
                <w:rFonts w:ascii="Times New Roman" w:hAnsi="Times New Roman" w:cs="Times New Roman"/>
                <w:sz w:val="24"/>
                <w:szCs w:val="24"/>
                <w:lang w:val="kk-KZ"/>
              </w:rPr>
              <w:t>ля сухозаряженных батарей,</w:t>
            </w:r>
            <w:r w:rsidRPr="00B811D9">
              <w:rPr>
                <w:rFonts w:ascii="Times New Roman" w:hAnsi="Times New Roman" w:cs="Times New Roman"/>
                <w:sz w:val="24"/>
                <w:szCs w:val="24"/>
              </w:rPr>
              <w:t xml:space="preserve"> </w:t>
            </w:r>
            <w:r w:rsidRPr="00B811D9">
              <w:rPr>
                <w:rFonts w:ascii="Times New Roman" w:hAnsi="Times New Roman" w:cs="Times New Roman"/>
                <w:sz w:val="24"/>
                <w:szCs w:val="24"/>
                <w:lang w:val="kk-KZ"/>
              </w:rPr>
              <w:t>без электролита.</w:t>
            </w:r>
          </w:p>
        </w:tc>
      </w:tr>
      <w:tr w:rsidR="00B811D9" w:rsidRPr="00B811D9" w14:paraId="0BA4312B" w14:textId="77777777" w:rsidTr="00B811D9">
        <w:trPr>
          <w:trHeight w:val="827"/>
        </w:trPr>
        <w:tc>
          <w:tcPr>
            <w:tcW w:w="9356" w:type="dxa"/>
            <w:gridSpan w:val="4"/>
          </w:tcPr>
          <w:p w14:paraId="6E1736F4" w14:textId="10625054" w:rsidR="00B811D9" w:rsidRPr="007E2EE2" w:rsidRDefault="00322BB3" w:rsidP="007E2EE2">
            <w:pPr>
              <w:widowControl/>
              <w:autoSpaceDE/>
              <w:autoSpaceDN/>
              <w:adjustRightInd/>
              <w:ind w:firstLine="601"/>
              <w:rPr>
                <w:rFonts w:ascii="Times New Roman" w:hAnsi="Times New Roman" w:cs="Times New Roman"/>
              </w:rPr>
            </w:pPr>
            <w:r>
              <w:rPr>
                <w:rFonts w:ascii="Times New Roman" w:hAnsi="Times New Roman" w:cs="Times New Roman"/>
              </w:rPr>
              <w:t>Примечание</w:t>
            </w:r>
            <w:r w:rsidR="00B811D9" w:rsidRPr="007E2EE2">
              <w:rPr>
                <w:rFonts w:ascii="Times New Roman" w:hAnsi="Times New Roman" w:cs="Times New Roman"/>
                <w:lang w:val="kk-KZ"/>
              </w:rPr>
              <w:t xml:space="preserve"> –</w:t>
            </w:r>
            <w:r w:rsidR="00B811D9" w:rsidRPr="007E2EE2">
              <w:rPr>
                <w:rFonts w:ascii="Times New Roman" w:hAnsi="Times New Roman" w:cs="Times New Roman"/>
              </w:rPr>
              <w:t xml:space="preserve"> Для </w:t>
            </w:r>
            <w:proofErr w:type="spellStart"/>
            <w:r w:rsidR="00B811D9" w:rsidRPr="007E2EE2">
              <w:rPr>
                <w:rFonts w:ascii="Times New Roman" w:hAnsi="Times New Roman" w:cs="Times New Roman"/>
                <w:i/>
              </w:rPr>
              <w:t>С</w:t>
            </w:r>
            <w:r w:rsidR="00B811D9" w:rsidRPr="007E2EE2">
              <w:rPr>
                <w:rFonts w:ascii="Times New Roman" w:hAnsi="Times New Roman" w:cs="Times New Roman"/>
                <w:vertAlign w:val="subscript"/>
              </w:rPr>
              <w:t>ф</w:t>
            </w:r>
            <w:proofErr w:type="spellEnd"/>
            <w:r w:rsidR="00B811D9" w:rsidRPr="007E2EE2">
              <w:rPr>
                <w:rFonts w:ascii="Times New Roman" w:hAnsi="Times New Roman" w:cs="Times New Roman"/>
              </w:rPr>
              <w:t xml:space="preserve">, </w:t>
            </w:r>
            <w:r w:rsidR="00B811D9" w:rsidRPr="007E2EE2">
              <w:rPr>
                <w:rFonts w:ascii="Times New Roman" w:hAnsi="Times New Roman" w:cs="Times New Roman"/>
                <w:i/>
                <w:lang w:val="en-US"/>
              </w:rPr>
              <w:t>R</w:t>
            </w:r>
            <w:proofErr w:type="spellStart"/>
            <w:r w:rsidR="00B811D9" w:rsidRPr="007E2EE2">
              <w:rPr>
                <w:rFonts w:ascii="Times New Roman" w:hAnsi="Times New Roman" w:cs="Times New Roman"/>
                <w:i/>
              </w:rPr>
              <w:t>С</w:t>
            </w:r>
            <w:r w:rsidR="00B811D9" w:rsidRPr="007E2EE2">
              <w:rPr>
                <w:rFonts w:ascii="Times New Roman" w:hAnsi="Times New Roman" w:cs="Times New Roman"/>
                <w:vertAlign w:val="subscript"/>
              </w:rPr>
              <w:t>ф</w:t>
            </w:r>
            <w:proofErr w:type="spellEnd"/>
            <w:r w:rsidR="00B811D9" w:rsidRPr="007E2EE2">
              <w:rPr>
                <w:rFonts w:ascii="Times New Roman" w:hAnsi="Times New Roman" w:cs="Times New Roman"/>
              </w:rPr>
              <w:t xml:space="preserve"> и характеристик холодн</w:t>
            </w:r>
            <w:r w:rsidR="007E2EE2">
              <w:rPr>
                <w:rFonts w:ascii="Times New Roman" w:hAnsi="Times New Roman" w:cs="Times New Roman"/>
              </w:rPr>
              <w:t xml:space="preserve">ой прокрутки указанные значения </w:t>
            </w:r>
            <w:r w:rsidR="00B811D9" w:rsidRPr="007E2EE2">
              <w:rPr>
                <w:rFonts w:ascii="Times New Roman" w:hAnsi="Times New Roman" w:cs="Times New Roman"/>
              </w:rPr>
              <w:t xml:space="preserve">должны быть </w:t>
            </w:r>
            <w:proofErr w:type="gramStart"/>
            <w:r>
              <w:rPr>
                <w:rFonts w:ascii="Times New Roman" w:hAnsi="Times New Roman" w:cs="Times New Roman"/>
              </w:rPr>
              <w:t>получены</w:t>
            </w:r>
            <w:proofErr w:type="gramEnd"/>
            <w:r w:rsidR="00B811D9" w:rsidRPr="007E2EE2">
              <w:rPr>
                <w:rFonts w:ascii="Times New Roman" w:hAnsi="Times New Roman" w:cs="Times New Roman"/>
              </w:rPr>
              <w:t xml:space="preserve"> по меньшей </w:t>
            </w:r>
            <w:r>
              <w:rPr>
                <w:rFonts w:ascii="Times New Roman" w:hAnsi="Times New Roman" w:cs="Times New Roman"/>
              </w:rPr>
              <w:t>мере</w:t>
            </w:r>
            <w:r w:rsidR="00B811D9" w:rsidRPr="007E2EE2">
              <w:rPr>
                <w:rFonts w:ascii="Times New Roman" w:hAnsi="Times New Roman" w:cs="Times New Roman"/>
              </w:rPr>
              <w:t xml:space="preserve"> в одном соответствующем разряде последовательности циклов 9.1</w:t>
            </w:r>
            <w:r w:rsidR="007E2EE2">
              <w:rPr>
                <w:rFonts w:ascii="Times New Roman" w:hAnsi="Times New Roman" w:cs="Times New Roman"/>
              </w:rPr>
              <w:t xml:space="preserve"> </w:t>
            </w:r>
            <w:r w:rsidR="00B811D9" w:rsidRPr="007E2EE2">
              <w:rPr>
                <w:rFonts w:ascii="Times New Roman" w:hAnsi="Times New Roman" w:cs="Times New Roman"/>
              </w:rPr>
              <w:t>-</w:t>
            </w:r>
            <w:r w:rsidR="007E2EE2">
              <w:rPr>
                <w:rFonts w:ascii="Times New Roman" w:hAnsi="Times New Roman" w:cs="Times New Roman"/>
              </w:rPr>
              <w:t xml:space="preserve"> </w:t>
            </w:r>
            <w:r w:rsidR="00B811D9" w:rsidRPr="007E2EE2">
              <w:rPr>
                <w:rFonts w:ascii="Times New Roman" w:hAnsi="Times New Roman" w:cs="Times New Roman"/>
              </w:rPr>
              <w:t>9.3.1, проводимых до трех раз.</w:t>
            </w:r>
          </w:p>
        </w:tc>
      </w:tr>
    </w:tbl>
    <w:p w14:paraId="34FF0248" w14:textId="77777777" w:rsidR="00B811D9" w:rsidRPr="00B811D9" w:rsidRDefault="00B811D9" w:rsidP="00B811D9">
      <w:pPr>
        <w:widowControl/>
        <w:autoSpaceDE/>
        <w:autoSpaceDN/>
        <w:adjustRightInd/>
        <w:ind w:firstLine="0"/>
        <w:jc w:val="left"/>
        <w:rPr>
          <w:rFonts w:ascii="Times New Roman" w:hAnsi="Times New Roman" w:cs="Times New Roman"/>
          <w:sz w:val="24"/>
          <w:szCs w:val="24"/>
          <w:lang w:val="kk-KZ"/>
        </w:rPr>
      </w:pPr>
    </w:p>
    <w:p w14:paraId="793968B5" w14:textId="77777777" w:rsidR="003D2BE9" w:rsidRDefault="003D2BE9" w:rsidP="00FA2A26">
      <w:pPr>
        <w:widowControl/>
        <w:autoSpaceDE/>
        <w:autoSpaceDN/>
        <w:adjustRightInd/>
        <w:ind w:right="1"/>
        <w:rPr>
          <w:rFonts w:ascii="Times New Roman" w:hAnsi="Times New Roman" w:cs="Times New Roman"/>
          <w:b/>
          <w:bCs/>
          <w:sz w:val="24"/>
          <w:szCs w:val="24"/>
          <w:lang w:val="kk-KZ"/>
        </w:rPr>
      </w:pPr>
    </w:p>
    <w:p w14:paraId="2A72E09D" w14:textId="77777777" w:rsidR="003D2BE9" w:rsidRDefault="003D2BE9" w:rsidP="00FA2A26">
      <w:pPr>
        <w:widowControl/>
        <w:autoSpaceDE/>
        <w:autoSpaceDN/>
        <w:adjustRightInd/>
        <w:ind w:right="1"/>
        <w:rPr>
          <w:rFonts w:ascii="Times New Roman" w:hAnsi="Times New Roman" w:cs="Times New Roman"/>
          <w:b/>
          <w:bCs/>
          <w:sz w:val="24"/>
          <w:szCs w:val="24"/>
          <w:lang w:val="kk-KZ"/>
        </w:rPr>
      </w:pPr>
    </w:p>
    <w:p w14:paraId="141FC06D" w14:textId="77777777" w:rsidR="003D2BE9" w:rsidRDefault="003D2BE9" w:rsidP="00FA2A26">
      <w:pPr>
        <w:widowControl/>
        <w:autoSpaceDE/>
        <w:autoSpaceDN/>
        <w:adjustRightInd/>
        <w:ind w:right="1"/>
        <w:rPr>
          <w:rFonts w:ascii="Times New Roman" w:hAnsi="Times New Roman" w:cs="Times New Roman"/>
          <w:b/>
          <w:bCs/>
          <w:sz w:val="24"/>
          <w:szCs w:val="24"/>
          <w:lang w:val="kk-KZ"/>
        </w:rPr>
      </w:pPr>
    </w:p>
    <w:p w14:paraId="2125E3D3" w14:textId="77777777" w:rsidR="003D2BE9" w:rsidRDefault="003D2BE9" w:rsidP="00FA2A26">
      <w:pPr>
        <w:widowControl/>
        <w:autoSpaceDE/>
        <w:autoSpaceDN/>
        <w:adjustRightInd/>
        <w:ind w:right="1"/>
        <w:rPr>
          <w:rFonts w:ascii="Times New Roman" w:hAnsi="Times New Roman" w:cs="Times New Roman"/>
          <w:b/>
          <w:bCs/>
          <w:sz w:val="24"/>
          <w:szCs w:val="24"/>
          <w:lang w:val="kk-KZ"/>
        </w:rPr>
      </w:pPr>
    </w:p>
    <w:p w14:paraId="3ECDCC92" w14:textId="77777777" w:rsidR="00FA2A26" w:rsidRDefault="00FA2A26" w:rsidP="00FA2A26">
      <w:pPr>
        <w:widowControl/>
        <w:autoSpaceDE/>
        <w:autoSpaceDN/>
        <w:adjustRightInd/>
        <w:ind w:right="1"/>
        <w:rPr>
          <w:rFonts w:ascii="Times New Roman" w:hAnsi="Times New Roman" w:cs="Times New Roman"/>
          <w:b/>
          <w:bCs/>
          <w:sz w:val="24"/>
          <w:szCs w:val="24"/>
          <w:lang w:val="kk-KZ"/>
        </w:rPr>
      </w:pPr>
      <w:r w:rsidRPr="00FA2A26">
        <w:rPr>
          <w:rFonts w:ascii="Times New Roman" w:hAnsi="Times New Roman" w:cs="Times New Roman"/>
          <w:b/>
          <w:bCs/>
          <w:sz w:val="24"/>
          <w:szCs w:val="24"/>
          <w:lang w:val="kk-KZ"/>
        </w:rPr>
        <w:lastRenderedPageBreak/>
        <w:t>11 Транспортирование</w:t>
      </w:r>
    </w:p>
    <w:p w14:paraId="0B7BFADF" w14:textId="77777777" w:rsidR="00FA2A26" w:rsidRDefault="00FA2A26" w:rsidP="00FA2A26">
      <w:pPr>
        <w:widowControl/>
        <w:autoSpaceDE/>
        <w:autoSpaceDN/>
        <w:adjustRightInd/>
        <w:ind w:right="1"/>
        <w:rPr>
          <w:rFonts w:ascii="Times New Roman" w:hAnsi="Times New Roman" w:cs="Times New Roman"/>
          <w:b/>
          <w:bCs/>
          <w:sz w:val="24"/>
          <w:szCs w:val="24"/>
          <w:lang w:val="kk-KZ"/>
        </w:rPr>
      </w:pPr>
    </w:p>
    <w:p w14:paraId="5F7024FC" w14:textId="3B362C9B" w:rsidR="00FA2A26" w:rsidRDefault="00FA2A26" w:rsidP="00FA2A26">
      <w:pPr>
        <w:widowControl/>
        <w:autoSpaceDE/>
        <w:autoSpaceDN/>
        <w:adjustRightInd/>
        <w:ind w:right="1"/>
        <w:rPr>
          <w:rFonts w:ascii="Times New Roman" w:hAnsi="Times New Roman" w:cs="Times New Roman"/>
          <w:b/>
          <w:bCs/>
          <w:sz w:val="24"/>
          <w:szCs w:val="24"/>
          <w:lang w:val="kk-KZ"/>
        </w:rPr>
      </w:pPr>
      <w:r w:rsidRPr="00FA2A26">
        <w:rPr>
          <w:rFonts w:ascii="Times New Roman" w:hAnsi="Times New Roman" w:cs="Times New Roman"/>
          <w:sz w:val="24"/>
          <w:szCs w:val="24"/>
          <w:lang w:val="kk-KZ"/>
        </w:rPr>
        <w:t>11.1 Батареи, в том числе залиты</w:t>
      </w:r>
      <w:r w:rsidR="007E2EE2">
        <w:rPr>
          <w:rFonts w:ascii="Times New Roman" w:hAnsi="Times New Roman" w:cs="Times New Roman"/>
          <w:sz w:val="24"/>
          <w:szCs w:val="24"/>
          <w:lang w:val="kk-KZ"/>
        </w:rPr>
        <w:t>е</w:t>
      </w:r>
      <w:r w:rsidRPr="00FA2A26">
        <w:rPr>
          <w:rFonts w:ascii="Times New Roman" w:hAnsi="Times New Roman" w:cs="Times New Roman"/>
          <w:sz w:val="24"/>
          <w:szCs w:val="24"/>
          <w:lang w:val="kk-KZ"/>
        </w:rPr>
        <w:t xml:space="preserve"> электролитом, </w:t>
      </w:r>
      <w:r w:rsidR="007E2EE2">
        <w:rPr>
          <w:rFonts w:ascii="Times New Roman" w:hAnsi="Times New Roman" w:cs="Times New Roman"/>
          <w:sz w:val="24"/>
          <w:szCs w:val="24"/>
          <w:lang w:val="kk-KZ"/>
        </w:rPr>
        <w:t>перевозят</w:t>
      </w:r>
      <w:r w:rsidRPr="00FA2A26">
        <w:rPr>
          <w:rFonts w:ascii="Times New Roman" w:hAnsi="Times New Roman" w:cs="Times New Roman"/>
          <w:sz w:val="24"/>
          <w:szCs w:val="24"/>
          <w:lang w:val="kk-KZ"/>
        </w:rPr>
        <w:t xml:space="preserve"> по ГОСТ 23216</w:t>
      </w:r>
      <w:r>
        <w:rPr>
          <w:rFonts w:ascii="Times New Roman" w:hAnsi="Times New Roman" w:cs="Times New Roman"/>
          <w:b/>
          <w:bCs/>
          <w:sz w:val="24"/>
          <w:szCs w:val="24"/>
          <w:lang w:val="kk-KZ"/>
        </w:rPr>
        <w:t xml:space="preserve"> </w:t>
      </w:r>
      <w:r w:rsidR="007E2EE2" w:rsidRPr="007E2EE2">
        <w:rPr>
          <w:rFonts w:ascii="Times New Roman" w:hAnsi="Times New Roman" w:cs="Times New Roman"/>
          <w:bCs/>
          <w:sz w:val="24"/>
          <w:szCs w:val="24"/>
          <w:lang w:val="kk-KZ"/>
        </w:rPr>
        <w:t>(</w:t>
      </w:r>
      <w:r w:rsidRPr="00FA2A26">
        <w:rPr>
          <w:rFonts w:ascii="Times New Roman" w:hAnsi="Times New Roman" w:cs="Times New Roman"/>
          <w:sz w:val="24"/>
          <w:szCs w:val="24"/>
          <w:lang w:val="kk-KZ"/>
        </w:rPr>
        <w:t>условия С</w:t>
      </w:r>
      <w:r w:rsidR="007E2EE2">
        <w:rPr>
          <w:rFonts w:ascii="Times New Roman" w:hAnsi="Times New Roman" w:cs="Times New Roman"/>
          <w:sz w:val="24"/>
          <w:szCs w:val="24"/>
          <w:lang w:val="kk-KZ"/>
        </w:rPr>
        <w:t>)</w:t>
      </w:r>
      <w:r w:rsidRPr="00FA2A26">
        <w:rPr>
          <w:rFonts w:ascii="Times New Roman" w:hAnsi="Times New Roman" w:cs="Times New Roman"/>
          <w:sz w:val="24"/>
          <w:szCs w:val="24"/>
          <w:lang w:val="kk-KZ"/>
        </w:rPr>
        <w:t xml:space="preserve">, транспортом  всех видов в крытых ТС  в соответствии с правилами перевозки грузов, действующими на транспорте конкретного вида. </w:t>
      </w:r>
    </w:p>
    <w:p w14:paraId="4C8C922A" w14:textId="77777777" w:rsidR="00FA2A26" w:rsidRDefault="00FA2A26" w:rsidP="00FA2A26">
      <w:pPr>
        <w:widowControl/>
        <w:autoSpaceDE/>
        <w:autoSpaceDN/>
        <w:adjustRightInd/>
        <w:ind w:right="1"/>
        <w:rPr>
          <w:rFonts w:ascii="Times New Roman" w:hAnsi="Times New Roman" w:cs="Times New Roman"/>
          <w:b/>
          <w:bCs/>
          <w:sz w:val="24"/>
          <w:szCs w:val="24"/>
          <w:lang w:val="kk-KZ"/>
        </w:rPr>
      </w:pPr>
      <w:r w:rsidRPr="00FA2A26">
        <w:rPr>
          <w:rFonts w:ascii="Times New Roman" w:hAnsi="Times New Roman" w:cs="Times New Roman"/>
          <w:sz w:val="24"/>
          <w:szCs w:val="24"/>
          <w:lang w:val="kk-KZ"/>
        </w:rPr>
        <w:t>В ТС батареи устанавливают крышками вверх.</w:t>
      </w:r>
    </w:p>
    <w:p w14:paraId="58AB679B" w14:textId="07B016B9" w:rsidR="00FA2A26" w:rsidRPr="008C5C81" w:rsidRDefault="00FA2A26" w:rsidP="008C5C81">
      <w:pPr>
        <w:widowControl/>
        <w:autoSpaceDE/>
        <w:autoSpaceDN/>
        <w:adjustRightInd/>
        <w:ind w:right="1"/>
        <w:rPr>
          <w:rFonts w:ascii="Times New Roman" w:hAnsi="Times New Roman" w:cs="Times New Roman"/>
          <w:b/>
          <w:bCs/>
          <w:sz w:val="24"/>
          <w:szCs w:val="24"/>
          <w:lang w:val="kk-KZ"/>
        </w:rPr>
      </w:pPr>
      <w:r w:rsidRPr="00FA2A26">
        <w:rPr>
          <w:rFonts w:ascii="Times New Roman" w:hAnsi="Times New Roman" w:cs="Times New Roman"/>
          <w:sz w:val="24"/>
          <w:szCs w:val="24"/>
          <w:lang w:val="kk-KZ"/>
        </w:rPr>
        <w:t>Условия транспортирования в части воздействия климатических факторов – по группе уcловий хранения 4 (Ж2) ГОСТ 15150, но при температуре окружающей среды не ниже минус 50 ˚С.</w:t>
      </w:r>
    </w:p>
    <w:p w14:paraId="1DB6D42B" w14:textId="096474CD" w:rsidR="00FA2A26" w:rsidRDefault="008C5C81" w:rsidP="00FA2A26">
      <w:pPr>
        <w:widowControl/>
        <w:autoSpaceDE/>
        <w:autoSpaceDN/>
        <w:adjustRightInd/>
        <w:ind w:right="1"/>
        <w:rPr>
          <w:rFonts w:ascii="Times New Roman" w:hAnsi="Times New Roman" w:cs="Times New Roman"/>
          <w:sz w:val="24"/>
          <w:szCs w:val="24"/>
          <w:lang w:val="kk-KZ"/>
        </w:rPr>
      </w:pPr>
      <w:r>
        <w:rPr>
          <w:rFonts w:ascii="Times New Roman" w:hAnsi="Times New Roman" w:cs="Times New Roman"/>
          <w:sz w:val="24"/>
          <w:szCs w:val="24"/>
          <w:lang w:val="kk-KZ"/>
        </w:rPr>
        <w:t xml:space="preserve">11.2 </w:t>
      </w:r>
      <w:r w:rsidR="00FA2A26" w:rsidRPr="00FA2A26">
        <w:rPr>
          <w:rFonts w:ascii="Times New Roman" w:hAnsi="Times New Roman" w:cs="Times New Roman"/>
          <w:sz w:val="24"/>
          <w:szCs w:val="24"/>
          <w:lang w:val="kk-KZ"/>
        </w:rPr>
        <w:t>Погрузку осуществляют также на поддонах и в контейнерах.</w:t>
      </w:r>
    </w:p>
    <w:p w14:paraId="455C8131" w14:textId="77777777" w:rsidR="00FA2A26" w:rsidRDefault="00FA2A26" w:rsidP="00FA2A26">
      <w:pPr>
        <w:widowControl/>
        <w:autoSpaceDE/>
        <w:autoSpaceDN/>
        <w:adjustRightInd/>
        <w:ind w:right="1" w:firstLine="0"/>
        <w:rPr>
          <w:rFonts w:ascii="Times New Roman" w:hAnsi="Times New Roman" w:cs="Times New Roman"/>
          <w:sz w:val="24"/>
          <w:szCs w:val="24"/>
          <w:lang w:val="kk-KZ"/>
        </w:rPr>
      </w:pPr>
    </w:p>
    <w:p w14:paraId="666CE050" w14:textId="70186153" w:rsidR="00FA2A26" w:rsidRDefault="00FA2A26" w:rsidP="00FA2A26">
      <w:pPr>
        <w:widowControl/>
        <w:autoSpaceDE/>
        <w:autoSpaceDN/>
        <w:adjustRightInd/>
        <w:ind w:right="1"/>
        <w:rPr>
          <w:rFonts w:ascii="Times New Roman" w:hAnsi="Times New Roman" w:cs="Times New Roman"/>
          <w:b/>
          <w:bCs/>
          <w:sz w:val="24"/>
          <w:szCs w:val="24"/>
          <w:lang w:val="kk-KZ"/>
        </w:rPr>
      </w:pPr>
      <w:r w:rsidRPr="00FA2A26">
        <w:rPr>
          <w:rFonts w:ascii="Times New Roman" w:hAnsi="Times New Roman" w:cs="Times New Roman"/>
          <w:b/>
          <w:bCs/>
          <w:sz w:val="24"/>
          <w:szCs w:val="24"/>
          <w:lang w:val="kk-KZ"/>
        </w:rPr>
        <w:t>12 Хранение</w:t>
      </w:r>
    </w:p>
    <w:p w14:paraId="3C955615" w14:textId="77777777" w:rsidR="00FA2A26" w:rsidRPr="00FA2A26" w:rsidRDefault="00FA2A26" w:rsidP="00FA2A26">
      <w:pPr>
        <w:widowControl/>
        <w:autoSpaceDE/>
        <w:autoSpaceDN/>
        <w:adjustRightInd/>
        <w:ind w:right="1"/>
        <w:rPr>
          <w:rFonts w:ascii="Times New Roman" w:hAnsi="Times New Roman" w:cs="Times New Roman"/>
          <w:b/>
          <w:bCs/>
          <w:sz w:val="24"/>
          <w:szCs w:val="24"/>
          <w:lang w:val="kk-KZ"/>
        </w:rPr>
      </w:pPr>
    </w:p>
    <w:p w14:paraId="14CE744D" w14:textId="6DE19BC9" w:rsidR="00FA2A26" w:rsidRPr="00FA2A26" w:rsidRDefault="00FA2A26" w:rsidP="00FA2A26">
      <w:pPr>
        <w:widowControl/>
        <w:autoSpaceDE/>
        <w:autoSpaceDN/>
        <w:adjustRightInd/>
        <w:ind w:right="1"/>
        <w:rPr>
          <w:rFonts w:ascii="Times New Roman" w:hAnsi="Times New Roman" w:cs="Times New Roman"/>
          <w:sz w:val="24"/>
          <w:szCs w:val="24"/>
          <w:lang w:val="kk-KZ"/>
        </w:rPr>
      </w:pPr>
      <w:r w:rsidRPr="00FA2A26">
        <w:rPr>
          <w:rFonts w:ascii="Times New Roman" w:hAnsi="Times New Roman" w:cs="Times New Roman"/>
          <w:sz w:val="24"/>
          <w:szCs w:val="24"/>
          <w:lang w:val="kk-KZ"/>
        </w:rPr>
        <w:t xml:space="preserve">12.1 Батареи следует хранить в закрытом помещении по группе условий хранения </w:t>
      </w:r>
      <w:r w:rsidR="008C5C81">
        <w:rPr>
          <w:rFonts w:ascii="Times New Roman" w:hAnsi="Times New Roman" w:cs="Times New Roman"/>
          <w:sz w:val="24"/>
          <w:szCs w:val="24"/>
          <w:lang w:val="kk-KZ"/>
        </w:rPr>
        <w:br/>
      </w:r>
      <w:r w:rsidRPr="00FA2A26">
        <w:rPr>
          <w:rFonts w:ascii="Times New Roman" w:hAnsi="Times New Roman" w:cs="Times New Roman"/>
          <w:sz w:val="24"/>
          <w:szCs w:val="24"/>
          <w:lang w:val="kk-KZ"/>
        </w:rPr>
        <w:t>4 (Ж2) ГОСТ 15150, но при температуре от минус  50 ˚С до 60 ˚С</w:t>
      </w:r>
    </w:p>
    <w:p w14:paraId="618B5B76" w14:textId="124DA445" w:rsidR="00FA2A26" w:rsidRDefault="00FA2A26" w:rsidP="00FA2A26">
      <w:pPr>
        <w:widowControl/>
        <w:autoSpaceDE/>
        <w:autoSpaceDN/>
        <w:adjustRightInd/>
        <w:ind w:right="1"/>
        <w:rPr>
          <w:rFonts w:ascii="Times New Roman" w:hAnsi="Times New Roman" w:cs="Times New Roman"/>
          <w:sz w:val="24"/>
          <w:szCs w:val="24"/>
          <w:lang w:val="kk-KZ"/>
        </w:rPr>
      </w:pPr>
      <w:r w:rsidRPr="00FA2A26">
        <w:rPr>
          <w:rFonts w:ascii="Times New Roman" w:hAnsi="Times New Roman" w:cs="Times New Roman"/>
          <w:sz w:val="24"/>
          <w:szCs w:val="24"/>
          <w:lang w:val="kk-KZ"/>
        </w:rPr>
        <w:t>12.2 При хранении батареи устанавливают крышками вверх. При этом пробки на них должны  быть плотно ввинчены, а у сухозаряженных бат</w:t>
      </w:r>
      <w:r w:rsidR="00903D57">
        <w:rPr>
          <w:rFonts w:ascii="Times New Roman" w:hAnsi="Times New Roman" w:cs="Times New Roman"/>
          <w:sz w:val="24"/>
          <w:szCs w:val="24"/>
          <w:lang w:val="kk-KZ"/>
        </w:rPr>
        <w:t>а</w:t>
      </w:r>
      <w:r w:rsidRPr="00FA2A26">
        <w:rPr>
          <w:rFonts w:ascii="Times New Roman" w:hAnsi="Times New Roman" w:cs="Times New Roman"/>
          <w:sz w:val="24"/>
          <w:szCs w:val="24"/>
          <w:lang w:val="kk-KZ"/>
        </w:rPr>
        <w:t>ре</w:t>
      </w:r>
      <w:r w:rsidR="00903D57">
        <w:rPr>
          <w:rFonts w:ascii="Times New Roman" w:hAnsi="Times New Roman" w:cs="Times New Roman"/>
          <w:sz w:val="24"/>
          <w:szCs w:val="24"/>
          <w:lang w:val="kk-KZ"/>
        </w:rPr>
        <w:t>й</w:t>
      </w:r>
      <w:r w:rsidRPr="00FA2A26">
        <w:rPr>
          <w:rFonts w:ascii="Times New Roman" w:hAnsi="Times New Roman" w:cs="Times New Roman"/>
          <w:sz w:val="24"/>
          <w:szCs w:val="24"/>
          <w:lang w:val="kk-KZ"/>
        </w:rPr>
        <w:t xml:space="preserve"> герметизирующие детали – уплотнительные пробки, герметизирующие пленки, колпачки и.т.п. должны находиться на соответствующем месте.</w:t>
      </w:r>
    </w:p>
    <w:p w14:paraId="2B715613" w14:textId="47A3B924" w:rsidR="00FA2A26" w:rsidRDefault="00FA2A26" w:rsidP="00FA2A26">
      <w:pPr>
        <w:widowControl/>
        <w:autoSpaceDE/>
        <w:autoSpaceDN/>
        <w:adjustRightInd/>
        <w:ind w:right="1"/>
        <w:rPr>
          <w:rFonts w:ascii="Times New Roman" w:hAnsi="Times New Roman" w:cs="Times New Roman"/>
          <w:sz w:val="24"/>
          <w:szCs w:val="24"/>
          <w:lang w:val="kk-KZ"/>
        </w:rPr>
      </w:pPr>
      <w:r w:rsidRPr="00FA2A26">
        <w:rPr>
          <w:rFonts w:ascii="Times New Roman" w:hAnsi="Times New Roman" w:cs="Times New Roman"/>
          <w:sz w:val="24"/>
          <w:szCs w:val="24"/>
          <w:lang w:val="kk-KZ"/>
        </w:rPr>
        <w:t>12.3 При установке батарей с эл</w:t>
      </w:r>
      <w:r w:rsidR="00903D57">
        <w:rPr>
          <w:rFonts w:ascii="Times New Roman" w:hAnsi="Times New Roman" w:cs="Times New Roman"/>
          <w:sz w:val="24"/>
          <w:szCs w:val="24"/>
          <w:lang w:val="kk-KZ"/>
        </w:rPr>
        <w:t>е</w:t>
      </w:r>
      <w:r w:rsidRPr="00FA2A26">
        <w:rPr>
          <w:rFonts w:ascii="Times New Roman" w:hAnsi="Times New Roman" w:cs="Times New Roman"/>
          <w:sz w:val="24"/>
          <w:szCs w:val="24"/>
          <w:lang w:val="kk-KZ"/>
        </w:rPr>
        <w:t>ктролитом на хранение следует соблюдать</w:t>
      </w:r>
      <w:r>
        <w:rPr>
          <w:rFonts w:ascii="Times New Roman" w:hAnsi="Times New Roman" w:cs="Times New Roman"/>
          <w:sz w:val="24"/>
          <w:szCs w:val="24"/>
          <w:lang w:val="kk-KZ"/>
        </w:rPr>
        <w:t xml:space="preserve"> </w:t>
      </w:r>
      <w:r w:rsidRPr="00FA2A26">
        <w:rPr>
          <w:rFonts w:ascii="Times New Roman" w:hAnsi="Times New Roman" w:cs="Times New Roman"/>
          <w:sz w:val="24"/>
          <w:szCs w:val="24"/>
          <w:lang w:val="kk-KZ"/>
        </w:rPr>
        <w:t>требования изготовителя по степени заряженности батарей, устанавливаемых на</w:t>
      </w:r>
      <w:r>
        <w:rPr>
          <w:rFonts w:ascii="Times New Roman" w:hAnsi="Times New Roman" w:cs="Times New Roman"/>
          <w:sz w:val="24"/>
          <w:szCs w:val="24"/>
          <w:lang w:val="kk-KZ"/>
        </w:rPr>
        <w:t xml:space="preserve"> </w:t>
      </w:r>
      <w:r w:rsidRPr="00FA2A26">
        <w:rPr>
          <w:rFonts w:ascii="Times New Roman" w:hAnsi="Times New Roman" w:cs="Times New Roman"/>
          <w:sz w:val="24"/>
          <w:szCs w:val="24"/>
          <w:lang w:val="kk-KZ"/>
        </w:rPr>
        <w:t>хранение, а также по периодичности и объему регламентных работ.</w:t>
      </w:r>
    </w:p>
    <w:p w14:paraId="326DEC9E" w14:textId="77777777" w:rsidR="00FA2A26" w:rsidRDefault="00FA2A26" w:rsidP="00FA2A26">
      <w:pPr>
        <w:widowControl/>
        <w:autoSpaceDE/>
        <w:autoSpaceDN/>
        <w:adjustRightInd/>
        <w:ind w:right="1"/>
        <w:rPr>
          <w:rFonts w:ascii="Times New Roman" w:hAnsi="Times New Roman" w:cs="Times New Roman"/>
          <w:sz w:val="24"/>
          <w:szCs w:val="24"/>
          <w:lang w:val="kk-KZ"/>
        </w:rPr>
      </w:pPr>
    </w:p>
    <w:p w14:paraId="0A8D001B" w14:textId="35FFD3D2" w:rsidR="00FA2A26" w:rsidRDefault="00FA2A26" w:rsidP="00FA2A26">
      <w:pPr>
        <w:widowControl/>
        <w:autoSpaceDE/>
        <w:autoSpaceDN/>
        <w:adjustRightInd/>
        <w:ind w:right="1"/>
        <w:rPr>
          <w:rFonts w:ascii="Times New Roman" w:hAnsi="Times New Roman" w:cs="Times New Roman"/>
          <w:b/>
          <w:bCs/>
          <w:sz w:val="24"/>
          <w:szCs w:val="24"/>
          <w:lang w:val="kk-KZ"/>
        </w:rPr>
      </w:pPr>
      <w:r w:rsidRPr="00FA2A26">
        <w:rPr>
          <w:rFonts w:ascii="Times New Roman" w:hAnsi="Times New Roman" w:cs="Times New Roman"/>
          <w:b/>
          <w:bCs/>
          <w:sz w:val="24"/>
          <w:szCs w:val="24"/>
          <w:lang w:val="kk-KZ"/>
        </w:rPr>
        <w:t xml:space="preserve">13 Указания эксплуатации </w:t>
      </w:r>
    </w:p>
    <w:p w14:paraId="6F027E41" w14:textId="77777777" w:rsidR="00903D57" w:rsidRPr="00FA2A26" w:rsidRDefault="00903D57" w:rsidP="00FA2A26">
      <w:pPr>
        <w:widowControl/>
        <w:autoSpaceDE/>
        <w:autoSpaceDN/>
        <w:adjustRightInd/>
        <w:ind w:right="1"/>
        <w:rPr>
          <w:rFonts w:ascii="Times New Roman" w:hAnsi="Times New Roman" w:cs="Times New Roman"/>
          <w:b/>
          <w:bCs/>
          <w:sz w:val="24"/>
          <w:szCs w:val="24"/>
          <w:lang w:val="kk-KZ"/>
        </w:rPr>
      </w:pPr>
    </w:p>
    <w:p w14:paraId="3C6502D2" w14:textId="4B8C9779" w:rsidR="00FA2A26" w:rsidRDefault="00FA2A26" w:rsidP="00903D57">
      <w:pPr>
        <w:widowControl/>
        <w:autoSpaceDE/>
        <w:autoSpaceDN/>
        <w:adjustRightInd/>
        <w:ind w:right="1"/>
        <w:rPr>
          <w:rFonts w:ascii="Times New Roman" w:hAnsi="Times New Roman" w:cs="Times New Roman"/>
          <w:sz w:val="24"/>
          <w:szCs w:val="24"/>
          <w:lang w:val="kk-KZ"/>
        </w:rPr>
      </w:pPr>
      <w:r w:rsidRPr="00FA2A26">
        <w:rPr>
          <w:rFonts w:ascii="Times New Roman" w:hAnsi="Times New Roman" w:cs="Times New Roman"/>
          <w:sz w:val="24"/>
          <w:szCs w:val="24"/>
          <w:lang w:val="kk-KZ"/>
        </w:rPr>
        <w:t>13.1 Приведение батаре</w:t>
      </w:r>
      <w:r w:rsidR="00903D57">
        <w:rPr>
          <w:rFonts w:ascii="Times New Roman" w:hAnsi="Times New Roman" w:cs="Times New Roman"/>
          <w:sz w:val="24"/>
          <w:szCs w:val="24"/>
          <w:lang w:val="kk-KZ"/>
        </w:rPr>
        <w:t>й</w:t>
      </w:r>
      <w:r w:rsidRPr="00FA2A26">
        <w:rPr>
          <w:rFonts w:ascii="Times New Roman" w:hAnsi="Times New Roman" w:cs="Times New Roman"/>
          <w:sz w:val="24"/>
          <w:szCs w:val="24"/>
          <w:lang w:val="kk-KZ"/>
        </w:rPr>
        <w:t xml:space="preserve"> в действие, их эксплуатацию, обслуживание и хранение следует проводить в соотвествии с руководством по эксплутации и требованиям</w:t>
      </w:r>
      <w:r w:rsidR="00903D57">
        <w:rPr>
          <w:rFonts w:ascii="Times New Roman" w:hAnsi="Times New Roman" w:cs="Times New Roman"/>
          <w:sz w:val="24"/>
          <w:szCs w:val="24"/>
          <w:lang w:val="kk-KZ"/>
        </w:rPr>
        <w:t>и</w:t>
      </w:r>
      <w:r w:rsidRPr="00FA2A26">
        <w:rPr>
          <w:rFonts w:ascii="Times New Roman" w:hAnsi="Times New Roman" w:cs="Times New Roman"/>
          <w:sz w:val="24"/>
          <w:szCs w:val="24"/>
          <w:lang w:val="kk-KZ"/>
        </w:rPr>
        <w:t xml:space="preserve"> настоящего стандарта.</w:t>
      </w:r>
    </w:p>
    <w:p w14:paraId="6B9BEAA6" w14:textId="77777777" w:rsidR="00903D57" w:rsidRDefault="00903D57" w:rsidP="00903D57">
      <w:pPr>
        <w:widowControl/>
        <w:autoSpaceDE/>
        <w:autoSpaceDN/>
        <w:adjustRightInd/>
        <w:ind w:right="1"/>
        <w:rPr>
          <w:rFonts w:ascii="Times New Roman" w:hAnsi="Times New Roman" w:cs="Times New Roman"/>
          <w:sz w:val="24"/>
          <w:szCs w:val="24"/>
          <w:lang w:val="kk-KZ"/>
        </w:rPr>
      </w:pPr>
    </w:p>
    <w:p w14:paraId="4537467F" w14:textId="5785DF82" w:rsidR="00FA2A26" w:rsidRPr="00903D57" w:rsidRDefault="00FA2A26" w:rsidP="00FA2A26">
      <w:pPr>
        <w:widowControl/>
        <w:autoSpaceDE/>
        <w:autoSpaceDN/>
        <w:adjustRightInd/>
        <w:ind w:right="1"/>
        <w:rPr>
          <w:rFonts w:ascii="Times New Roman" w:hAnsi="Times New Roman" w:cs="Times New Roman"/>
          <w:b/>
          <w:bCs/>
          <w:sz w:val="24"/>
          <w:szCs w:val="24"/>
          <w:lang w:val="kk-KZ"/>
        </w:rPr>
      </w:pPr>
      <w:r w:rsidRPr="00903D57">
        <w:rPr>
          <w:rFonts w:ascii="Times New Roman" w:hAnsi="Times New Roman" w:cs="Times New Roman"/>
          <w:b/>
          <w:bCs/>
          <w:sz w:val="24"/>
          <w:szCs w:val="24"/>
          <w:lang w:val="kk-KZ"/>
        </w:rPr>
        <w:t>13.2 Батареи допускается эксплу</w:t>
      </w:r>
      <w:r w:rsidR="00903D57">
        <w:rPr>
          <w:rFonts w:ascii="Times New Roman" w:hAnsi="Times New Roman" w:cs="Times New Roman"/>
          <w:b/>
          <w:bCs/>
          <w:sz w:val="24"/>
          <w:szCs w:val="24"/>
          <w:lang w:val="kk-KZ"/>
        </w:rPr>
        <w:t>а</w:t>
      </w:r>
      <w:r w:rsidRPr="00903D57">
        <w:rPr>
          <w:rFonts w:ascii="Times New Roman" w:hAnsi="Times New Roman" w:cs="Times New Roman"/>
          <w:b/>
          <w:bCs/>
          <w:sz w:val="24"/>
          <w:szCs w:val="24"/>
          <w:lang w:val="kk-KZ"/>
        </w:rPr>
        <w:t>тировать:</w:t>
      </w:r>
    </w:p>
    <w:p w14:paraId="45172D19" w14:textId="45DC6C25" w:rsidR="00FA2A26" w:rsidRDefault="00FA2A26" w:rsidP="00FA2A26">
      <w:pPr>
        <w:widowControl/>
        <w:autoSpaceDE/>
        <w:autoSpaceDN/>
        <w:adjustRightInd/>
        <w:ind w:right="1"/>
        <w:rPr>
          <w:rFonts w:ascii="Times New Roman" w:hAnsi="Times New Roman" w:cs="Times New Roman"/>
          <w:sz w:val="24"/>
          <w:szCs w:val="24"/>
          <w:lang w:val="kk-KZ"/>
        </w:rPr>
      </w:pPr>
      <w:r w:rsidRPr="00FA2A26">
        <w:rPr>
          <w:rFonts w:ascii="Times New Roman" w:hAnsi="Times New Roman" w:cs="Times New Roman"/>
          <w:sz w:val="24"/>
          <w:szCs w:val="24"/>
          <w:lang w:val="kk-KZ"/>
        </w:rPr>
        <w:t>- в климатических условиях вида УХЛ категории 2 по ГОСТ 15150, но при</w:t>
      </w:r>
      <w:r>
        <w:rPr>
          <w:rFonts w:ascii="Times New Roman" w:hAnsi="Times New Roman" w:cs="Times New Roman"/>
          <w:sz w:val="24"/>
          <w:szCs w:val="24"/>
          <w:lang w:val="kk-KZ"/>
        </w:rPr>
        <w:t xml:space="preserve"> </w:t>
      </w:r>
      <w:r w:rsidRPr="00FA2A26">
        <w:rPr>
          <w:rFonts w:ascii="Times New Roman" w:hAnsi="Times New Roman" w:cs="Times New Roman"/>
          <w:sz w:val="24"/>
          <w:szCs w:val="24"/>
          <w:lang w:val="kk-KZ"/>
        </w:rPr>
        <w:t xml:space="preserve">температуре окружающего воздуха от минус 50 ˚С до 60 ˚С, вида ТУ категории 2 </w:t>
      </w:r>
      <w:r w:rsidR="00903D57">
        <w:rPr>
          <w:rFonts w:ascii="Times New Roman" w:hAnsi="Times New Roman" w:cs="Times New Roman"/>
          <w:sz w:val="24"/>
          <w:szCs w:val="24"/>
          <w:lang w:val="kk-KZ"/>
        </w:rPr>
        <w:br/>
      </w:r>
      <w:r w:rsidRPr="00FA2A26">
        <w:rPr>
          <w:rFonts w:ascii="Times New Roman" w:hAnsi="Times New Roman" w:cs="Times New Roman"/>
          <w:sz w:val="24"/>
          <w:szCs w:val="24"/>
          <w:lang w:val="kk-KZ"/>
        </w:rPr>
        <w:t>ГОСТ 15150 – от минус  40 ˚С до 60 ˚С;</w:t>
      </w:r>
    </w:p>
    <w:p w14:paraId="406AE2BA" w14:textId="578E613F" w:rsidR="00FA2A26" w:rsidRPr="00FA2A26" w:rsidRDefault="00FA2A26" w:rsidP="00FA2A26">
      <w:pPr>
        <w:widowControl/>
        <w:autoSpaceDE/>
        <w:autoSpaceDN/>
        <w:adjustRightInd/>
        <w:ind w:right="1"/>
        <w:rPr>
          <w:rFonts w:ascii="Times New Roman" w:hAnsi="Times New Roman" w:cs="Times New Roman"/>
          <w:sz w:val="24"/>
          <w:szCs w:val="24"/>
          <w:lang w:val="kk-KZ"/>
        </w:rPr>
      </w:pPr>
      <w:r w:rsidRPr="00FA2A26">
        <w:rPr>
          <w:rFonts w:ascii="Times New Roman" w:hAnsi="Times New Roman" w:cs="Times New Roman"/>
          <w:sz w:val="24"/>
          <w:szCs w:val="24"/>
          <w:lang w:val="kk-KZ"/>
        </w:rPr>
        <w:t>- при относительной влажности окружающего воздуха не более (95 ± 3) % при температуре 35 ˚С;</w:t>
      </w:r>
    </w:p>
    <w:p w14:paraId="56AD3791" w14:textId="77777777" w:rsidR="00FA2A26" w:rsidRDefault="00FA2A26" w:rsidP="00FA2A26">
      <w:pPr>
        <w:widowControl/>
        <w:autoSpaceDE/>
        <w:autoSpaceDN/>
        <w:adjustRightInd/>
        <w:ind w:right="1"/>
        <w:rPr>
          <w:rFonts w:ascii="Times New Roman" w:hAnsi="Times New Roman" w:cs="Times New Roman"/>
          <w:sz w:val="24"/>
          <w:szCs w:val="24"/>
          <w:lang w:val="kk-KZ"/>
        </w:rPr>
      </w:pPr>
      <w:r w:rsidRPr="00FA2A26">
        <w:rPr>
          <w:rFonts w:ascii="Times New Roman" w:hAnsi="Times New Roman" w:cs="Times New Roman"/>
          <w:sz w:val="24"/>
          <w:szCs w:val="24"/>
          <w:lang w:val="kk-KZ"/>
        </w:rPr>
        <w:t>- в условиях длительных вибрационных нагрузок по ГОСТ 20.57.406, но при</w:t>
      </w:r>
      <w:r>
        <w:rPr>
          <w:rFonts w:ascii="Times New Roman" w:hAnsi="Times New Roman" w:cs="Times New Roman"/>
          <w:sz w:val="24"/>
          <w:szCs w:val="24"/>
          <w:lang w:val="kk-KZ"/>
        </w:rPr>
        <w:t xml:space="preserve"> </w:t>
      </w:r>
      <w:r w:rsidRPr="00FA2A26">
        <w:rPr>
          <w:rFonts w:ascii="Times New Roman" w:hAnsi="Times New Roman" w:cs="Times New Roman"/>
          <w:sz w:val="24"/>
          <w:szCs w:val="24"/>
          <w:lang w:val="kk-KZ"/>
        </w:rPr>
        <w:t>ускорении 14,7 м/с</w:t>
      </w:r>
      <w:r w:rsidRPr="00E31EF8">
        <w:rPr>
          <w:rFonts w:ascii="Times New Roman" w:hAnsi="Times New Roman" w:cs="Times New Roman"/>
          <w:sz w:val="24"/>
          <w:szCs w:val="24"/>
          <w:vertAlign w:val="superscript"/>
          <w:lang w:val="kk-KZ"/>
        </w:rPr>
        <w:t>2</w:t>
      </w:r>
      <w:r w:rsidRPr="00FA2A26">
        <w:rPr>
          <w:rFonts w:ascii="Times New Roman" w:hAnsi="Times New Roman" w:cs="Times New Roman"/>
          <w:sz w:val="24"/>
          <w:szCs w:val="24"/>
          <w:lang w:val="kk-KZ"/>
        </w:rPr>
        <w:t xml:space="preserve"> (1,5 g)  при установке на автомобили и при ускорении 19,6 м/с</w:t>
      </w:r>
      <w:r w:rsidRPr="00E31EF8">
        <w:rPr>
          <w:rFonts w:ascii="Times New Roman" w:hAnsi="Times New Roman" w:cs="Times New Roman"/>
          <w:sz w:val="24"/>
          <w:szCs w:val="24"/>
          <w:vertAlign w:val="superscript"/>
          <w:lang w:val="kk-KZ"/>
        </w:rPr>
        <w:t>2</w:t>
      </w:r>
      <w:r w:rsidRPr="00FA2A26">
        <w:rPr>
          <w:rFonts w:ascii="Times New Roman" w:hAnsi="Times New Roman" w:cs="Times New Roman"/>
          <w:sz w:val="24"/>
          <w:szCs w:val="24"/>
          <w:lang w:val="kk-KZ"/>
        </w:rPr>
        <w:t xml:space="preserve"> (2 g) частотой не более 60 Гц при установке на тракторы, допускаются кратковременные</w:t>
      </w:r>
      <w:r>
        <w:rPr>
          <w:rFonts w:ascii="Times New Roman" w:hAnsi="Times New Roman" w:cs="Times New Roman"/>
          <w:sz w:val="24"/>
          <w:szCs w:val="24"/>
          <w:lang w:val="kk-KZ"/>
        </w:rPr>
        <w:t xml:space="preserve"> </w:t>
      </w:r>
      <w:r w:rsidRPr="00FA2A26">
        <w:rPr>
          <w:rFonts w:ascii="Times New Roman" w:hAnsi="Times New Roman" w:cs="Times New Roman"/>
          <w:sz w:val="24"/>
          <w:szCs w:val="24"/>
          <w:lang w:val="kk-KZ"/>
        </w:rPr>
        <w:t>вибрационные нагрузки при ускорении 49 м/с</w:t>
      </w:r>
      <w:r w:rsidRPr="00E31EF8">
        <w:rPr>
          <w:rFonts w:ascii="Times New Roman" w:hAnsi="Times New Roman" w:cs="Times New Roman"/>
          <w:sz w:val="24"/>
          <w:szCs w:val="24"/>
          <w:vertAlign w:val="superscript"/>
          <w:lang w:val="kk-KZ"/>
        </w:rPr>
        <w:t>2</w:t>
      </w:r>
      <w:r w:rsidRPr="00FA2A26">
        <w:rPr>
          <w:rFonts w:ascii="Times New Roman" w:hAnsi="Times New Roman" w:cs="Times New Roman"/>
          <w:sz w:val="24"/>
          <w:szCs w:val="24"/>
          <w:lang w:val="kk-KZ"/>
        </w:rPr>
        <w:t xml:space="preserve"> (5 g) с частотой не более 3 Гц, если иное не указано в НД на батареи конкретного типа. </w:t>
      </w:r>
    </w:p>
    <w:p w14:paraId="5D41C76C" w14:textId="77777777" w:rsidR="00FA2A26" w:rsidRDefault="00FA2A26" w:rsidP="00FA2A26">
      <w:pPr>
        <w:widowControl/>
        <w:autoSpaceDE/>
        <w:autoSpaceDN/>
        <w:adjustRightInd/>
        <w:ind w:right="1"/>
        <w:rPr>
          <w:rFonts w:ascii="Times New Roman" w:hAnsi="Times New Roman" w:cs="Times New Roman"/>
          <w:sz w:val="24"/>
          <w:szCs w:val="24"/>
          <w:lang w:val="kk-KZ"/>
        </w:rPr>
      </w:pPr>
    </w:p>
    <w:p w14:paraId="46A60FBE" w14:textId="6BB6C21D" w:rsidR="00FA2A26" w:rsidRDefault="00FA2A26" w:rsidP="00FA2A26">
      <w:pPr>
        <w:widowControl/>
        <w:autoSpaceDE/>
        <w:autoSpaceDN/>
        <w:adjustRightInd/>
        <w:ind w:right="1"/>
        <w:rPr>
          <w:rFonts w:ascii="Times New Roman" w:hAnsi="Times New Roman" w:cs="Times New Roman"/>
          <w:b/>
          <w:bCs/>
          <w:sz w:val="24"/>
          <w:szCs w:val="24"/>
          <w:lang w:val="kk-KZ"/>
        </w:rPr>
      </w:pPr>
      <w:r w:rsidRPr="00FA2A26">
        <w:rPr>
          <w:rFonts w:ascii="Times New Roman" w:hAnsi="Times New Roman" w:cs="Times New Roman"/>
          <w:b/>
          <w:bCs/>
          <w:sz w:val="24"/>
          <w:szCs w:val="24"/>
          <w:lang w:val="kk-KZ"/>
        </w:rPr>
        <w:t xml:space="preserve">14. Гарантии изготовителя </w:t>
      </w:r>
    </w:p>
    <w:p w14:paraId="3E02815C" w14:textId="77777777" w:rsidR="00E31EF8" w:rsidRPr="00FA2A26" w:rsidRDefault="00E31EF8" w:rsidP="00FA2A26">
      <w:pPr>
        <w:widowControl/>
        <w:autoSpaceDE/>
        <w:autoSpaceDN/>
        <w:adjustRightInd/>
        <w:ind w:right="1"/>
        <w:rPr>
          <w:rFonts w:ascii="Times New Roman" w:hAnsi="Times New Roman" w:cs="Times New Roman"/>
          <w:b/>
          <w:bCs/>
          <w:sz w:val="24"/>
          <w:szCs w:val="24"/>
          <w:lang w:val="kk-KZ"/>
        </w:rPr>
      </w:pPr>
    </w:p>
    <w:p w14:paraId="339AA16E" w14:textId="726E0F06" w:rsidR="00FA2A26" w:rsidRDefault="00FA2A26" w:rsidP="00FA2A26">
      <w:pPr>
        <w:widowControl/>
        <w:autoSpaceDE/>
        <w:autoSpaceDN/>
        <w:adjustRightInd/>
        <w:ind w:right="1"/>
        <w:rPr>
          <w:rFonts w:ascii="Times New Roman" w:hAnsi="Times New Roman" w:cs="Times New Roman"/>
          <w:sz w:val="24"/>
          <w:szCs w:val="24"/>
          <w:lang w:val="kk-KZ"/>
        </w:rPr>
      </w:pPr>
      <w:r w:rsidRPr="00FA2A26">
        <w:rPr>
          <w:rFonts w:ascii="Times New Roman" w:hAnsi="Times New Roman" w:cs="Times New Roman"/>
          <w:sz w:val="24"/>
          <w:szCs w:val="24"/>
          <w:lang w:val="kk-KZ"/>
        </w:rPr>
        <w:t>Изготовитель</w:t>
      </w:r>
      <w:r w:rsidR="00E31EF8">
        <w:rPr>
          <w:rFonts w:ascii="Times New Roman" w:hAnsi="Times New Roman" w:cs="Times New Roman"/>
          <w:sz w:val="24"/>
          <w:szCs w:val="24"/>
          <w:lang w:val="kk-KZ"/>
        </w:rPr>
        <w:t xml:space="preserve"> должен</w:t>
      </w:r>
      <w:r w:rsidR="00941298">
        <w:rPr>
          <w:rFonts w:ascii="Times New Roman" w:hAnsi="Times New Roman" w:cs="Times New Roman"/>
          <w:sz w:val="24"/>
          <w:szCs w:val="24"/>
          <w:lang w:val="kk-KZ"/>
        </w:rPr>
        <w:t xml:space="preserve"> гарантировать </w:t>
      </w:r>
      <w:r w:rsidRPr="00FA2A26">
        <w:rPr>
          <w:rFonts w:ascii="Times New Roman" w:hAnsi="Times New Roman" w:cs="Times New Roman"/>
          <w:sz w:val="24"/>
          <w:szCs w:val="24"/>
          <w:lang w:val="kk-KZ"/>
        </w:rPr>
        <w:t>соответствие качества батаре</w:t>
      </w:r>
      <w:r w:rsidR="00E31EF8">
        <w:rPr>
          <w:rFonts w:ascii="Times New Roman" w:hAnsi="Times New Roman" w:cs="Times New Roman"/>
          <w:sz w:val="24"/>
          <w:szCs w:val="24"/>
          <w:lang w:val="kk-KZ"/>
        </w:rPr>
        <w:t>й</w:t>
      </w:r>
      <w:r w:rsidRPr="00FA2A26">
        <w:rPr>
          <w:rFonts w:ascii="Times New Roman" w:hAnsi="Times New Roman" w:cs="Times New Roman"/>
          <w:sz w:val="24"/>
          <w:szCs w:val="24"/>
          <w:lang w:val="kk-KZ"/>
        </w:rPr>
        <w:t xml:space="preserve"> требованиям НД на</w:t>
      </w:r>
      <w:r>
        <w:rPr>
          <w:rFonts w:ascii="Times New Roman" w:hAnsi="Times New Roman" w:cs="Times New Roman"/>
          <w:sz w:val="24"/>
          <w:szCs w:val="24"/>
          <w:lang w:val="kk-KZ"/>
        </w:rPr>
        <w:t xml:space="preserve"> </w:t>
      </w:r>
      <w:r w:rsidRPr="00FA2A26">
        <w:rPr>
          <w:rFonts w:ascii="Times New Roman" w:hAnsi="Times New Roman" w:cs="Times New Roman"/>
          <w:sz w:val="24"/>
          <w:szCs w:val="24"/>
          <w:lang w:val="kk-KZ"/>
        </w:rPr>
        <w:t>батареи конкретного типа при соблюдении условий эксплуатации, транспортировани</w:t>
      </w:r>
      <w:r w:rsidR="00E31EF8">
        <w:rPr>
          <w:rFonts w:ascii="Times New Roman" w:hAnsi="Times New Roman" w:cs="Times New Roman"/>
          <w:sz w:val="24"/>
          <w:szCs w:val="24"/>
          <w:lang w:val="kk-KZ"/>
        </w:rPr>
        <w:t>я</w:t>
      </w:r>
      <w:r w:rsidRPr="00FA2A26">
        <w:rPr>
          <w:rFonts w:ascii="Times New Roman" w:hAnsi="Times New Roman" w:cs="Times New Roman"/>
          <w:sz w:val="24"/>
          <w:szCs w:val="24"/>
          <w:lang w:val="kk-KZ"/>
        </w:rPr>
        <w:t xml:space="preserve"> и хранения.</w:t>
      </w:r>
    </w:p>
    <w:p w14:paraId="5AD1866F" w14:textId="453140BD" w:rsidR="00FA2A26" w:rsidRDefault="00EA34DE" w:rsidP="00FA2A26">
      <w:pPr>
        <w:widowControl/>
        <w:autoSpaceDE/>
        <w:autoSpaceDN/>
        <w:adjustRightInd/>
        <w:ind w:right="1"/>
        <w:rPr>
          <w:rFonts w:ascii="Times New Roman" w:hAnsi="Times New Roman" w:cs="Times New Roman"/>
          <w:sz w:val="24"/>
          <w:szCs w:val="24"/>
          <w:lang w:val="kk-KZ"/>
        </w:rPr>
      </w:pPr>
      <w:r>
        <w:rPr>
          <w:rFonts w:ascii="Times New Roman" w:hAnsi="Times New Roman" w:cs="Times New Roman"/>
          <w:sz w:val="24"/>
          <w:szCs w:val="24"/>
          <w:lang w:val="kk-KZ"/>
        </w:rPr>
        <w:t xml:space="preserve">Гарантийные сроки хранения и службы в эксплуатации с учетом </w:t>
      </w:r>
      <w:r w:rsidR="00FA2A26" w:rsidRPr="00FA2A26">
        <w:rPr>
          <w:rFonts w:ascii="Times New Roman" w:hAnsi="Times New Roman" w:cs="Times New Roman"/>
          <w:sz w:val="24"/>
          <w:szCs w:val="24"/>
          <w:lang w:val="kk-KZ"/>
        </w:rPr>
        <w:t>наработки должны соответствовать указанным в НД на батареи конкретного типа.</w:t>
      </w:r>
    </w:p>
    <w:p w14:paraId="42806F68" w14:textId="0D8D6CBA" w:rsidR="00B811D9" w:rsidRPr="00B811D9" w:rsidRDefault="00FA2A26" w:rsidP="00FA2A26">
      <w:pPr>
        <w:widowControl/>
        <w:autoSpaceDE/>
        <w:autoSpaceDN/>
        <w:adjustRightInd/>
        <w:ind w:right="1"/>
        <w:rPr>
          <w:rFonts w:ascii="Times New Roman" w:hAnsi="Times New Roman" w:cs="Times New Roman"/>
          <w:sz w:val="24"/>
          <w:szCs w:val="24"/>
          <w:lang w:val="kk-KZ"/>
        </w:rPr>
      </w:pPr>
      <w:r w:rsidRPr="00FA2A26">
        <w:rPr>
          <w:rFonts w:ascii="Times New Roman" w:hAnsi="Times New Roman" w:cs="Times New Roman"/>
          <w:sz w:val="24"/>
          <w:szCs w:val="24"/>
          <w:lang w:val="kk-KZ"/>
        </w:rPr>
        <w:t>Гарантийные сроки исчисляют с даты следующего дня после даты из</w:t>
      </w:r>
      <w:r w:rsidR="00EA34DE">
        <w:rPr>
          <w:rFonts w:ascii="Times New Roman" w:hAnsi="Times New Roman" w:cs="Times New Roman"/>
          <w:sz w:val="24"/>
          <w:szCs w:val="24"/>
          <w:lang w:val="kk-KZ"/>
        </w:rPr>
        <w:t>го</w:t>
      </w:r>
      <w:r w:rsidRPr="00FA2A26">
        <w:rPr>
          <w:rFonts w:ascii="Times New Roman" w:hAnsi="Times New Roman" w:cs="Times New Roman"/>
          <w:sz w:val="24"/>
          <w:szCs w:val="24"/>
          <w:lang w:val="kk-KZ"/>
        </w:rPr>
        <w:t>товления, указанной на батарее.</w:t>
      </w:r>
    </w:p>
    <w:p w14:paraId="51ACAA03" w14:textId="2F25C4E2" w:rsidR="005809B3" w:rsidRPr="00950D41" w:rsidRDefault="005809B3" w:rsidP="007F5F77">
      <w:pPr>
        <w:pStyle w:val="21"/>
        <w:kinsoku w:val="0"/>
        <w:overflowPunct w:val="0"/>
        <w:spacing w:before="0" w:beforeAutospacing="0" w:after="0" w:afterAutospacing="0"/>
        <w:jc w:val="center"/>
        <w:rPr>
          <w:sz w:val="24"/>
          <w:szCs w:val="24"/>
        </w:rPr>
      </w:pPr>
      <w:r w:rsidRPr="00950D41">
        <w:rPr>
          <w:sz w:val="24"/>
          <w:szCs w:val="24"/>
        </w:rPr>
        <w:lastRenderedPageBreak/>
        <w:t>Приложение</w:t>
      </w:r>
      <w:proofErr w:type="gramStart"/>
      <w:r w:rsidRPr="00950D41">
        <w:rPr>
          <w:sz w:val="24"/>
          <w:szCs w:val="24"/>
        </w:rPr>
        <w:t xml:space="preserve"> А</w:t>
      </w:r>
      <w:proofErr w:type="gramEnd"/>
    </w:p>
    <w:p w14:paraId="68031931" w14:textId="553B0DF7" w:rsidR="005809B3" w:rsidRPr="00950D41" w:rsidRDefault="00773355" w:rsidP="007F5F77">
      <w:pPr>
        <w:pStyle w:val="21"/>
        <w:kinsoku w:val="0"/>
        <w:overflowPunct w:val="0"/>
        <w:spacing w:before="0" w:beforeAutospacing="0" w:after="0" w:afterAutospacing="0"/>
        <w:jc w:val="center"/>
        <w:rPr>
          <w:b w:val="0"/>
          <w:bCs w:val="0"/>
          <w:i/>
          <w:sz w:val="24"/>
          <w:szCs w:val="24"/>
        </w:rPr>
      </w:pPr>
      <w:r w:rsidRPr="00773355">
        <w:rPr>
          <w:b w:val="0"/>
          <w:bCs w:val="0"/>
          <w:i/>
          <w:sz w:val="24"/>
          <w:szCs w:val="24"/>
        </w:rPr>
        <w:t>(обязательное)</w:t>
      </w:r>
    </w:p>
    <w:p w14:paraId="59EA606A" w14:textId="77777777" w:rsidR="00B72DC1" w:rsidRPr="00950D41" w:rsidRDefault="00B72DC1" w:rsidP="00B72DC1">
      <w:pPr>
        <w:widowControl/>
        <w:ind w:firstLine="0"/>
        <w:jc w:val="center"/>
        <w:rPr>
          <w:rFonts w:ascii="Times New Roman" w:hAnsi="Times New Roman" w:cs="Times New Roman"/>
          <w:b/>
          <w:bCs/>
          <w:color w:val="000000"/>
          <w:lang w:eastAsia="en-US"/>
        </w:rPr>
      </w:pPr>
    </w:p>
    <w:p w14:paraId="498C9C54" w14:textId="59AB907F" w:rsidR="00773355" w:rsidRPr="000B3356" w:rsidRDefault="00773355" w:rsidP="00773355">
      <w:pPr>
        <w:adjustRightInd/>
        <w:ind w:left="2365" w:right="2784" w:firstLine="0"/>
        <w:jc w:val="center"/>
        <w:outlineLvl w:val="0"/>
        <w:rPr>
          <w:rFonts w:ascii="Times New Roman" w:hAnsi="Times New Roman" w:cs="Times New Roman"/>
          <w:b/>
          <w:bCs/>
          <w:sz w:val="24"/>
          <w:szCs w:val="24"/>
          <w:lang w:eastAsia="en-US"/>
        </w:rPr>
      </w:pPr>
      <w:r w:rsidRPr="00773355">
        <w:rPr>
          <w:rFonts w:ascii="Times New Roman" w:hAnsi="Times New Roman" w:cs="Times New Roman"/>
          <w:b/>
          <w:bCs/>
          <w:sz w:val="24"/>
          <w:szCs w:val="24"/>
          <w:lang w:val="kk-KZ" w:eastAsia="en-US"/>
        </w:rPr>
        <w:t>Соотношение</w:t>
      </w:r>
      <w:r w:rsidRPr="00773355">
        <w:rPr>
          <w:rFonts w:ascii="Times New Roman" w:hAnsi="Times New Roman" w:cs="Times New Roman"/>
          <w:b/>
          <w:bCs/>
          <w:spacing w:val="-4"/>
          <w:sz w:val="24"/>
          <w:szCs w:val="24"/>
          <w:lang w:val="kk-KZ" w:eastAsia="en-US"/>
        </w:rPr>
        <w:t xml:space="preserve"> </w:t>
      </w:r>
      <w:r w:rsidRPr="00773355">
        <w:rPr>
          <w:rFonts w:ascii="Times New Roman" w:hAnsi="Times New Roman" w:cs="Times New Roman"/>
          <w:b/>
          <w:bCs/>
          <w:sz w:val="24"/>
          <w:szCs w:val="24"/>
          <w:lang w:val="kk-KZ" w:eastAsia="en-US"/>
        </w:rPr>
        <w:t>между</w:t>
      </w:r>
      <w:r w:rsidRPr="00773355">
        <w:rPr>
          <w:rFonts w:ascii="Times New Roman" w:hAnsi="Times New Roman" w:cs="Times New Roman"/>
          <w:b/>
          <w:bCs/>
          <w:spacing w:val="-4"/>
          <w:sz w:val="24"/>
          <w:szCs w:val="24"/>
          <w:lang w:val="kk-KZ" w:eastAsia="en-US"/>
        </w:rPr>
        <w:t xml:space="preserve"> </w:t>
      </w:r>
      <w:r w:rsidRPr="00773355">
        <w:rPr>
          <w:rFonts w:ascii="Times New Roman" w:hAnsi="Times New Roman" w:cs="Times New Roman"/>
          <w:b/>
          <w:bCs/>
          <w:i/>
          <w:sz w:val="24"/>
          <w:szCs w:val="24"/>
          <w:lang w:val="kk-KZ" w:eastAsia="en-US"/>
        </w:rPr>
        <w:t>C</w:t>
      </w:r>
      <w:r w:rsidR="000B3356">
        <w:rPr>
          <w:rFonts w:ascii="Times New Roman" w:hAnsi="Times New Roman" w:cs="Times New Roman"/>
          <w:b/>
          <w:bCs/>
          <w:sz w:val="24"/>
          <w:szCs w:val="24"/>
          <w:vertAlign w:val="subscript"/>
          <w:lang w:eastAsia="en-US"/>
        </w:rPr>
        <w:t>н</w:t>
      </w:r>
      <w:r w:rsidRPr="00773355">
        <w:rPr>
          <w:rFonts w:ascii="Times New Roman" w:hAnsi="Times New Roman" w:cs="Times New Roman"/>
          <w:b/>
          <w:bCs/>
          <w:spacing w:val="-4"/>
          <w:sz w:val="24"/>
          <w:szCs w:val="24"/>
          <w:lang w:val="kk-KZ" w:eastAsia="en-US"/>
        </w:rPr>
        <w:t xml:space="preserve"> </w:t>
      </w:r>
      <w:r w:rsidRPr="00773355">
        <w:rPr>
          <w:rFonts w:ascii="Times New Roman" w:hAnsi="Times New Roman" w:cs="Times New Roman"/>
          <w:b/>
          <w:bCs/>
          <w:sz w:val="24"/>
          <w:szCs w:val="24"/>
          <w:lang w:val="kk-KZ" w:eastAsia="en-US"/>
        </w:rPr>
        <w:t>и</w:t>
      </w:r>
      <w:r w:rsidRPr="00773355">
        <w:rPr>
          <w:rFonts w:ascii="Times New Roman" w:hAnsi="Times New Roman" w:cs="Times New Roman"/>
          <w:b/>
          <w:bCs/>
          <w:spacing w:val="-4"/>
          <w:sz w:val="24"/>
          <w:szCs w:val="24"/>
          <w:lang w:val="kk-KZ" w:eastAsia="en-US"/>
        </w:rPr>
        <w:t xml:space="preserve"> </w:t>
      </w:r>
      <w:r w:rsidRPr="00197B52">
        <w:rPr>
          <w:rFonts w:ascii="Times New Roman" w:hAnsi="Times New Roman" w:cs="Times New Roman"/>
          <w:b/>
          <w:bCs/>
          <w:i/>
          <w:sz w:val="24"/>
          <w:szCs w:val="24"/>
          <w:lang w:val="kk-KZ" w:eastAsia="en-US"/>
        </w:rPr>
        <w:t>RC</w:t>
      </w:r>
      <w:r w:rsidR="000B3356">
        <w:rPr>
          <w:rFonts w:ascii="Times New Roman" w:hAnsi="Times New Roman" w:cs="Times New Roman"/>
          <w:b/>
          <w:bCs/>
          <w:sz w:val="24"/>
          <w:szCs w:val="24"/>
          <w:vertAlign w:val="subscript"/>
          <w:lang w:eastAsia="en-US"/>
        </w:rPr>
        <w:t>н</w:t>
      </w:r>
    </w:p>
    <w:p w14:paraId="325619CF" w14:textId="77777777" w:rsidR="00773355" w:rsidRPr="00773355" w:rsidRDefault="00773355" w:rsidP="00773355">
      <w:pPr>
        <w:adjustRightInd/>
        <w:spacing w:before="9"/>
        <w:ind w:firstLine="0"/>
        <w:jc w:val="left"/>
        <w:rPr>
          <w:rFonts w:ascii="Times New Roman" w:hAnsi="Times New Roman" w:cs="Times New Roman"/>
          <w:b/>
          <w:sz w:val="24"/>
          <w:szCs w:val="24"/>
          <w:lang w:val="kk-KZ" w:eastAsia="en-US"/>
        </w:rPr>
      </w:pPr>
    </w:p>
    <w:p w14:paraId="2C28E521" w14:textId="61A43BC4" w:rsidR="00773355" w:rsidRPr="00773355" w:rsidRDefault="00773355" w:rsidP="000B3356">
      <w:pPr>
        <w:tabs>
          <w:tab w:val="left" w:pos="1931"/>
          <w:tab w:val="left" w:pos="2521"/>
          <w:tab w:val="left" w:pos="2918"/>
          <w:tab w:val="left" w:pos="4063"/>
          <w:tab w:val="left" w:pos="4915"/>
          <w:tab w:val="left" w:pos="5617"/>
          <w:tab w:val="left" w:pos="6659"/>
          <w:tab w:val="left" w:pos="7086"/>
          <w:tab w:val="left" w:pos="7530"/>
          <w:tab w:val="left" w:pos="7926"/>
          <w:tab w:val="left" w:pos="8647"/>
          <w:tab w:val="left" w:pos="9465"/>
        </w:tabs>
        <w:adjustRightInd/>
        <w:ind w:right="-2"/>
        <w:rPr>
          <w:rFonts w:ascii="Times New Roman" w:hAnsi="Times New Roman" w:cs="Times New Roman"/>
          <w:sz w:val="24"/>
          <w:szCs w:val="24"/>
          <w:lang w:val="kk-KZ" w:eastAsia="en-US"/>
        </w:rPr>
      </w:pPr>
      <w:r w:rsidRPr="00773355">
        <w:rPr>
          <w:rFonts w:ascii="Times New Roman" w:hAnsi="Times New Roman" w:cs="Times New Roman"/>
          <w:sz w:val="24"/>
          <w:szCs w:val="24"/>
          <w:lang w:val="kk-KZ" w:eastAsia="en-US"/>
        </w:rPr>
        <w:t>Значение</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RC</w:t>
      </w:r>
      <w:r w:rsidR="000B3356">
        <w:rPr>
          <w:rFonts w:ascii="Times New Roman" w:hAnsi="Times New Roman" w:cs="Times New Roman"/>
          <w:sz w:val="24"/>
          <w:szCs w:val="24"/>
          <w:vertAlign w:val="subscript"/>
          <w:lang w:eastAsia="en-US"/>
        </w:rPr>
        <w:t>н</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(в</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минутах)</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может</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быть</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оценено</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из</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i/>
          <w:sz w:val="24"/>
          <w:szCs w:val="24"/>
          <w:lang w:val="kk-KZ" w:eastAsia="en-US"/>
        </w:rPr>
        <w:t>C</w:t>
      </w:r>
      <w:r w:rsidR="000B3356">
        <w:rPr>
          <w:rFonts w:ascii="Times New Roman" w:hAnsi="Times New Roman" w:cs="Times New Roman"/>
          <w:i/>
          <w:sz w:val="24"/>
          <w:szCs w:val="24"/>
          <w:vertAlign w:val="subscript"/>
          <w:lang w:eastAsia="en-US"/>
        </w:rPr>
        <w:t>н</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(в</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ампер-часах)</w:t>
      </w:r>
      <w:r w:rsidR="00696F2B">
        <w:rPr>
          <w:rFonts w:ascii="Times New Roman" w:hAnsi="Times New Roman" w:cs="Times New Roman"/>
          <w:sz w:val="24"/>
          <w:szCs w:val="24"/>
          <w:lang w:val="kk-KZ" w:eastAsia="en-US"/>
        </w:rPr>
        <w:t xml:space="preserve"> </w:t>
      </w:r>
      <w:r w:rsidRPr="00773355">
        <w:rPr>
          <w:rFonts w:ascii="Times New Roman" w:hAnsi="Times New Roman" w:cs="Times New Roman"/>
          <w:sz w:val="24"/>
          <w:szCs w:val="24"/>
          <w:lang w:val="kk-KZ" w:eastAsia="en-US"/>
        </w:rPr>
        <w:t>с</w:t>
      </w:r>
      <w:r w:rsidR="00696F2B">
        <w:rPr>
          <w:rFonts w:ascii="Times New Roman" w:hAnsi="Times New Roman" w:cs="Times New Roman"/>
          <w:spacing w:val="-57"/>
          <w:sz w:val="24"/>
          <w:szCs w:val="24"/>
          <w:lang w:val="kk-KZ" w:eastAsia="en-US"/>
        </w:rPr>
        <w:t xml:space="preserve"> </w:t>
      </w:r>
      <w:r w:rsidRPr="00773355">
        <w:rPr>
          <w:rFonts w:ascii="Times New Roman" w:hAnsi="Times New Roman" w:cs="Times New Roman"/>
          <w:sz w:val="24"/>
          <w:szCs w:val="24"/>
          <w:lang w:val="kk-KZ" w:eastAsia="en-US"/>
        </w:rPr>
        <w:t>использованием следующей</w:t>
      </w:r>
      <w:r w:rsidRPr="00773355">
        <w:rPr>
          <w:rFonts w:ascii="Times New Roman" w:hAnsi="Times New Roman" w:cs="Times New Roman"/>
          <w:spacing w:val="-1"/>
          <w:sz w:val="24"/>
          <w:szCs w:val="24"/>
          <w:lang w:val="kk-KZ" w:eastAsia="en-US"/>
        </w:rPr>
        <w:t xml:space="preserve"> </w:t>
      </w:r>
      <w:r w:rsidRPr="00773355">
        <w:rPr>
          <w:rFonts w:ascii="Times New Roman" w:hAnsi="Times New Roman" w:cs="Times New Roman"/>
          <w:sz w:val="24"/>
          <w:szCs w:val="24"/>
          <w:lang w:val="kk-KZ" w:eastAsia="en-US"/>
        </w:rPr>
        <w:t>формулы:</w:t>
      </w:r>
    </w:p>
    <w:p w14:paraId="37EAEF0B" w14:textId="77777777" w:rsidR="00773355" w:rsidRPr="00773355" w:rsidRDefault="00773355" w:rsidP="000B3356">
      <w:pPr>
        <w:tabs>
          <w:tab w:val="left" w:pos="8647"/>
        </w:tabs>
        <w:adjustRightInd/>
        <w:spacing w:before="9"/>
        <w:ind w:right="-2"/>
        <w:rPr>
          <w:rFonts w:ascii="Times New Roman" w:hAnsi="Times New Roman" w:cs="Times New Roman"/>
          <w:sz w:val="24"/>
          <w:szCs w:val="24"/>
          <w:lang w:val="kk-KZ" w:eastAsia="en-US"/>
        </w:rPr>
      </w:pPr>
    </w:p>
    <w:p w14:paraId="4AE13A7C" w14:textId="7FBEFEB6" w:rsidR="00773355" w:rsidRPr="000B3356" w:rsidRDefault="00904BA3" w:rsidP="000B3356">
      <w:pPr>
        <w:tabs>
          <w:tab w:val="left" w:pos="8647"/>
        </w:tabs>
        <w:adjustRightInd/>
        <w:spacing w:before="129"/>
        <w:ind w:right="-2"/>
        <w:jc w:val="center"/>
        <w:rPr>
          <w:rFonts w:ascii="Times New Roman" w:hAnsi="Times New Roman" w:cs="Times New Roman"/>
          <w:sz w:val="24"/>
          <w:szCs w:val="24"/>
          <w:vertAlign w:val="superscript"/>
          <w:lang w:eastAsia="en-US"/>
        </w:rPr>
      </w:pPr>
      <w:r>
        <w:rPr>
          <w:rFonts w:ascii="Times New Roman" w:hAnsi="Times New Roman" w:cs="Times New Roman"/>
          <w:i/>
          <w:sz w:val="24"/>
          <w:szCs w:val="24"/>
          <w:lang w:val="kk-KZ" w:eastAsia="en-US"/>
        </w:rPr>
        <w:t xml:space="preserve">                                                      </w:t>
      </w:r>
      <w:r w:rsidR="00773355" w:rsidRPr="000B3356">
        <w:rPr>
          <w:rFonts w:ascii="Times New Roman" w:hAnsi="Times New Roman" w:cs="Times New Roman"/>
          <w:i/>
          <w:sz w:val="24"/>
          <w:szCs w:val="24"/>
          <w:lang w:val="kk-KZ" w:eastAsia="en-US"/>
        </w:rPr>
        <w:t>RC</w:t>
      </w:r>
      <w:r w:rsidR="00197B52">
        <w:rPr>
          <w:rFonts w:ascii="Times New Roman" w:hAnsi="Times New Roman" w:cs="Times New Roman"/>
          <w:sz w:val="24"/>
          <w:szCs w:val="24"/>
          <w:vertAlign w:val="subscript"/>
          <w:lang w:val="en-US" w:eastAsia="en-US"/>
        </w:rPr>
        <w:t>n</w:t>
      </w:r>
      <w:r w:rsidR="00773355" w:rsidRPr="00773355">
        <w:rPr>
          <w:rFonts w:ascii="Times New Roman" w:hAnsi="Times New Roman" w:cs="Times New Roman"/>
          <w:spacing w:val="-1"/>
          <w:sz w:val="24"/>
          <w:szCs w:val="24"/>
          <w:lang w:val="kk-KZ" w:eastAsia="en-US"/>
        </w:rPr>
        <w:t xml:space="preserve"> </w:t>
      </w:r>
      <w:r w:rsidR="00773355" w:rsidRPr="00773355">
        <w:rPr>
          <w:rFonts w:ascii="Times New Roman" w:hAnsi="Times New Roman" w:cs="Times New Roman"/>
          <w:sz w:val="24"/>
          <w:szCs w:val="24"/>
          <w:lang w:val="kk-KZ" w:eastAsia="en-US"/>
        </w:rPr>
        <w:t>=</w:t>
      </w:r>
      <w:r w:rsidR="00773355" w:rsidRPr="00773355">
        <w:rPr>
          <w:rFonts w:ascii="Times New Roman" w:hAnsi="Times New Roman" w:cs="Times New Roman"/>
          <w:spacing w:val="-1"/>
          <w:sz w:val="24"/>
          <w:szCs w:val="24"/>
          <w:lang w:val="kk-KZ" w:eastAsia="en-US"/>
        </w:rPr>
        <w:t xml:space="preserve"> </w:t>
      </w:r>
      <w:r w:rsidR="00773355" w:rsidRPr="00773355">
        <w:rPr>
          <w:rFonts w:ascii="Times New Roman" w:hAnsi="Times New Roman" w:cs="Times New Roman"/>
          <w:sz w:val="24"/>
          <w:szCs w:val="24"/>
          <w:lang w:val="kk-KZ" w:eastAsia="en-US"/>
        </w:rPr>
        <w:t>β</w:t>
      </w:r>
      <w:r w:rsidR="00773355" w:rsidRPr="00773355">
        <w:rPr>
          <w:rFonts w:ascii="Times New Roman" w:hAnsi="Times New Roman" w:cs="Times New Roman"/>
          <w:spacing w:val="-1"/>
          <w:sz w:val="24"/>
          <w:szCs w:val="24"/>
          <w:lang w:val="kk-KZ" w:eastAsia="en-US"/>
        </w:rPr>
        <w:t xml:space="preserve"> </w:t>
      </w:r>
      <w:r w:rsidR="00773355" w:rsidRPr="00773355">
        <w:rPr>
          <w:rFonts w:ascii="Times New Roman" w:hAnsi="Times New Roman" w:cs="Times New Roman"/>
          <w:sz w:val="24"/>
          <w:szCs w:val="24"/>
          <w:lang w:val="kk-KZ" w:eastAsia="en-US"/>
        </w:rPr>
        <w:t>(</w:t>
      </w:r>
      <w:r w:rsidR="00773355" w:rsidRPr="000B3356">
        <w:rPr>
          <w:rFonts w:ascii="Times New Roman" w:hAnsi="Times New Roman" w:cs="Times New Roman"/>
          <w:i/>
          <w:sz w:val="24"/>
          <w:szCs w:val="24"/>
          <w:lang w:val="kk-KZ" w:eastAsia="en-US"/>
        </w:rPr>
        <w:t>C</w:t>
      </w:r>
      <w:r w:rsidR="000B3356">
        <w:rPr>
          <w:rFonts w:ascii="Times New Roman" w:hAnsi="Times New Roman" w:cs="Times New Roman"/>
          <w:sz w:val="24"/>
          <w:szCs w:val="24"/>
          <w:vertAlign w:val="subscript"/>
          <w:lang w:eastAsia="en-US"/>
        </w:rPr>
        <w:t>н</w:t>
      </w:r>
      <w:r w:rsidR="00773355" w:rsidRPr="00773355">
        <w:rPr>
          <w:rFonts w:ascii="Times New Roman" w:hAnsi="Times New Roman" w:cs="Times New Roman"/>
          <w:sz w:val="24"/>
          <w:szCs w:val="24"/>
          <w:lang w:val="kk-KZ" w:eastAsia="en-US"/>
        </w:rPr>
        <w:t>)</w:t>
      </w:r>
      <w:r w:rsidR="000B3356">
        <w:rPr>
          <w:rFonts w:ascii="Times New Roman" w:hAnsi="Times New Roman" w:cs="Times New Roman"/>
          <w:spacing w:val="-2"/>
          <w:sz w:val="24"/>
          <w:szCs w:val="24"/>
          <w:lang w:val="kk-KZ" w:eastAsia="en-US"/>
        </w:rPr>
        <w:t xml:space="preserve"> </w:t>
      </w:r>
      <w:r w:rsidR="00773355" w:rsidRPr="00773355">
        <w:rPr>
          <w:rFonts w:ascii="Times New Roman" w:hAnsi="Times New Roman" w:cs="Times New Roman"/>
          <w:sz w:val="24"/>
          <w:szCs w:val="24"/>
          <w:vertAlign w:val="superscript"/>
          <w:lang w:val="kk-KZ" w:eastAsia="en-US"/>
        </w:rPr>
        <w:t>α</w:t>
      </w:r>
      <w:r>
        <w:rPr>
          <w:rFonts w:ascii="Times New Roman" w:hAnsi="Times New Roman" w:cs="Times New Roman"/>
          <w:sz w:val="24"/>
          <w:szCs w:val="24"/>
          <w:vertAlign w:val="superscript"/>
          <w:lang w:val="kk-KZ" w:eastAsia="en-US"/>
        </w:rPr>
        <w:t xml:space="preserve">  </w:t>
      </w:r>
      <w:r w:rsidR="00404188">
        <w:rPr>
          <w:rFonts w:ascii="Times New Roman" w:hAnsi="Times New Roman" w:cs="Times New Roman"/>
          <w:sz w:val="24"/>
          <w:szCs w:val="24"/>
          <w:lang w:val="kk-KZ" w:eastAsia="en-US"/>
        </w:rPr>
        <w:t>,</w:t>
      </w:r>
      <w:r>
        <w:rPr>
          <w:rFonts w:ascii="Times New Roman" w:hAnsi="Times New Roman" w:cs="Times New Roman"/>
          <w:sz w:val="24"/>
          <w:szCs w:val="24"/>
          <w:vertAlign w:val="superscript"/>
          <w:lang w:val="kk-KZ" w:eastAsia="en-US"/>
        </w:rPr>
        <w:t xml:space="preserve">                                                                                </w:t>
      </w:r>
      <w:r w:rsidRPr="00904BA3">
        <w:rPr>
          <w:rFonts w:ascii="Times New Roman" w:hAnsi="Times New Roman" w:cs="Times New Roman"/>
          <w:sz w:val="24"/>
          <w:szCs w:val="24"/>
          <w:lang w:val="kk-KZ" w:eastAsia="en-US"/>
        </w:rPr>
        <w:t>(А.1)</w:t>
      </w:r>
      <w:r>
        <w:rPr>
          <w:rFonts w:ascii="Times New Roman" w:hAnsi="Times New Roman" w:cs="Times New Roman"/>
          <w:sz w:val="24"/>
          <w:szCs w:val="24"/>
          <w:vertAlign w:val="superscript"/>
          <w:lang w:val="kk-KZ" w:eastAsia="en-US"/>
        </w:rPr>
        <w:t xml:space="preserve"> </w:t>
      </w:r>
    </w:p>
    <w:p w14:paraId="205F4442" w14:textId="77777777" w:rsidR="00197B52" w:rsidRPr="000B3356" w:rsidRDefault="00197B52" w:rsidP="000B3356">
      <w:pPr>
        <w:tabs>
          <w:tab w:val="left" w:pos="8647"/>
        </w:tabs>
        <w:adjustRightInd/>
        <w:spacing w:before="129"/>
        <w:ind w:right="-2"/>
        <w:jc w:val="center"/>
        <w:rPr>
          <w:rFonts w:ascii="Times New Roman" w:hAnsi="Times New Roman" w:cs="Times New Roman"/>
          <w:sz w:val="24"/>
          <w:szCs w:val="24"/>
          <w:lang w:eastAsia="en-US"/>
        </w:rPr>
      </w:pPr>
    </w:p>
    <w:p w14:paraId="56C1E3A9" w14:textId="77777777" w:rsidR="000B3356" w:rsidRDefault="00773355" w:rsidP="000B3356">
      <w:pPr>
        <w:tabs>
          <w:tab w:val="left" w:pos="8647"/>
        </w:tabs>
        <w:adjustRightInd/>
        <w:ind w:right="-2" w:firstLine="0"/>
        <w:rPr>
          <w:rFonts w:ascii="Times New Roman" w:hAnsi="Times New Roman" w:cs="Times New Roman"/>
          <w:sz w:val="24"/>
          <w:szCs w:val="24"/>
          <w:lang w:val="kk-KZ" w:eastAsia="en-US"/>
        </w:rPr>
      </w:pPr>
      <w:r w:rsidRPr="00773355">
        <w:rPr>
          <w:rFonts w:ascii="Times New Roman" w:hAnsi="Times New Roman" w:cs="Times New Roman"/>
          <w:sz w:val="24"/>
          <w:szCs w:val="24"/>
          <w:lang w:val="kk-KZ" w:eastAsia="en-US"/>
        </w:rPr>
        <w:t>где α = 1,1828 для открытых батарей или 1,1201 для батарей с регулирующим</w:t>
      </w:r>
      <w:r w:rsidR="000B3356">
        <w:rPr>
          <w:rFonts w:ascii="Times New Roman" w:hAnsi="Times New Roman" w:cs="Times New Roman"/>
          <w:sz w:val="24"/>
          <w:szCs w:val="24"/>
          <w:lang w:val="kk-KZ" w:eastAsia="en-US"/>
        </w:rPr>
        <w:t>и</w:t>
      </w:r>
      <w:r w:rsidRPr="00773355">
        <w:rPr>
          <w:rFonts w:ascii="Times New Roman" w:hAnsi="Times New Roman" w:cs="Times New Roman"/>
          <w:sz w:val="24"/>
          <w:szCs w:val="24"/>
          <w:lang w:val="kk-KZ" w:eastAsia="en-US"/>
        </w:rPr>
        <w:t xml:space="preserve"> клапан</w:t>
      </w:r>
      <w:r w:rsidR="000B3356">
        <w:rPr>
          <w:rFonts w:ascii="Times New Roman" w:hAnsi="Times New Roman" w:cs="Times New Roman"/>
          <w:sz w:val="24"/>
          <w:szCs w:val="24"/>
          <w:lang w:val="kk-KZ" w:eastAsia="en-US"/>
        </w:rPr>
        <w:t>ами</w:t>
      </w:r>
      <w:r w:rsidRPr="00773355">
        <w:rPr>
          <w:rFonts w:ascii="Times New Roman" w:hAnsi="Times New Roman" w:cs="Times New Roman"/>
          <w:sz w:val="24"/>
          <w:szCs w:val="24"/>
          <w:lang w:val="kk-KZ" w:eastAsia="en-US"/>
        </w:rPr>
        <w:t>;</w:t>
      </w:r>
    </w:p>
    <w:p w14:paraId="18AEC02A" w14:textId="6747BAEF" w:rsidR="00696F2B" w:rsidRDefault="00773355" w:rsidP="00904BA3">
      <w:pPr>
        <w:tabs>
          <w:tab w:val="left" w:pos="8647"/>
        </w:tabs>
        <w:adjustRightInd/>
        <w:ind w:right="-2" w:firstLine="426"/>
        <w:rPr>
          <w:rFonts w:ascii="Times New Roman" w:hAnsi="Times New Roman" w:cs="Times New Roman"/>
          <w:sz w:val="24"/>
          <w:szCs w:val="24"/>
          <w:lang w:val="kk-KZ" w:eastAsia="en-US"/>
        </w:rPr>
      </w:pPr>
      <w:r w:rsidRPr="00773355">
        <w:rPr>
          <w:rFonts w:ascii="Times New Roman" w:hAnsi="Times New Roman" w:cs="Times New Roman"/>
          <w:spacing w:val="-57"/>
          <w:sz w:val="24"/>
          <w:szCs w:val="24"/>
          <w:lang w:val="kk-KZ" w:eastAsia="en-US"/>
        </w:rPr>
        <w:t xml:space="preserve"> </w:t>
      </w:r>
      <w:r w:rsidRPr="00773355">
        <w:rPr>
          <w:rFonts w:ascii="Times New Roman" w:hAnsi="Times New Roman" w:cs="Times New Roman"/>
          <w:sz w:val="24"/>
          <w:szCs w:val="24"/>
          <w:lang w:val="kk-KZ" w:eastAsia="en-US"/>
        </w:rPr>
        <w:t>β</w:t>
      </w:r>
      <w:r w:rsidRPr="00773355">
        <w:rPr>
          <w:rFonts w:ascii="Times New Roman" w:hAnsi="Times New Roman" w:cs="Times New Roman"/>
          <w:spacing w:val="-2"/>
          <w:sz w:val="24"/>
          <w:szCs w:val="24"/>
          <w:lang w:val="kk-KZ" w:eastAsia="en-US"/>
        </w:rPr>
        <w:t xml:space="preserve"> </w:t>
      </w:r>
      <w:r w:rsidRPr="00773355">
        <w:rPr>
          <w:rFonts w:ascii="Times New Roman" w:hAnsi="Times New Roman" w:cs="Times New Roman"/>
          <w:sz w:val="24"/>
          <w:szCs w:val="24"/>
          <w:lang w:val="kk-KZ" w:eastAsia="en-US"/>
        </w:rPr>
        <w:t>=</w:t>
      </w:r>
      <w:r w:rsidRPr="00773355">
        <w:rPr>
          <w:rFonts w:ascii="Times New Roman" w:hAnsi="Times New Roman" w:cs="Times New Roman"/>
          <w:spacing w:val="-1"/>
          <w:sz w:val="24"/>
          <w:szCs w:val="24"/>
          <w:lang w:val="kk-KZ" w:eastAsia="en-US"/>
        </w:rPr>
        <w:t xml:space="preserve"> </w:t>
      </w:r>
      <w:r w:rsidRPr="00773355">
        <w:rPr>
          <w:rFonts w:ascii="Times New Roman" w:hAnsi="Times New Roman" w:cs="Times New Roman"/>
          <w:sz w:val="24"/>
          <w:szCs w:val="24"/>
          <w:lang w:val="kk-KZ" w:eastAsia="en-US"/>
        </w:rPr>
        <w:t>0,7732</w:t>
      </w:r>
      <w:r w:rsidRPr="00773355">
        <w:rPr>
          <w:rFonts w:ascii="Times New Roman" w:hAnsi="Times New Roman" w:cs="Times New Roman"/>
          <w:spacing w:val="-1"/>
          <w:sz w:val="24"/>
          <w:szCs w:val="24"/>
          <w:lang w:val="kk-KZ" w:eastAsia="en-US"/>
        </w:rPr>
        <w:t xml:space="preserve"> </w:t>
      </w:r>
      <w:r w:rsidRPr="00773355">
        <w:rPr>
          <w:rFonts w:ascii="Times New Roman" w:hAnsi="Times New Roman" w:cs="Times New Roman"/>
          <w:sz w:val="24"/>
          <w:szCs w:val="24"/>
          <w:lang w:val="kk-KZ" w:eastAsia="en-US"/>
        </w:rPr>
        <w:t>для</w:t>
      </w:r>
      <w:r w:rsidRPr="00773355">
        <w:rPr>
          <w:rFonts w:ascii="Times New Roman" w:hAnsi="Times New Roman" w:cs="Times New Roman"/>
          <w:spacing w:val="-2"/>
          <w:sz w:val="24"/>
          <w:szCs w:val="24"/>
          <w:lang w:val="kk-KZ" w:eastAsia="en-US"/>
        </w:rPr>
        <w:t xml:space="preserve"> </w:t>
      </w:r>
      <w:r w:rsidRPr="00773355">
        <w:rPr>
          <w:rFonts w:ascii="Times New Roman" w:hAnsi="Times New Roman" w:cs="Times New Roman"/>
          <w:sz w:val="24"/>
          <w:szCs w:val="24"/>
          <w:lang w:val="kk-KZ" w:eastAsia="en-US"/>
        </w:rPr>
        <w:t>открытых</w:t>
      </w:r>
      <w:r w:rsidRPr="00773355">
        <w:rPr>
          <w:rFonts w:ascii="Times New Roman" w:hAnsi="Times New Roman" w:cs="Times New Roman"/>
          <w:spacing w:val="-2"/>
          <w:sz w:val="24"/>
          <w:szCs w:val="24"/>
          <w:lang w:val="kk-KZ" w:eastAsia="en-US"/>
        </w:rPr>
        <w:t xml:space="preserve"> </w:t>
      </w:r>
      <w:r w:rsidRPr="00773355">
        <w:rPr>
          <w:rFonts w:ascii="Times New Roman" w:hAnsi="Times New Roman" w:cs="Times New Roman"/>
          <w:sz w:val="24"/>
          <w:szCs w:val="24"/>
          <w:lang w:val="kk-KZ" w:eastAsia="en-US"/>
        </w:rPr>
        <w:t>батарей</w:t>
      </w:r>
      <w:r w:rsidRPr="00773355">
        <w:rPr>
          <w:rFonts w:ascii="Times New Roman" w:hAnsi="Times New Roman" w:cs="Times New Roman"/>
          <w:spacing w:val="-2"/>
          <w:sz w:val="24"/>
          <w:szCs w:val="24"/>
          <w:lang w:val="kk-KZ" w:eastAsia="en-US"/>
        </w:rPr>
        <w:t xml:space="preserve"> </w:t>
      </w:r>
      <w:r w:rsidRPr="00773355">
        <w:rPr>
          <w:rFonts w:ascii="Times New Roman" w:hAnsi="Times New Roman" w:cs="Times New Roman"/>
          <w:sz w:val="24"/>
          <w:szCs w:val="24"/>
          <w:lang w:val="kk-KZ" w:eastAsia="en-US"/>
        </w:rPr>
        <w:t>или</w:t>
      </w:r>
      <w:r w:rsidRPr="00773355">
        <w:rPr>
          <w:rFonts w:ascii="Times New Roman" w:hAnsi="Times New Roman" w:cs="Times New Roman"/>
          <w:spacing w:val="-1"/>
          <w:sz w:val="24"/>
          <w:szCs w:val="24"/>
          <w:lang w:val="kk-KZ" w:eastAsia="en-US"/>
        </w:rPr>
        <w:t xml:space="preserve"> </w:t>
      </w:r>
      <w:r w:rsidRPr="00773355">
        <w:rPr>
          <w:rFonts w:ascii="Times New Roman" w:hAnsi="Times New Roman" w:cs="Times New Roman"/>
          <w:sz w:val="24"/>
          <w:szCs w:val="24"/>
          <w:lang w:val="kk-KZ" w:eastAsia="en-US"/>
        </w:rPr>
        <w:t>1,1339</w:t>
      </w:r>
      <w:r w:rsidRPr="00773355">
        <w:rPr>
          <w:rFonts w:ascii="Times New Roman" w:hAnsi="Times New Roman" w:cs="Times New Roman"/>
          <w:spacing w:val="-1"/>
          <w:sz w:val="24"/>
          <w:szCs w:val="24"/>
          <w:lang w:val="kk-KZ" w:eastAsia="en-US"/>
        </w:rPr>
        <w:t xml:space="preserve"> </w:t>
      </w:r>
      <w:r w:rsidRPr="00773355">
        <w:rPr>
          <w:rFonts w:ascii="Times New Roman" w:hAnsi="Times New Roman" w:cs="Times New Roman"/>
          <w:sz w:val="24"/>
          <w:szCs w:val="24"/>
          <w:lang w:val="kk-KZ" w:eastAsia="en-US"/>
        </w:rPr>
        <w:t>для</w:t>
      </w:r>
      <w:r w:rsidRPr="00773355">
        <w:rPr>
          <w:rFonts w:ascii="Times New Roman" w:hAnsi="Times New Roman" w:cs="Times New Roman"/>
          <w:spacing w:val="-2"/>
          <w:sz w:val="24"/>
          <w:szCs w:val="24"/>
          <w:lang w:val="kk-KZ" w:eastAsia="en-US"/>
        </w:rPr>
        <w:t xml:space="preserve"> </w:t>
      </w:r>
      <w:r w:rsidRPr="00773355">
        <w:rPr>
          <w:rFonts w:ascii="Times New Roman" w:hAnsi="Times New Roman" w:cs="Times New Roman"/>
          <w:sz w:val="24"/>
          <w:szCs w:val="24"/>
          <w:lang w:val="kk-KZ" w:eastAsia="en-US"/>
        </w:rPr>
        <w:t>батарей</w:t>
      </w:r>
      <w:r w:rsidRPr="00773355">
        <w:rPr>
          <w:rFonts w:ascii="Times New Roman" w:hAnsi="Times New Roman" w:cs="Times New Roman"/>
          <w:spacing w:val="-3"/>
          <w:sz w:val="24"/>
          <w:szCs w:val="24"/>
          <w:lang w:val="kk-KZ" w:eastAsia="en-US"/>
        </w:rPr>
        <w:t xml:space="preserve"> </w:t>
      </w:r>
      <w:r w:rsidRPr="00773355">
        <w:rPr>
          <w:rFonts w:ascii="Times New Roman" w:hAnsi="Times New Roman" w:cs="Times New Roman"/>
          <w:sz w:val="24"/>
          <w:szCs w:val="24"/>
          <w:lang w:val="kk-KZ" w:eastAsia="en-US"/>
        </w:rPr>
        <w:t>с</w:t>
      </w:r>
      <w:r w:rsidRPr="00773355">
        <w:rPr>
          <w:rFonts w:ascii="Times New Roman" w:hAnsi="Times New Roman" w:cs="Times New Roman"/>
          <w:spacing w:val="-1"/>
          <w:sz w:val="24"/>
          <w:szCs w:val="24"/>
          <w:lang w:val="kk-KZ" w:eastAsia="en-US"/>
        </w:rPr>
        <w:t xml:space="preserve"> </w:t>
      </w:r>
      <w:r w:rsidRPr="00773355">
        <w:rPr>
          <w:rFonts w:ascii="Times New Roman" w:hAnsi="Times New Roman" w:cs="Times New Roman"/>
          <w:sz w:val="24"/>
          <w:szCs w:val="24"/>
          <w:lang w:val="kk-KZ" w:eastAsia="en-US"/>
        </w:rPr>
        <w:t>регулирующим</w:t>
      </w:r>
      <w:r w:rsidRPr="00773355">
        <w:rPr>
          <w:rFonts w:ascii="Times New Roman" w:hAnsi="Times New Roman" w:cs="Times New Roman"/>
          <w:spacing w:val="-2"/>
          <w:sz w:val="24"/>
          <w:szCs w:val="24"/>
          <w:lang w:val="kk-KZ" w:eastAsia="en-US"/>
        </w:rPr>
        <w:t xml:space="preserve"> </w:t>
      </w:r>
      <w:r w:rsidRPr="00773355">
        <w:rPr>
          <w:rFonts w:ascii="Times New Roman" w:hAnsi="Times New Roman" w:cs="Times New Roman"/>
          <w:sz w:val="24"/>
          <w:szCs w:val="24"/>
          <w:lang w:val="kk-KZ" w:eastAsia="en-US"/>
        </w:rPr>
        <w:t>клапаном.</w:t>
      </w:r>
    </w:p>
    <w:p w14:paraId="772C266E" w14:textId="79FDCD02" w:rsidR="00773355" w:rsidRPr="00773355" w:rsidRDefault="00773355" w:rsidP="00904BA3">
      <w:pPr>
        <w:tabs>
          <w:tab w:val="left" w:pos="8647"/>
        </w:tabs>
        <w:adjustRightInd/>
        <w:ind w:right="-2" w:firstLine="426"/>
        <w:rPr>
          <w:rFonts w:ascii="Times New Roman" w:hAnsi="Times New Roman" w:cs="Times New Roman"/>
          <w:sz w:val="24"/>
          <w:szCs w:val="24"/>
          <w:lang w:val="kk-KZ" w:eastAsia="en-US"/>
        </w:rPr>
      </w:pPr>
      <w:r w:rsidRPr="00773355">
        <w:rPr>
          <w:rFonts w:ascii="Times New Roman" w:hAnsi="Times New Roman" w:cs="Times New Roman"/>
          <w:sz w:val="24"/>
          <w:szCs w:val="24"/>
          <w:lang w:val="kk-KZ" w:eastAsia="en-US"/>
        </w:rPr>
        <w:t>Обратная</w:t>
      </w:r>
      <w:r w:rsidRPr="00773355">
        <w:rPr>
          <w:rFonts w:ascii="Times New Roman" w:hAnsi="Times New Roman" w:cs="Times New Roman"/>
          <w:spacing w:val="-4"/>
          <w:sz w:val="24"/>
          <w:szCs w:val="24"/>
          <w:lang w:val="kk-KZ" w:eastAsia="en-US"/>
        </w:rPr>
        <w:t xml:space="preserve"> </w:t>
      </w:r>
      <w:r w:rsidRPr="00773355">
        <w:rPr>
          <w:rFonts w:ascii="Times New Roman" w:hAnsi="Times New Roman" w:cs="Times New Roman"/>
          <w:sz w:val="24"/>
          <w:szCs w:val="24"/>
          <w:lang w:val="kk-KZ" w:eastAsia="en-US"/>
        </w:rPr>
        <w:t>формула:</w:t>
      </w:r>
    </w:p>
    <w:p w14:paraId="73CB37E1" w14:textId="77777777" w:rsidR="00773355" w:rsidRPr="00773355" w:rsidRDefault="00773355" w:rsidP="000B3356">
      <w:pPr>
        <w:tabs>
          <w:tab w:val="left" w:pos="8647"/>
        </w:tabs>
        <w:adjustRightInd/>
        <w:ind w:right="-2"/>
        <w:rPr>
          <w:rFonts w:ascii="Times New Roman" w:hAnsi="Times New Roman" w:cs="Times New Roman"/>
          <w:sz w:val="24"/>
          <w:szCs w:val="24"/>
          <w:lang w:val="kk-KZ" w:eastAsia="en-US"/>
        </w:rPr>
      </w:pPr>
    </w:p>
    <w:p w14:paraId="562B9E8F" w14:textId="43F033A8" w:rsidR="00773355" w:rsidRPr="00904BA3" w:rsidRDefault="00904BA3" w:rsidP="000B3356">
      <w:pPr>
        <w:tabs>
          <w:tab w:val="left" w:pos="8647"/>
        </w:tabs>
        <w:adjustRightInd/>
        <w:ind w:right="-2"/>
        <w:jc w:val="center"/>
        <w:rPr>
          <w:rFonts w:ascii="Times New Roman" w:hAnsi="Times New Roman" w:cs="Times New Roman"/>
          <w:sz w:val="24"/>
          <w:szCs w:val="24"/>
          <w:lang w:val="kk-KZ" w:eastAsia="en-US"/>
        </w:rPr>
      </w:pPr>
      <w:r>
        <w:rPr>
          <w:rFonts w:ascii="Times New Roman" w:hAnsi="Times New Roman" w:cs="Times New Roman"/>
          <w:i/>
          <w:sz w:val="24"/>
          <w:szCs w:val="24"/>
          <w:lang w:val="kk-KZ" w:eastAsia="en-US"/>
        </w:rPr>
        <w:t xml:space="preserve">                                                     </w:t>
      </w:r>
      <w:r w:rsidR="00773355" w:rsidRPr="000B3356">
        <w:rPr>
          <w:rFonts w:ascii="Times New Roman" w:hAnsi="Times New Roman" w:cs="Times New Roman"/>
          <w:i/>
          <w:sz w:val="24"/>
          <w:szCs w:val="24"/>
          <w:lang w:val="kk-KZ" w:eastAsia="en-US"/>
        </w:rPr>
        <w:t>C</w:t>
      </w:r>
      <w:r w:rsidR="000B3356">
        <w:rPr>
          <w:rFonts w:ascii="Times New Roman" w:hAnsi="Times New Roman" w:cs="Times New Roman"/>
          <w:sz w:val="24"/>
          <w:szCs w:val="24"/>
          <w:vertAlign w:val="subscript"/>
          <w:lang w:eastAsia="en-US"/>
        </w:rPr>
        <w:t>н</w:t>
      </w:r>
      <w:r w:rsidR="00773355" w:rsidRPr="00773355">
        <w:rPr>
          <w:rFonts w:ascii="Times New Roman" w:hAnsi="Times New Roman" w:cs="Times New Roman"/>
          <w:spacing w:val="-2"/>
          <w:sz w:val="24"/>
          <w:szCs w:val="24"/>
          <w:lang w:val="kk-KZ" w:eastAsia="en-US"/>
        </w:rPr>
        <w:t xml:space="preserve"> </w:t>
      </w:r>
      <w:r w:rsidR="00773355" w:rsidRPr="00773355">
        <w:rPr>
          <w:rFonts w:ascii="Times New Roman" w:hAnsi="Times New Roman" w:cs="Times New Roman"/>
          <w:sz w:val="24"/>
          <w:szCs w:val="24"/>
          <w:lang w:val="kk-KZ" w:eastAsia="en-US"/>
        </w:rPr>
        <w:t>=</w:t>
      </w:r>
      <w:r w:rsidR="00773355" w:rsidRPr="00773355">
        <w:rPr>
          <w:rFonts w:ascii="Times New Roman" w:hAnsi="Times New Roman" w:cs="Times New Roman"/>
          <w:spacing w:val="-1"/>
          <w:sz w:val="24"/>
          <w:szCs w:val="24"/>
          <w:lang w:val="kk-KZ" w:eastAsia="en-US"/>
        </w:rPr>
        <w:t xml:space="preserve"> </w:t>
      </w:r>
      <w:r w:rsidR="00773355" w:rsidRPr="00773355">
        <w:rPr>
          <w:rFonts w:ascii="Times New Roman" w:hAnsi="Times New Roman" w:cs="Times New Roman"/>
          <w:sz w:val="24"/>
          <w:szCs w:val="24"/>
          <w:lang w:val="kk-KZ" w:eastAsia="en-US"/>
        </w:rPr>
        <w:t>δ</w:t>
      </w:r>
      <w:r w:rsidR="00773355" w:rsidRPr="00773355">
        <w:rPr>
          <w:rFonts w:ascii="Times New Roman" w:hAnsi="Times New Roman" w:cs="Times New Roman"/>
          <w:spacing w:val="-2"/>
          <w:sz w:val="24"/>
          <w:szCs w:val="24"/>
          <w:lang w:val="kk-KZ" w:eastAsia="en-US"/>
        </w:rPr>
        <w:t xml:space="preserve"> </w:t>
      </w:r>
      <w:r w:rsidR="00773355" w:rsidRPr="00773355">
        <w:rPr>
          <w:rFonts w:ascii="Times New Roman" w:hAnsi="Times New Roman" w:cs="Times New Roman"/>
          <w:sz w:val="24"/>
          <w:szCs w:val="24"/>
          <w:lang w:val="kk-KZ" w:eastAsia="en-US"/>
        </w:rPr>
        <w:t>(</w:t>
      </w:r>
      <w:r w:rsidR="00773355" w:rsidRPr="000B3356">
        <w:rPr>
          <w:rFonts w:ascii="Times New Roman" w:hAnsi="Times New Roman" w:cs="Times New Roman"/>
          <w:i/>
          <w:sz w:val="24"/>
          <w:szCs w:val="24"/>
          <w:lang w:val="kk-KZ" w:eastAsia="en-US"/>
        </w:rPr>
        <w:t>RC</w:t>
      </w:r>
      <w:r w:rsidR="00773355" w:rsidRPr="00773355">
        <w:rPr>
          <w:rFonts w:ascii="Times New Roman" w:hAnsi="Times New Roman" w:cs="Times New Roman"/>
          <w:sz w:val="24"/>
          <w:szCs w:val="24"/>
          <w:vertAlign w:val="subscript"/>
          <w:lang w:eastAsia="en-US"/>
        </w:rPr>
        <w:t>н</w:t>
      </w:r>
      <w:r w:rsidR="00773355" w:rsidRPr="00773355">
        <w:rPr>
          <w:rFonts w:ascii="Times New Roman" w:hAnsi="Times New Roman" w:cs="Times New Roman"/>
          <w:sz w:val="24"/>
          <w:szCs w:val="24"/>
          <w:lang w:val="kk-KZ" w:eastAsia="en-US"/>
        </w:rPr>
        <w:t>)</w:t>
      </w:r>
      <w:r w:rsidR="00773355" w:rsidRPr="000B3356">
        <w:rPr>
          <w:rFonts w:ascii="Times New Roman" w:hAnsi="Times New Roman" w:cs="Times New Roman"/>
          <w:sz w:val="24"/>
          <w:szCs w:val="24"/>
          <w:vertAlign w:val="superscript"/>
          <w:lang w:val="kk-KZ" w:eastAsia="en-US"/>
        </w:rPr>
        <w:t>γ</w:t>
      </w:r>
      <w:r>
        <w:rPr>
          <w:rFonts w:ascii="Times New Roman" w:hAnsi="Times New Roman" w:cs="Times New Roman"/>
          <w:sz w:val="24"/>
          <w:szCs w:val="24"/>
          <w:lang w:val="kk-KZ" w:eastAsia="en-US"/>
        </w:rPr>
        <w:t xml:space="preserve">  </w:t>
      </w:r>
      <w:r w:rsidR="00404188">
        <w:rPr>
          <w:rFonts w:ascii="Times New Roman" w:hAnsi="Times New Roman" w:cs="Times New Roman"/>
          <w:sz w:val="24"/>
          <w:szCs w:val="24"/>
          <w:lang w:val="kk-KZ" w:eastAsia="en-US"/>
        </w:rPr>
        <w:t>,</w:t>
      </w:r>
      <w:r>
        <w:rPr>
          <w:rFonts w:ascii="Times New Roman" w:hAnsi="Times New Roman" w:cs="Times New Roman"/>
          <w:sz w:val="24"/>
          <w:szCs w:val="24"/>
          <w:lang w:val="kk-KZ" w:eastAsia="en-US"/>
        </w:rPr>
        <w:t xml:space="preserve">                                                (А.2)</w:t>
      </w:r>
    </w:p>
    <w:p w14:paraId="7A0B691C" w14:textId="77777777" w:rsidR="00904BA3" w:rsidRPr="00773355" w:rsidRDefault="00904BA3" w:rsidP="000B3356">
      <w:pPr>
        <w:tabs>
          <w:tab w:val="left" w:pos="8647"/>
        </w:tabs>
        <w:adjustRightInd/>
        <w:ind w:right="-2"/>
        <w:jc w:val="center"/>
        <w:rPr>
          <w:rFonts w:ascii="Times New Roman" w:hAnsi="Times New Roman" w:cs="Times New Roman"/>
          <w:sz w:val="24"/>
          <w:szCs w:val="24"/>
          <w:lang w:val="kk-KZ" w:eastAsia="en-US"/>
        </w:rPr>
      </w:pPr>
    </w:p>
    <w:p w14:paraId="18EF5462" w14:textId="77777777" w:rsidR="00904BA3" w:rsidRDefault="00773355" w:rsidP="00904BA3">
      <w:pPr>
        <w:widowControl/>
        <w:tabs>
          <w:tab w:val="left" w:pos="8647"/>
        </w:tabs>
        <w:ind w:right="-2" w:firstLine="0"/>
        <w:rPr>
          <w:rFonts w:ascii="Times New Roman" w:hAnsi="Times New Roman" w:cs="Times New Roman"/>
          <w:spacing w:val="-57"/>
          <w:sz w:val="24"/>
          <w:szCs w:val="24"/>
          <w:lang w:val="kk-KZ" w:eastAsia="en-US"/>
        </w:rPr>
      </w:pPr>
      <w:r w:rsidRPr="000B3356">
        <w:rPr>
          <w:rFonts w:ascii="Times New Roman" w:hAnsi="Times New Roman" w:cs="Times New Roman"/>
          <w:sz w:val="24"/>
          <w:szCs w:val="24"/>
          <w:lang w:val="kk-KZ" w:eastAsia="en-US"/>
        </w:rPr>
        <w:t>где γ = 0,8455 для открытых батарей и</w:t>
      </w:r>
      <w:r w:rsidR="00904BA3">
        <w:rPr>
          <w:rFonts w:ascii="Times New Roman" w:hAnsi="Times New Roman" w:cs="Times New Roman"/>
          <w:sz w:val="24"/>
          <w:szCs w:val="24"/>
          <w:lang w:val="kk-KZ" w:eastAsia="en-US"/>
        </w:rPr>
        <w:t>ли</w:t>
      </w:r>
      <w:r w:rsidRPr="000B3356">
        <w:rPr>
          <w:rFonts w:ascii="Times New Roman" w:hAnsi="Times New Roman" w:cs="Times New Roman"/>
          <w:sz w:val="24"/>
          <w:szCs w:val="24"/>
          <w:lang w:val="kk-KZ" w:eastAsia="en-US"/>
        </w:rPr>
        <w:t xml:space="preserve"> 0,8928 для батарей с регулирующим</w:t>
      </w:r>
      <w:r w:rsidR="00904BA3">
        <w:rPr>
          <w:rFonts w:ascii="Times New Roman" w:hAnsi="Times New Roman" w:cs="Times New Roman"/>
          <w:sz w:val="24"/>
          <w:szCs w:val="24"/>
          <w:lang w:val="kk-KZ" w:eastAsia="en-US"/>
        </w:rPr>
        <w:t>и</w:t>
      </w:r>
      <w:r w:rsidRPr="000B3356">
        <w:rPr>
          <w:rFonts w:ascii="Times New Roman" w:hAnsi="Times New Roman" w:cs="Times New Roman"/>
          <w:sz w:val="24"/>
          <w:szCs w:val="24"/>
          <w:lang w:val="kk-KZ" w:eastAsia="en-US"/>
        </w:rPr>
        <w:t xml:space="preserve"> клапан</w:t>
      </w:r>
      <w:r w:rsidR="00904BA3">
        <w:rPr>
          <w:rFonts w:ascii="Times New Roman" w:hAnsi="Times New Roman" w:cs="Times New Roman"/>
          <w:sz w:val="24"/>
          <w:szCs w:val="24"/>
          <w:lang w:val="kk-KZ" w:eastAsia="en-US"/>
        </w:rPr>
        <w:t>а</w:t>
      </w:r>
      <w:r w:rsidRPr="000B3356">
        <w:rPr>
          <w:rFonts w:ascii="Times New Roman" w:hAnsi="Times New Roman" w:cs="Times New Roman"/>
          <w:sz w:val="24"/>
          <w:szCs w:val="24"/>
          <w:lang w:val="kk-KZ" w:eastAsia="en-US"/>
        </w:rPr>
        <w:t>м</w:t>
      </w:r>
      <w:r w:rsidR="00904BA3">
        <w:rPr>
          <w:rFonts w:ascii="Times New Roman" w:hAnsi="Times New Roman" w:cs="Times New Roman"/>
          <w:sz w:val="24"/>
          <w:szCs w:val="24"/>
          <w:lang w:val="kk-KZ" w:eastAsia="en-US"/>
        </w:rPr>
        <w:t>и</w:t>
      </w:r>
      <w:r w:rsidRPr="000B3356">
        <w:rPr>
          <w:rFonts w:ascii="Times New Roman" w:hAnsi="Times New Roman" w:cs="Times New Roman"/>
          <w:sz w:val="24"/>
          <w:szCs w:val="24"/>
          <w:lang w:val="kk-KZ" w:eastAsia="en-US"/>
        </w:rPr>
        <w:t>;</w:t>
      </w:r>
      <w:r w:rsidRPr="000B3356">
        <w:rPr>
          <w:rFonts w:ascii="Times New Roman" w:hAnsi="Times New Roman" w:cs="Times New Roman"/>
          <w:spacing w:val="-57"/>
          <w:sz w:val="24"/>
          <w:szCs w:val="24"/>
          <w:lang w:val="kk-KZ" w:eastAsia="en-US"/>
        </w:rPr>
        <w:t xml:space="preserve"> </w:t>
      </w:r>
    </w:p>
    <w:p w14:paraId="0F81A6C4" w14:textId="5B65764E" w:rsidR="00B72DC1" w:rsidRPr="000B3356" w:rsidRDefault="00773355" w:rsidP="00904BA3">
      <w:pPr>
        <w:widowControl/>
        <w:tabs>
          <w:tab w:val="left" w:pos="8647"/>
        </w:tabs>
        <w:ind w:right="-2" w:firstLine="426"/>
        <w:rPr>
          <w:rFonts w:ascii="Times New Roman" w:hAnsi="Times New Roman" w:cs="Times New Roman"/>
          <w:b/>
          <w:bCs/>
          <w:sz w:val="24"/>
          <w:szCs w:val="24"/>
          <w:lang w:eastAsia="en-US"/>
        </w:rPr>
      </w:pPr>
      <w:r w:rsidRPr="000B3356">
        <w:rPr>
          <w:rFonts w:ascii="Times New Roman" w:hAnsi="Times New Roman" w:cs="Times New Roman"/>
          <w:sz w:val="24"/>
          <w:szCs w:val="24"/>
          <w:lang w:val="kk-KZ" w:eastAsia="en-US"/>
        </w:rPr>
        <w:t>δ</w:t>
      </w:r>
      <w:r w:rsidRPr="000B3356">
        <w:rPr>
          <w:rFonts w:ascii="Times New Roman" w:hAnsi="Times New Roman" w:cs="Times New Roman"/>
          <w:spacing w:val="-2"/>
          <w:sz w:val="24"/>
          <w:szCs w:val="24"/>
          <w:lang w:val="kk-KZ" w:eastAsia="en-US"/>
        </w:rPr>
        <w:t xml:space="preserve"> </w:t>
      </w:r>
      <w:r w:rsidRPr="000B3356">
        <w:rPr>
          <w:rFonts w:ascii="Times New Roman" w:hAnsi="Times New Roman" w:cs="Times New Roman"/>
          <w:sz w:val="24"/>
          <w:szCs w:val="24"/>
          <w:lang w:val="kk-KZ" w:eastAsia="en-US"/>
        </w:rPr>
        <w:t>=</w:t>
      </w:r>
      <w:r w:rsidRPr="000B3356">
        <w:rPr>
          <w:rFonts w:ascii="Times New Roman" w:hAnsi="Times New Roman" w:cs="Times New Roman"/>
          <w:spacing w:val="-1"/>
          <w:sz w:val="24"/>
          <w:szCs w:val="24"/>
          <w:lang w:val="kk-KZ" w:eastAsia="en-US"/>
        </w:rPr>
        <w:t xml:space="preserve"> </w:t>
      </w:r>
      <w:r w:rsidRPr="000B3356">
        <w:rPr>
          <w:rFonts w:ascii="Times New Roman" w:hAnsi="Times New Roman" w:cs="Times New Roman"/>
          <w:sz w:val="24"/>
          <w:szCs w:val="24"/>
          <w:lang w:val="kk-KZ" w:eastAsia="en-US"/>
        </w:rPr>
        <w:t>1,2429</w:t>
      </w:r>
      <w:r w:rsidRPr="000B3356">
        <w:rPr>
          <w:rFonts w:ascii="Times New Roman" w:hAnsi="Times New Roman" w:cs="Times New Roman"/>
          <w:spacing w:val="-1"/>
          <w:sz w:val="24"/>
          <w:szCs w:val="24"/>
          <w:lang w:val="kk-KZ" w:eastAsia="en-US"/>
        </w:rPr>
        <w:t xml:space="preserve"> </w:t>
      </w:r>
      <w:r w:rsidRPr="000B3356">
        <w:rPr>
          <w:rFonts w:ascii="Times New Roman" w:hAnsi="Times New Roman" w:cs="Times New Roman"/>
          <w:sz w:val="24"/>
          <w:szCs w:val="24"/>
          <w:lang w:val="kk-KZ" w:eastAsia="en-US"/>
        </w:rPr>
        <w:t>для</w:t>
      </w:r>
      <w:r w:rsidRPr="000B3356">
        <w:rPr>
          <w:rFonts w:ascii="Times New Roman" w:hAnsi="Times New Roman" w:cs="Times New Roman"/>
          <w:spacing w:val="-2"/>
          <w:sz w:val="24"/>
          <w:szCs w:val="24"/>
          <w:lang w:val="kk-KZ" w:eastAsia="en-US"/>
        </w:rPr>
        <w:t xml:space="preserve"> </w:t>
      </w:r>
      <w:r w:rsidRPr="000B3356">
        <w:rPr>
          <w:rFonts w:ascii="Times New Roman" w:hAnsi="Times New Roman" w:cs="Times New Roman"/>
          <w:sz w:val="24"/>
          <w:szCs w:val="24"/>
          <w:lang w:val="kk-KZ" w:eastAsia="en-US"/>
        </w:rPr>
        <w:t>открытых</w:t>
      </w:r>
      <w:r w:rsidRPr="000B3356">
        <w:rPr>
          <w:rFonts w:ascii="Times New Roman" w:hAnsi="Times New Roman" w:cs="Times New Roman"/>
          <w:spacing w:val="-2"/>
          <w:sz w:val="24"/>
          <w:szCs w:val="24"/>
          <w:lang w:val="kk-KZ" w:eastAsia="en-US"/>
        </w:rPr>
        <w:t xml:space="preserve"> </w:t>
      </w:r>
      <w:r w:rsidRPr="000B3356">
        <w:rPr>
          <w:rFonts w:ascii="Times New Roman" w:hAnsi="Times New Roman" w:cs="Times New Roman"/>
          <w:sz w:val="24"/>
          <w:szCs w:val="24"/>
          <w:lang w:val="kk-KZ" w:eastAsia="en-US"/>
        </w:rPr>
        <w:t>батарей</w:t>
      </w:r>
      <w:r w:rsidRPr="000B3356">
        <w:rPr>
          <w:rFonts w:ascii="Times New Roman" w:hAnsi="Times New Roman" w:cs="Times New Roman"/>
          <w:spacing w:val="-2"/>
          <w:sz w:val="24"/>
          <w:szCs w:val="24"/>
          <w:lang w:val="kk-KZ" w:eastAsia="en-US"/>
        </w:rPr>
        <w:t xml:space="preserve"> </w:t>
      </w:r>
      <w:r w:rsidRPr="000B3356">
        <w:rPr>
          <w:rFonts w:ascii="Times New Roman" w:hAnsi="Times New Roman" w:cs="Times New Roman"/>
          <w:sz w:val="24"/>
          <w:szCs w:val="24"/>
          <w:lang w:val="kk-KZ" w:eastAsia="en-US"/>
        </w:rPr>
        <w:t>и</w:t>
      </w:r>
      <w:r w:rsidR="00904BA3">
        <w:rPr>
          <w:rFonts w:ascii="Times New Roman" w:hAnsi="Times New Roman" w:cs="Times New Roman"/>
          <w:sz w:val="24"/>
          <w:szCs w:val="24"/>
          <w:lang w:val="kk-KZ" w:eastAsia="en-US"/>
        </w:rPr>
        <w:t>ли</w:t>
      </w:r>
      <w:r w:rsidRPr="000B3356">
        <w:rPr>
          <w:rFonts w:ascii="Times New Roman" w:hAnsi="Times New Roman" w:cs="Times New Roman"/>
          <w:spacing w:val="-3"/>
          <w:sz w:val="24"/>
          <w:szCs w:val="24"/>
          <w:lang w:val="kk-KZ" w:eastAsia="en-US"/>
        </w:rPr>
        <w:t xml:space="preserve"> </w:t>
      </w:r>
      <w:r w:rsidRPr="000B3356">
        <w:rPr>
          <w:rFonts w:ascii="Times New Roman" w:hAnsi="Times New Roman" w:cs="Times New Roman"/>
          <w:sz w:val="24"/>
          <w:szCs w:val="24"/>
          <w:lang w:val="kk-KZ" w:eastAsia="en-US"/>
        </w:rPr>
        <w:t>0,8939</w:t>
      </w:r>
      <w:r w:rsidRPr="000B3356">
        <w:rPr>
          <w:rFonts w:ascii="Times New Roman" w:hAnsi="Times New Roman" w:cs="Times New Roman"/>
          <w:spacing w:val="-1"/>
          <w:sz w:val="24"/>
          <w:szCs w:val="24"/>
          <w:lang w:val="kk-KZ" w:eastAsia="en-US"/>
        </w:rPr>
        <w:t xml:space="preserve"> </w:t>
      </w:r>
      <w:r w:rsidRPr="000B3356">
        <w:rPr>
          <w:rFonts w:ascii="Times New Roman" w:hAnsi="Times New Roman" w:cs="Times New Roman"/>
          <w:sz w:val="24"/>
          <w:szCs w:val="24"/>
          <w:lang w:val="kk-KZ" w:eastAsia="en-US"/>
        </w:rPr>
        <w:t>для</w:t>
      </w:r>
      <w:r w:rsidRPr="000B3356">
        <w:rPr>
          <w:rFonts w:ascii="Times New Roman" w:hAnsi="Times New Roman" w:cs="Times New Roman"/>
          <w:spacing w:val="-2"/>
          <w:sz w:val="24"/>
          <w:szCs w:val="24"/>
          <w:lang w:val="kk-KZ" w:eastAsia="en-US"/>
        </w:rPr>
        <w:t xml:space="preserve"> </w:t>
      </w:r>
      <w:r w:rsidRPr="000B3356">
        <w:rPr>
          <w:rFonts w:ascii="Times New Roman" w:hAnsi="Times New Roman" w:cs="Times New Roman"/>
          <w:sz w:val="24"/>
          <w:szCs w:val="24"/>
          <w:lang w:val="kk-KZ" w:eastAsia="en-US"/>
        </w:rPr>
        <w:t>батарей</w:t>
      </w:r>
      <w:r w:rsidRPr="000B3356">
        <w:rPr>
          <w:rFonts w:ascii="Times New Roman" w:hAnsi="Times New Roman" w:cs="Times New Roman"/>
          <w:spacing w:val="-2"/>
          <w:sz w:val="24"/>
          <w:szCs w:val="24"/>
          <w:lang w:val="kk-KZ" w:eastAsia="en-US"/>
        </w:rPr>
        <w:t xml:space="preserve"> </w:t>
      </w:r>
      <w:r w:rsidRPr="000B3356">
        <w:rPr>
          <w:rFonts w:ascii="Times New Roman" w:hAnsi="Times New Roman" w:cs="Times New Roman"/>
          <w:sz w:val="24"/>
          <w:szCs w:val="24"/>
          <w:lang w:val="kk-KZ" w:eastAsia="en-US"/>
        </w:rPr>
        <w:t>с</w:t>
      </w:r>
      <w:r w:rsidRPr="000B3356">
        <w:rPr>
          <w:rFonts w:ascii="Times New Roman" w:hAnsi="Times New Roman" w:cs="Times New Roman"/>
          <w:spacing w:val="-1"/>
          <w:sz w:val="24"/>
          <w:szCs w:val="24"/>
          <w:lang w:val="kk-KZ" w:eastAsia="en-US"/>
        </w:rPr>
        <w:t xml:space="preserve"> </w:t>
      </w:r>
      <w:r w:rsidRPr="000B3356">
        <w:rPr>
          <w:rFonts w:ascii="Times New Roman" w:hAnsi="Times New Roman" w:cs="Times New Roman"/>
          <w:sz w:val="24"/>
          <w:szCs w:val="24"/>
          <w:lang w:val="kk-KZ" w:eastAsia="en-US"/>
        </w:rPr>
        <w:t>регулирующим</w:t>
      </w:r>
      <w:r w:rsidR="00904BA3">
        <w:rPr>
          <w:rFonts w:ascii="Times New Roman" w:hAnsi="Times New Roman" w:cs="Times New Roman"/>
          <w:sz w:val="24"/>
          <w:szCs w:val="24"/>
          <w:lang w:val="kk-KZ" w:eastAsia="en-US"/>
        </w:rPr>
        <w:t>и</w:t>
      </w:r>
      <w:r w:rsidRPr="000B3356">
        <w:rPr>
          <w:rFonts w:ascii="Times New Roman" w:hAnsi="Times New Roman" w:cs="Times New Roman"/>
          <w:spacing w:val="-1"/>
          <w:sz w:val="24"/>
          <w:szCs w:val="24"/>
          <w:lang w:val="kk-KZ" w:eastAsia="en-US"/>
        </w:rPr>
        <w:t xml:space="preserve"> </w:t>
      </w:r>
      <w:r w:rsidRPr="000B3356">
        <w:rPr>
          <w:rFonts w:ascii="Times New Roman" w:hAnsi="Times New Roman" w:cs="Times New Roman"/>
          <w:sz w:val="24"/>
          <w:szCs w:val="24"/>
          <w:lang w:val="kk-KZ" w:eastAsia="en-US"/>
        </w:rPr>
        <w:t>клапан</w:t>
      </w:r>
      <w:r w:rsidR="00904BA3">
        <w:rPr>
          <w:rFonts w:ascii="Times New Roman" w:hAnsi="Times New Roman" w:cs="Times New Roman"/>
          <w:sz w:val="24"/>
          <w:szCs w:val="24"/>
          <w:lang w:val="kk-KZ" w:eastAsia="en-US"/>
        </w:rPr>
        <w:t>а</w:t>
      </w:r>
      <w:r w:rsidRPr="000B3356">
        <w:rPr>
          <w:rFonts w:ascii="Times New Roman" w:hAnsi="Times New Roman" w:cs="Times New Roman"/>
          <w:sz w:val="24"/>
          <w:szCs w:val="24"/>
          <w:lang w:val="kk-KZ" w:eastAsia="en-US"/>
        </w:rPr>
        <w:t>м</w:t>
      </w:r>
      <w:r w:rsidR="00904BA3">
        <w:rPr>
          <w:rFonts w:ascii="Times New Roman" w:hAnsi="Times New Roman" w:cs="Times New Roman"/>
          <w:sz w:val="24"/>
          <w:szCs w:val="24"/>
          <w:lang w:val="kk-KZ" w:eastAsia="en-US"/>
        </w:rPr>
        <w:t>и</w:t>
      </w:r>
      <w:r w:rsidRPr="000B3356">
        <w:rPr>
          <w:rFonts w:ascii="Times New Roman" w:hAnsi="Times New Roman" w:cs="Times New Roman"/>
          <w:sz w:val="24"/>
          <w:szCs w:val="24"/>
          <w:lang w:val="kk-KZ" w:eastAsia="en-US"/>
        </w:rPr>
        <w:t>.</w:t>
      </w:r>
    </w:p>
    <w:p w14:paraId="7BE76206" w14:textId="77777777" w:rsidR="00B72DC1" w:rsidRPr="00950D41" w:rsidRDefault="00B72DC1" w:rsidP="008E6AA1">
      <w:pPr>
        <w:widowControl/>
        <w:jc w:val="center"/>
        <w:rPr>
          <w:rFonts w:ascii="Times New Roman" w:hAnsi="Times New Roman" w:cs="Times New Roman"/>
          <w:bCs/>
          <w:lang w:eastAsia="en-US"/>
        </w:rPr>
      </w:pPr>
    </w:p>
    <w:p w14:paraId="35DBAF85" w14:textId="77777777" w:rsidR="00773355" w:rsidRDefault="00773355" w:rsidP="0042723F">
      <w:pPr>
        <w:widowControl/>
        <w:autoSpaceDE/>
        <w:autoSpaceDN/>
        <w:adjustRightInd/>
        <w:ind w:firstLine="0"/>
        <w:jc w:val="left"/>
      </w:pPr>
    </w:p>
    <w:p w14:paraId="5C191932" w14:textId="77777777" w:rsidR="00773355" w:rsidRDefault="00773355" w:rsidP="0042723F">
      <w:pPr>
        <w:widowControl/>
        <w:autoSpaceDE/>
        <w:autoSpaceDN/>
        <w:adjustRightInd/>
        <w:ind w:firstLine="0"/>
        <w:jc w:val="left"/>
      </w:pPr>
    </w:p>
    <w:p w14:paraId="78004A9F" w14:textId="77777777" w:rsidR="00773355" w:rsidRDefault="00773355" w:rsidP="0042723F">
      <w:pPr>
        <w:widowControl/>
        <w:autoSpaceDE/>
        <w:autoSpaceDN/>
        <w:adjustRightInd/>
        <w:ind w:firstLine="0"/>
        <w:jc w:val="left"/>
      </w:pPr>
    </w:p>
    <w:p w14:paraId="143C30FF" w14:textId="77777777" w:rsidR="00773355" w:rsidRDefault="00773355" w:rsidP="0042723F">
      <w:pPr>
        <w:widowControl/>
        <w:autoSpaceDE/>
        <w:autoSpaceDN/>
        <w:adjustRightInd/>
        <w:ind w:firstLine="0"/>
        <w:jc w:val="left"/>
      </w:pPr>
    </w:p>
    <w:p w14:paraId="2C740DED" w14:textId="77777777" w:rsidR="00773355" w:rsidRDefault="00773355" w:rsidP="0042723F">
      <w:pPr>
        <w:widowControl/>
        <w:autoSpaceDE/>
        <w:autoSpaceDN/>
        <w:adjustRightInd/>
        <w:ind w:firstLine="0"/>
        <w:jc w:val="left"/>
      </w:pPr>
    </w:p>
    <w:p w14:paraId="6F95BA63" w14:textId="77777777" w:rsidR="00773355" w:rsidRDefault="00773355" w:rsidP="0042723F">
      <w:pPr>
        <w:widowControl/>
        <w:autoSpaceDE/>
        <w:autoSpaceDN/>
        <w:adjustRightInd/>
        <w:ind w:firstLine="0"/>
        <w:jc w:val="left"/>
      </w:pPr>
    </w:p>
    <w:p w14:paraId="7E4BBF9D" w14:textId="77777777" w:rsidR="00773355" w:rsidRDefault="00773355" w:rsidP="0042723F">
      <w:pPr>
        <w:widowControl/>
        <w:autoSpaceDE/>
        <w:autoSpaceDN/>
        <w:adjustRightInd/>
        <w:ind w:firstLine="0"/>
        <w:jc w:val="left"/>
      </w:pPr>
    </w:p>
    <w:p w14:paraId="7765B48F" w14:textId="77777777" w:rsidR="00773355" w:rsidRDefault="00773355" w:rsidP="0042723F">
      <w:pPr>
        <w:widowControl/>
        <w:autoSpaceDE/>
        <w:autoSpaceDN/>
        <w:adjustRightInd/>
        <w:ind w:firstLine="0"/>
        <w:jc w:val="left"/>
      </w:pPr>
    </w:p>
    <w:p w14:paraId="342E0DEA" w14:textId="77777777" w:rsidR="00773355" w:rsidRDefault="00773355" w:rsidP="0042723F">
      <w:pPr>
        <w:widowControl/>
        <w:autoSpaceDE/>
        <w:autoSpaceDN/>
        <w:adjustRightInd/>
        <w:ind w:firstLine="0"/>
        <w:jc w:val="left"/>
      </w:pPr>
    </w:p>
    <w:p w14:paraId="3F105BAC" w14:textId="77777777" w:rsidR="00773355" w:rsidRDefault="00773355" w:rsidP="0042723F">
      <w:pPr>
        <w:widowControl/>
        <w:autoSpaceDE/>
        <w:autoSpaceDN/>
        <w:adjustRightInd/>
        <w:ind w:firstLine="0"/>
        <w:jc w:val="left"/>
      </w:pPr>
    </w:p>
    <w:p w14:paraId="31D91E74" w14:textId="77777777" w:rsidR="00773355" w:rsidRDefault="00773355" w:rsidP="0042723F">
      <w:pPr>
        <w:widowControl/>
        <w:autoSpaceDE/>
        <w:autoSpaceDN/>
        <w:adjustRightInd/>
        <w:ind w:firstLine="0"/>
        <w:jc w:val="left"/>
      </w:pPr>
    </w:p>
    <w:p w14:paraId="3F24932C" w14:textId="77777777" w:rsidR="00773355" w:rsidRDefault="00773355" w:rsidP="0042723F">
      <w:pPr>
        <w:widowControl/>
        <w:autoSpaceDE/>
        <w:autoSpaceDN/>
        <w:adjustRightInd/>
        <w:ind w:firstLine="0"/>
        <w:jc w:val="left"/>
      </w:pPr>
    </w:p>
    <w:p w14:paraId="133B7F9B" w14:textId="77777777" w:rsidR="00773355" w:rsidRDefault="00773355" w:rsidP="0042723F">
      <w:pPr>
        <w:widowControl/>
        <w:autoSpaceDE/>
        <w:autoSpaceDN/>
        <w:adjustRightInd/>
        <w:ind w:firstLine="0"/>
        <w:jc w:val="left"/>
      </w:pPr>
    </w:p>
    <w:p w14:paraId="15C2AAF8" w14:textId="77777777" w:rsidR="00773355" w:rsidRDefault="00773355" w:rsidP="0042723F">
      <w:pPr>
        <w:widowControl/>
        <w:autoSpaceDE/>
        <w:autoSpaceDN/>
        <w:adjustRightInd/>
        <w:ind w:firstLine="0"/>
        <w:jc w:val="left"/>
      </w:pPr>
    </w:p>
    <w:p w14:paraId="0616F956" w14:textId="77777777" w:rsidR="00773355" w:rsidRDefault="00773355" w:rsidP="0042723F">
      <w:pPr>
        <w:widowControl/>
        <w:autoSpaceDE/>
        <w:autoSpaceDN/>
        <w:adjustRightInd/>
        <w:ind w:firstLine="0"/>
        <w:jc w:val="left"/>
      </w:pPr>
    </w:p>
    <w:p w14:paraId="4490A3C6" w14:textId="77777777" w:rsidR="00773355" w:rsidRDefault="00773355" w:rsidP="0042723F">
      <w:pPr>
        <w:widowControl/>
        <w:autoSpaceDE/>
        <w:autoSpaceDN/>
        <w:adjustRightInd/>
        <w:ind w:firstLine="0"/>
        <w:jc w:val="left"/>
      </w:pPr>
    </w:p>
    <w:p w14:paraId="056C95CB" w14:textId="77777777" w:rsidR="00773355" w:rsidRDefault="00773355" w:rsidP="0042723F">
      <w:pPr>
        <w:widowControl/>
        <w:autoSpaceDE/>
        <w:autoSpaceDN/>
        <w:adjustRightInd/>
        <w:ind w:firstLine="0"/>
        <w:jc w:val="left"/>
      </w:pPr>
    </w:p>
    <w:p w14:paraId="76932846" w14:textId="77777777" w:rsidR="00773355" w:rsidRDefault="00773355" w:rsidP="0042723F">
      <w:pPr>
        <w:widowControl/>
        <w:autoSpaceDE/>
        <w:autoSpaceDN/>
        <w:adjustRightInd/>
        <w:ind w:firstLine="0"/>
        <w:jc w:val="left"/>
      </w:pPr>
    </w:p>
    <w:p w14:paraId="04903223" w14:textId="77777777" w:rsidR="00773355" w:rsidRDefault="00773355" w:rsidP="0042723F">
      <w:pPr>
        <w:widowControl/>
        <w:autoSpaceDE/>
        <w:autoSpaceDN/>
        <w:adjustRightInd/>
        <w:ind w:firstLine="0"/>
        <w:jc w:val="left"/>
      </w:pPr>
    </w:p>
    <w:p w14:paraId="7424A445" w14:textId="77777777" w:rsidR="00773355" w:rsidRDefault="00773355" w:rsidP="0042723F">
      <w:pPr>
        <w:widowControl/>
        <w:autoSpaceDE/>
        <w:autoSpaceDN/>
        <w:adjustRightInd/>
        <w:ind w:firstLine="0"/>
        <w:jc w:val="left"/>
      </w:pPr>
    </w:p>
    <w:p w14:paraId="019CBBAE" w14:textId="77777777" w:rsidR="00773355" w:rsidRDefault="00773355" w:rsidP="0042723F">
      <w:pPr>
        <w:widowControl/>
        <w:autoSpaceDE/>
        <w:autoSpaceDN/>
        <w:adjustRightInd/>
        <w:ind w:firstLine="0"/>
        <w:jc w:val="left"/>
      </w:pPr>
    </w:p>
    <w:p w14:paraId="3785A0B5" w14:textId="77777777" w:rsidR="00773355" w:rsidRDefault="00773355" w:rsidP="0042723F">
      <w:pPr>
        <w:widowControl/>
        <w:autoSpaceDE/>
        <w:autoSpaceDN/>
        <w:adjustRightInd/>
        <w:ind w:firstLine="0"/>
        <w:jc w:val="left"/>
      </w:pPr>
    </w:p>
    <w:p w14:paraId="06A9ADE5" w14:textId="77777777" w:rsidR="00773355" w:rsidRDefault="00773355" w:rsidP="0042723F">
      <w:pPr>
        <w:widowControl/>
        <w:autoSpaceDE/>
        <w:autoSpaceDN/>
        <w:adjustRightInd/>
        <w:ind w:firstLine="0"/>
        <w:jc w:val="left"/>
      </w:pPr>
    </w:p>
    <w:p w14:paraId="08B37B93" w14:textId="77777777" w:rsidR="00773355" w:rsidRDefault="00773355" w:rsidP="0042723F">
      <w:pPr>
        <w:widowControl/>
        <w:autoSpaceDE/>
        <w:autoSpaceDN/>
        <w:adjustRightInd/>
        <w:ind w:firstLine="0"/>
        <w:jc w:val="left"/>
      </w:pPr>
    </w:p>
    <w:p w14:paraId="380646B9" w14:textId="77777777" w:rsidR="00773355" w:rsidRDefault="00773355" w:rsidP="0042723F">
      <w:pPr>
        <w:widowControl/>
        <w:autoSpaceDE/>
        <w:autoSpaceDN/>
        <w:adjustRightInd/>
        <w:ind w:firstLine="0"/>
        <w:jc w:val="left"/>
      </w:pPr>
    </w:p>
    <w:p w14:paraId="58472EE0" w14:textId="77777777" w:rsidR="00773355" w:rsidRDefault="00773355" w:rsidP="0042723F">
      <w:pPr>
        <w:widowControl/>
        <w:autoSpaceDE/>
        <w:autoSpaceDN/>
        <w:adjustRightInd/>
        <w:ind w:firstLine="0"/>
        <w:jc w:val="left"/>
      </w:pPr>
    </w:p>
    <w:p w14:paraId="0D0C13E6" w14:textId="77777777" w:rsidR="00773355" w:rsidRDefault="00773355" w:rsidP="0042723F">
      <w:pPr>
        <w:widowControl/>
        <w:autoSpaceDE/>
        <w:autoSpaceDN/>
        <w:adjustRightInd/>
        <w:ind w:firstLine="0"/>
        <w:jc w:val="left"/>
      </w:pPr>
    </w:p>
    <w:p w14:paraId="511A4E52" w14:textId="77777777" w:rsidR="00773355" w:rsidRDefault="00773355" w:rsidP="0042723F">
      <w:pPr>
        <w:widowControl/>
        <w:autoSpaceDE/>
        <w:autoSpaceDN/>
        <w:adjustRightInd/>
        <w:ind w:firstLine="0"/>
        <w:jc w:val="left"/>
      </w:pPr>
    </w:p>
    <w:p w14:paraId="78687629" w14:textId="77777777" w:rsidR="00773355" w:rsidRDefault="00773355" w:rsidP="0042723F">
      <w:pPr>
        <w:widowControl/>
        <w:autoSpaceDE/>
        <w:autoSpaceDN/>
        <w:adjustRightInd/>
        <w:ind w:firstLine="0"/>
        <w:jc w:val="left"/>
      </w:pPr>
    </w:p>
    <w:p w14:paraId="7880CC09" w14:textId="77777777" w:rsidR="00773355" w:rsidRDefault="00773355" w:rsidP="0042723F">
      <w:pPr>
        <w:widowControl/>
        <w:autoSpaceDE/>
        <w:autoSpaceDN/>
        <w:adjustRightInd/>
        <w:ind w:firstLine="0"/>
        <w:jc w:val="left"/>
      </w:pPr>
    </w:p>
    <w:p w14:paraId="79B4845A" w14:textId="77777777" w:rsidR="00773355" w:rsidRDefault="00773355" w:rsidP="0042723F">
      <w:pPr>
        <w:widowControl/>
        <w:autoSpaceDE/>
        <w:autoSpaceDN/>
        <w:adjustRightInd/>
        <w:ind w:firstLine="0"/>
        <w:jc w:val="left"/>
      </w:pPr>
    </w:p>
    <w:p w14:paraId="30B9BAE2" w14:textId="77777777" w:rsidR="00773355" w:rsidRDefault="00773355" w:rsidP="0042723F">
      <w:pPr>
        <w:widowControl/>
        <w:autoSpaceDE/>
        <w:autoSpaceDN/>
        <w:adjustRightInd/>
        <w:ind w:firstLine="0"/>
        <w:jc w:val="left"/>
      </w:pPr>
    </w:p>
    <w:p w14:paraId="0FB7DCE4" w14:textId="77777777" w:rsidR="00773355" w:rsidRDefault="00773355" w:rsidP="0042723F">
      <w:pPr>
        <w:widowControl/>
        <w:autoSpaceDE/>
        <w:autoSpaceDN/>
        <w:adjustRightInd/>
        <w:ind w:firstLine="0"/>
        <w:jc w:val="left"/>
      </w:pPr>
    </w:p>
    <w:p w14:paraId="7C466A09" w14:textId="77777777" w:rsidR="00696F2B" w:rsidRDefault="00696F2B" w:rsidP="0042723F">
      <w:pPr>
        <w:widowControl/>
        <w:autoSpaceDE/>
        <w:autoSpaceDN/>
        <w:adjustRightInd/>
        <w:ind w:firstLine="0"/>
        <w:jc w:val="left"/>
      </w:pPr>
    </w:p>
    <w:p w14:paraId="3697DCCF" w14:textId="77777777" w:rsidR="00696F2B" w:rsidRDefault="00696F2B" w:rsidP="0042723F">
      <w:pPr>
        <w:widowControl/>
        <w:autoSpaceDE/>
        <w:autoSpaceDN/>
        <w:adjustRightInd/>
        <w:ind w:firstLine="0"/>
        <w:jc w:val="left"/>
      </w:pPr>
    </w:p>
    <w:p w14:paraId="1CA32617" w14:textId="77777777" w:rsidR="00696F2B" w:rsidRDefault="00696F2B" w:rsidP="0042723F">
      <w:pPr>
        <w:widowControl/>
        <w:autoSpaceDE/>
        <w:autoSpaceDN/>
        <w:adjustRightInd/>
        <w:ind w:firstLine="0"/>
        <w:jc w:val="left"/>
      </w:pPr>
    </w:p>
    <w:p w14:paraId="0ED65C2A" w14:textId="77777777" w:rsidR="008E6AA1" w:rsidRPr="00950D41" w:rsidRDefault="008E6AA1" w:rsidP="003B1A13">
      <w:pPr>
        <w:widowControl/>
        <w:ind w:firstLine="0"/>
        <w:jc w:val="center"/>
        <w:rPr>
          <w:rFonts w:ascii="Times New Roman" w:hAnsi="Times New Roman" w:cs="Times New Roman"/>
          <w:b/>
          <w:bCs/>
          <w:color w:val="000000"/>
          <w:sz w:val="24"/>
          <w:szCs w:val="24"/>
          <w:lang w:eastAsia="en-US"/>
        </w:rPr>
      </w:pPr>
      <w:bookmarkStart w:id="15" w:name="bookmark96"/>
      <w:r w:rsidRPr="00950D41">
        <w:rPr>
          <w:rFonts w:ascii="Times New Roman" w:hAnsi="Times New Roman" w:cs="Times New Roman"/>
          <w:b/>
          <w:bCs/>
          <w:color w:val="000000"/>
          <w:sz w:val="24"/>
          <w:szCs w:val="24"/>
          <w:lang w:eastAsia="en-US"/>
        </w:rPr>
        <w:lastRenderedPageBreak/>
        <w:t>П</w:t>
      </w:r>
      <w:bookmarkEnd w:id="15"/>
      <w:r w:rsidRPr="00950D41">
        <w:rPr>
          <w:rFonts w:ascii="Times New Roman" w:hAnsi="Times New Roman" w:cs="Times New Roman"/>
          <w:b/>
          <w:bCs/>
          <w:color w:val="000000"/>
          <w:sz w:val="24"/>
          <w:szCs w:val="24"/>
          <w:lang w:eastAsia="en-US"/>
        </w:rPr>
        <w:t>риложение</w:t>
      </w:r>
      <w:proofErr w:type="gramStart"/>
      <w:r w:rsidRPr="00950D41">
        <w:rPr>
          <w:rFonts w:ascii="Times New Roman" w:hAnsi="Times New Roman" w:cs="Times New Roman"/>
          <w:b/>
          <w:bCs/>
          <w:color w:val="000000"/>
          <w:sz w:val="24"/>
          <w:szCs w:val="24"/>
          <w:lang w:eastAsia="en-US"/>
        </w:rPr>
        <w:t xml:space="preserve"> В</w:t>
      </w:r>
      <w:proofErr w:type="gramEnd"/>
    </w:p>
    <w:p w14:paraId="509A7EAA" w14:textId="5E731142" w:rsidR="008E6AA1" w:rsidRPr="00950D41" w:rsidRDefault="008E6AA1" w:rsidP="003B1A13">
      <w:pPr>
        <w:widowControl/>
        <w:ind w:firstLine="0"/>
        <w:jc w:val="center"/>
        <w:rPr>
          <w:rFonts w:ascii="Times New Roman" w:hAnsi="Times New Roman" w:cs="Times New Roman"/>
          <w:i/>
          <w:color w:val="000000"/>
          <w:sz w:val="24"/>
          <w:szCs w:val="24"/>
          <w:lang w:eastAsia="en-US"/>
        </w:rPr>
      </w:pPr>
      <w:r w:rsidRPr="00950D41">
        <w:rPr>
          <w:rFonts w:ascii="Times New Roman" w:hAnsi="Times New Roman" w:cs="Times New Roman"/>
          <w:i/>
          <w:color w:val="000000"/>
          <w:sz w:val="24"/>
          <w:szCs w:val="24"/>
          <w:lang w:eastAsia="en-US"/>
        </w:rPr>
        <w:t>(</w:t>
      </w:r>
      <w:r w:rsidR="00150D29" w:rsidRPr="00950D41">
        <w:rPr>
          <w:rFonts w:ascii="Times New Roman" w:hAnsi="Times New Roman" w:cs="Times New Roman"/>
          <w:i/>
          <w:color w:val="000000"/>
          <w:sz w:val="24"/>
          <w:szCs w:val="24"/>
          <w:lang w:eastAsia="en-US"/>
        </w:rPr>
        <w:t>информационное</w:t>
      </w:r>
      <w:r w:rsidRPr="00950D41">
        <w:rPr>
          <w:rFonts w:ascii="Times New Roman" w:hAnsi="Times New Roman" w:cs="Times New Roman"/>
          <w:i/>
          <w:color w:val="000000"/>
          <w:sz w:val="24"/>
          <w:szCs w:val="24"/>
          <w:lang w:eastAsia="en-US"/>
        </w:rPr>
        <w:t>)</w:t>
      </w:r>
    </w:p>
    <w:p w14:paraId="62A25AE3" w14:textId="77777777" w:rsidR="00773355" w:rsidRPr="00773355" w:rsidRDefault="00773355" w:rsidP="00773355">
      <w:pPr>
        <w:widowControl/>
        <w:ind w:firstLine="0"/>
        <w:rPr>
          <w:rFonts w:ascii="Times New Roman" w:hAnsi="Times New Roman" w:cs="Times New Roman"/>
          <w:b/>
          <w:bCs/>
          <w:sz w:val="24"/>
          <w:szCs w:val="24"/>
          <w:lang w:eastAsia="en-US"/>
        </w:rPr>
      </w:pPr>
    </w:p>
    <w:p w14:paraId="0BBA717E" w14:textId="55CA6538" w:rsidR="008500D5" w:rsidRDefault="008500D5" w:rsidP="008500D5">
      <w:pPr>
        <w:widowControl/>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Испытание на расход воды</w:t>
      </w:r>
    </w:p>
    <w:p w14:paraId="0985B4CC" w14:textId="0AA0A5ED" w:rsidR="00773355" w:rsidRPr="00773355" w:rsidRDefault="00773355" w:rsidP="008500D5">
      <w:pPr>
        <w:widowControl/>
        <w:jc w:val="center"/>
        <w:rPr>
          <w:rFonts w:ascii="Times New Roman" w:hAnsi="Times New Roman" w:cs="Times New Roman"/>
          <w:b/>
          <w:bCs/>
          <w:sz w:val="24"/>
          <w:szCs w:val="24"/>
          <w:lang w:eastAsia="en-US"/>
        </w:rPr>
      </w:pPr>
      <w:r w:rsidRPr="00773355">
        <w:rPr>
          <w:rFonts w:ascii="Times New Roman" w:hAnsi="Times New Roman" w:cs="Times New Roman"/>
          <w:b/>
          <w:bCs/>
          <w:sz w:val="24"/>
          <w:szCs w:val="24"/>
          <w:lang w:eastAsia="en-US"/>
        </w:rPr>
        <w:t>Пересчет температур и продолжительности испытаний</w:t>
      </w:r>
    </w:p>
    <w:p w14:paraId="6975B306" w14:textId="77777777" w:rsidR="00773355" w:rsidRPr="00773355" w:rsidRDefault="00773355" w:rsidP="00773355">
      <w:pPr>
        <w:widowControl/>
        <w:rPr>
          <w:rFonts w:ascii="Times New Roman" w:hAnsi="Times New Roman" w:cs="Times New Roman"/>
          <w:b/>
          <w:bCs/>
          <w:sz w:val="24"/>
          <w:szCs w:val="24"/>
          <w:lang w:eastAsia="en-US"/>
        </w:rPr>
      </w:pPr>
    </w:p>
    <w:p w14:paraId="75C96696" w14:textId="77777777" w:rsidR="00773355" w:rsidRDefault="00773355" w:rsidP="00773355">
      <w:pPr>
        <w:widowControl/>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В.1 </w:t>
      </w:r>
      <w:r w:rsidRPr="00773355">
        <w:rPr>
          <w:rFonts w:ascii="Times New Roman" w:hAnsi="Times New Roman" w:cs="Times New Roman"/>
          <w:b/>
          <w:bCs/>
          <w:sz w:val="24"/>
          <w:szCs w:val="24"/>
          <w:lang w:eastAsia="en-US"/>
        </w:rPr>
        <w:tab/>
        <w:t>Общие положения</w:t>
      </w:r>
    </w:p>
    <w:p w14:paraId="7F28D6C2" w14:textId="77777777" w:rsidR="00773355" w:rsidRDefault="00773355" w:rsidP="00773355">
      <w:pPr>
        <w:widowControl/>
        <w:rPr>
          <w:rFonts w:ascii="Times New Roman" w:hAnsi="Times New Roman" w:cs="Times New Roman"/>
          <w:b/>
          <w:bCs/>
          <w:sz w:val="24"/>
          <w:szCs w:val="24"/>
          <w:lang w:eastAsia="en-US"/>
        </w:rPr>
      </w:pPr>
    </w:p>
    <w:p w14:paraId="5F086F8C" w14:textId="3A1E0F5E" w:rsidR="00773355" w:rsidRDefault="00773355" w:rsidP="00773355">
      <w:pPr>
        <w:widowControl/>
        <w:rPr>
          <w:rFonts w:ascii="Times New Roman" w:hAnsi="Times New Roman" w:cs="Times New Roman"/>
          <w:sz w:val="24"/>
          <w:szCs w:val="24"/>
          <w:lang w:eastAsia="en-US"/>
        </w:rPr>
      </w:pPr>
      <w:r w:rsidRPr="00773355">
        <w:rPr>
          <w:rFonts w:ascii="Times New Roman" w:hAnsi="Times New Roman" w:cs="Times New Roman"/>
          <w:sz w:val="24"/>
          <w:szCs w:val="24"/>
          <w:lang w:eastAsia="en-US"/>
        </w:rPr>
        <w:t>В настоящем стандарте рекомендуется, проводить испытание на водопотребление в соответствии с 9.7 при температуре 40 °C. Другие региональные стандарты требуют температуру испытания 60 °C. Если используется такое же зарядное напряжение 14,40</w:t>
      </w:r>
      <w:proofErr w:type="gramStart"/>
      <w:r w:rsidRPr="00773355">
        <w:rPr>
          <w:rFonts w:ascii="Times New Roman" w:hAnsi="Times New Roman" w:cs="Times New Roman"/>
          <w:sz w:val="24"/>
          <w:szCs w:val="24"/>
          <w:lang w:eastAsia="en-US"/>
        </w:rPr>
        <w:t xml:space="preserve"> В</w:t>
      </w:r>
      <w:proofErr w:type="gramEnd"/>
      <w:r w:rsidRPr="00773355">
        <w:rPr>
          <w:rFonts w:ascii="Times New Roman" w:hAnsi="Times New Roman" w:cs="Times New Roman"/>
          <w:sz w:val="24"/>
          <w:szCs w:val="24"/>
          <w:lang w:eastAsia="en-US"/>
        </w:rPr>
        <w:t xml:space="preserve"> – батареи с </w:t>
      </w:r>
      <w:proofErr w:type="spellStart"/>
      <w:r w:rsidRPr="00350A81">
        <w:rPr>
          <w:rFonts w:ascii="Times New Roman" w:hAnsi="Times New Roman" w:cs="Times New Roman"/>
          <w:i/>
          <w:sz w:val="24"/>
          <w:szCs w:val="24"/>
          <w:lang w:eastAsia="en-US"/>
        </w:rPr>
        <w:t>U</w:t>
      </w:r>
      <w:r w:rsidRPr="00350A81">
        <w:rPr>
          <w:rFonts w:ascii="Times New Roman" w:hAnsi="Times New Roman" w:cs="Times New Roman"/>
          <w:sz w:val="24"/>
          <w:szCs w:val="24"/>
          <w:vertAlign w:val="subscript"/>
          <w:lang w:eastAsia="en-US"/>
        </w:rPr>
        <w:t>ном</w:t>
      </w:r>
      <w:proofErr w:type="spellEnd"/>
      <w:r w:rsidRPr="00773355">
        <w:rPr>
          <w:rFonts w:ascii="Times New Roman" w:hAnsi="Times New Roman" w:cs="Times New Roman"/>
          <w:sz w:val="24"/>
          <w:szCs w:val="24"/>
          <w:lang w:eastAsia="en-US"/>
        </w:rPr>
        <w:t xml:space="preserve"> =</w:t>
      </w:r>
      <w:r w:rsidR="00350A81">
        <w:rPr>
          <w:rFonts w:ascii="Times New Roman" w:hAnsi="Times New Roman" w:cs="Times New Roman"/>
          <w:sz w:val="24"/>
          <w:szCs w:val="24"/>
          <w:lang w:eastAsia="en-US"/>
        </w:rPr>
        <w:t xml:space="preserve"> </w:t>
      </w:r>
      <w:r w:rsidRPr="00773355">
        <w:rPr>
          <w:rFonts w:ascii="Times New Roman" w:hAnsi="Times New Roman" w:cs="Times New Roman"/>
          <w:sz w:val="24"/>
          <w:szCs w:val="24"/>
          <w:lang w:eastAsia="en-US"/>
        </w:rPr>
        <w:t xml:space="preserve">12 В и 28,80 В – батареи с </w:t>
      </w:r>
      <w:proofErr w:type="spellStart"/>
      <w:r w:rsidRPr="00350A81">
        <w:rPr>
          <w:rFonts w:ascii="Times New Roman" w:hAnsi="Times New Roman" w:cs="Times New Roman"/>
          <w:i/>
          <w:sz w:val="24"/>
          <w:szCs w:val="24"/>
          <w:lang w:eastAsia="en-US"/>
        </w:rPr>
        <w:t>U</w:t>
      </w:r>
      <w:r w:rsidRPr="00350A81">
        <w:rPr>
          <w:rFonts w:ascii="Times New Roman" w:hAnsi="Times New Roman" w:cs="Times New Roman"/>
          <w:sz w:val="24"/>
          <w:szCs w:val="24"/>
          <w:vertAlign w:val="subscript"/>
          <w:lang w:eastAsia="en-US"/>
        </w:rPr>
        <w:t>ном</w:t>
      </w:r>
      <w:proofErr w:type="spellEnd"/>
      <w:r w:rsidRPr="00773355">
        <w:rPr>
          <w:rFonts w:ascii="Times New Roman" w:hAnsi="Times New Roman" w:cs="Times New Roman"/>
          <w:sz w:val="24"/>
          <w:szCs w:val="24"/>
          <w:lang w:eastAsia="en-US"/>
        </w:rPr>
        <w:t xml:space="preserve"> =</w:t>
      </w:r>
      <w:r w:rsidR="00350A81">
        <w:rPr>
          <w:rFonts w:ascii="Times New Roman" w:hAnsi="Times New Roman" w:cs="Times New Roman"/>
          <w:sz w:val="24"/>
          <w:szCs w:val="24"/>
          <w:lang w:eastAsia="en-US"/>
        </w:rPr>
        <w:t xml:space="preserve"> 24 В, то можно</w:t>
      </w:r>
      <w:r w:rsidRPr="00773355">
        <w:rPr>
          <w:rFonts w:ascii="Times New Roman" w:hAnsi="Times New Roman" w:cs="Times New Roman"/>
          <w:sz w:val="24"/>
          <w:szCs w:val="24"/>
          <w:lang w:eastAsia="en-US"/>
        </w:rPr>
        <w:t xml:space="preserve"> преобразовать результаты испытания при температуре 60 °C в условия 40 °C в соответствии с уравнением Аррениуса и компенсацией, отражающей возможные различия в продолжительности испытания.</w:t>
      </w:r>
    </w:p>
    <w:p w14:paraId="25A9A21F" w14:textId="77777777" w:rsidR="00773355" w:rsidRDefault="00773355" w:rsidP="00773355">
      <w:pPr>
        <w:widowControl/>
        <w:rPr>
          <w:rFonts w:ascii="Times New Roman" w:hAnsi="Times New Roman" w:cs="Times New Roman"/>
          <w:sz w:val="24"/>
          <w:szCs w:val="24"/>
          <w:lang w:eastAsia="en-US"/>
        </w:rPr>
      </w:pPr>
    </w:p>
    <w:p w14:paraId="641D0B15" w14:textId="57827AC4" w:rsidR="00773355" w:rsidRDefault="00773355" w:rsidP="00773355">
      <w:pPr>
        <w:widowControl/>
        <w:rPr>
          <w:rFonts w:ascii="Times New Roman" w:hAnsi="Times New Roman" w:cs="Times New Roman"/>
          <w:b/>
          <w:bCs/>
          <w:sz w:val="24"/>
          <w:szCs w:val="24"/>
          <w:lang w:eastAsia="en-US"/>
        </w:rPr>
      </w:pPr>
      <w:r w:rsidRPr="00773355">
        <w:rPr>
          <w:rFonts w:ascii="Times New Roman" w:hAnsi="Times New Roman" w:cs="Times New Roman"/>
          <w:b/>
          <w:bCs/>
          <w:sz w:val="24"/>
          <w:szCs w:val="24"/>
          <w:lang w:eastAsia="en-US"/>
        </w:rPr>
        <w:t>В.2</w:t>
      </w:r>
      <w:r>
        <w:rPr>
          <w:rFonts w:ascii="Times New Roman" w:hAnsi="Times New Roman" w:cs="Times New Roman"/>
          <w:sz w:val="24"/>
          <w:szCs w:val="24"/>
          <w:lang w:eastAsia="en-US"/>
        </w:rPr>
        <w:t xml:space="preserve"> </w:t>
      </w:r>
      <w:r w:rsidRPr="00773355">
        <w:rPr>
          <w:rFonts w:ascii="Times New Roman" w:hAnsi="Times New Roman" w:cs="Times New Roman"/>
          <w:b/>
          <w:bCs/>
          <w:sz w:val="24"/>
          <w:szCs w:val="24"/>
          <w:lang w:eastAsia="en-US"/>
        </w:rPr>
        <w:t>Формула преобразования</w:t>
      </w:r>
    </w:p>
    <w:p w14:paraId="4E89E938" w14:textId="77777777" w:rsidR="00773355" w:rsidRPr="00773355" w:rsidRDefault="00773355" w:rsidP="00773355">
      <w:pPr>
        <w:widowControl/>
        <w:rPr>
          <w:rFonts w:ascii="Times New Roman" w:hAnsi="Times New Roman" w:cs="Times New Roman"/>
          <w:sz w:val="24"/>
          <w:szCs w:val="24"/>
          <w:lang w:eastAsia="en-US"/>
        </w:rPr>
      </w:pPr>
    </w:p>
    <w:p w14:paraId="493F0B5B" w14:textId="77777777" w:rsidR="00773355" w:rsidRPr="00773355" w:rsidRDefault="00773355" w:rsidP="00773355">
      <w:pPr>
        <w:widowControl/>
        <w:rPr>
          <w:rFonts w:ascii="Times New Roman" w:hAnsi="Times New Roman" w:cs="Times New Roman"/>
          <w:sz w:val="24"/>
          <w:szCs w:val="24"/>
          <w:lang w:eastAsia="en-US"/>
        </w:rPr>
      </w:pPr>
      <w:r w:rsidRPr="00773355">
        <w:rPr>
          <w:rFonts w:ascii="Times New Roman" w:hAnsi="Times New Roman" w:cs="Times New Roman"/>
          <w:sz w:val="24"/>
          <w:szCs w:val="24"/>
          <w:lang w:eastAsia="en-US"/>
        </w:rPr>
        <w:t>Для преобразования результатов испытаний (см. В</w:t>
      </w:r>
      <w:proofErr w:type="gramStart"/>
      <w:r w:rsidRPr="00773355">
        <w:rPr>
          <w:rFonts w:ascii="Times New Roman" w:hAnsi="Times New Roman" w:cs="Times New Roman"/>
          <w:sz w:val="24"/>
          <w:szCs w:val="24"/>
          <w:lang w:eastAsia="en-US"/>
        </w:rPr>
        <w:t>1</w:t>
      </w:r>
      <w:proofErr w:type="gramEnd"/>
      <w:r w:rsidRPr="00773355">
        <w:rPr>
          <w:rFonts w:ascii="Times New Roman" w:hAnsi="Times New Roman" w:cs="Times New Roman"/>
          <w:sz w:val="24"/>
          <w:szCs w:val="24"/>
          <w:lang w:eastAsia="en-US"/>
        </w:rPr>
        <w:t>) следует использовать формулу:</w:t>
      </w:r>
    </w:p>
    <w:p w14:paraId="6A3E1FE7" w14:textId="77777777" w:rsidR="00773355" w:rsidRDefault="00773355" w:rsidP="00773355">
      <w:pPr>
        <w:widowControl/>
        <w:rPr>
          <w:rFonts w:ascii="Times New Roman" w:hAnsi="Times New Roman" w:cs="Times New Roman"/>
          <w:b/>
          <w:bCs/>
          <w:sz w:val="24"/>
          <w:szCs w:val="24"/>
          <w:lang w:eastAsia="en-US"/>
        </w:rPr>
      </w:pPr>
    </w:p>
    <w:p w14:paraId="7039F075" w14:textId="53ABA35A" w:rsidR="00773355" w:rsidRPr="00773355" w:rsidRDefault="008A37A5" w:rsidP="008A37A5">
      <w:pPr>
        <w:widowControl/>
        <w:jc w:val="center"/>
        <w:rPr>
          <w:rFonts w:ascii="Times New Roman" w:hAnsi="Times New Roman" w:cs="Times New Roman"/>
          <w:b/>
          <w:bCs/>
          <w:i/>
          <w:sz w:val="24"/>
          <w:szCs w:val="24"/>
          <w:lang w:eastAsia="en-US"/>
        </w:rPr>
      </w:pPr>
      <w:bookmarkStart w:id="16" w:name="_Hlk158987377"/>
      <w:r>
        <w:rPr>
          <w:rFonts w:ascii="Times New Roman" w:hAnsi="Times New Roman" w:cs="Times New Roman"/>
          <w:sz w:val="24"/>
          <w:szCs w:val="24"/>
          <w:lang w:eastAsia="en-US"/>
        </w:rPr>
        <w:t xml:space="preserve">                                                         </w:t>
      </w:r>
      <m:oMath>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WL</m:t>
            </m:r>
          </m:e>
          <m:sub>
            <m:r>
              <w:rPr>
                <w:rFonts w:ascii="Cambria Math" w:hAnsi="Cambria Math" w:cs="Times New Roman"/>
                <w:sz w:val="24"/>
                <w:szCs w:val="24"/>
                <w:lang w:eastAsia="en-US"/>
              </w:rPr>
              <m:t>40</m:t>
            </m:r>
          </m:sub>
        </m:sSub>
        <w:bookmarkEnd w:id="16"/>
        <m:r>
          <w:rPr>
            <w:rFonts w:ascii="Cambria Math" w:hAnsi="Cambria Math" w:cs="Times New Roman"/>
            <w:sz w:val="24"/>
            <w:szCs w:val="24"/>
            <w:lang w:eastAsia="en-US"/>
          </w:rPr>
          <m:t>=</m:t>
        </m:r>
        <m:f>
          <m:fPr>
            <m:ctrlPr>
              <w:rPr>
                <w:rFonts w:ascii="Cambria Math" w:hAnsi="Cambria Math" w:cs="Times New Roman"/>
                <w:iCs/>
                <w:sz w:val="24"/>
                <w:szCs w:val="24"/>
                <w:lang w:eastAsia="en-US"/>
              </w:rPr>
            </m:ctrlPr>
          </m:fPr>
          <m:num>
            <m:r>
              <m:rPr>
                <m:sty m:val="p"/>
              </m:rPr>
              <w:rPr>
                <w:rFonts w:ascii="Cambria Math" w:hAnsi="Cambria Math" w:cs="Times New Roman"/>
                <w:sz w:val="24"/>
                <w:szCs w:val="24"/>
                <w:lang w:eastAsia="en-US"/>
              </w:rPr>
              <m:t>500ч</m:t>
            </m:r>
          </m:num>
          <m:den>
            <m:r>
              <w:rPr>
                <w:rFonts w:ascii="Cambria Math" w:hAnsi="Cambria Math" w:cs="Times New Roman"/>
                <w:sz w:val="24"/>
                <w:szCs w:val="24"/>
                <w:lang w:val="en-US" w:eastAsia="en-US"/>
              </w:rPr>
              <m:t>d</m:t>
            </m:r>
          </m:den>
        </m:f>
        <m:r>
          <w:rPr>
            <w:rFonts w:ascii="Cambria Math" w:hAnsi="Cambria Math" w:cs="Times New Roman"/>
            <w:sz w:val="24"/>
            <w:szCs w:val="24"/>
            <w:lang w:eastAsia="en-US"/>
          </w:rPr>
          <m:t xml:space="preserve"> ×</m:t>
        </m:r>
        <m:f>
          <m:fPr>
            <m:ctrlPr>
              <w:rPr>
                <w:rFonts w:ascii="Cambria Math" w:hAnsi="Cambria Math" w:cs="Times New Roman"/>
                <w:i/>
                <w:iCs/>
                <w:sz w:val="24"/>
                <w:szCs w:val="24"/>
                <w:lang w:eastAsia="en-US"/>
              </w:rPr>
            </m:ctrlPr>
          </m:fPr>
          <m:num>
            <m:r>
              <w:rPr>
                <w:rFonts w:ascii="Cambria Math" w:hAnsi="Cambria Math" w:cs="Times New Roman"/>
                <w:sz w:val="24"/>
                <w:szCs w:val="24"/>
                <w:lang w:eastAsia="en-US"/>
              </w:rPr>
              <m:t>1</m:t>
            </m:r>
          </m:num>
          <m:den>
            <m:r>
              <w:rPr>
                <w:rFonts w:ascii="Cambria Math" w:hAnsi="Cambria Math" w:cs="Times New Roman"/>
                <w:sz w:val="24"/>
                <w:szCs w:val="24"/>
                <w:lang w:eastAsia="en-US"/>
              </w:rPr>
              <m:t xml:space="preserve">4 </m:t>
            </m:r>
          </m:den>
        </m:f>
        <m:r>
          <w:rPr>
            <w:rFonts w:ascii="Cambria Math" w:hAnsi="Cambria Math" w:cs="Times New Roman"/>
            <w:sz w:val="24"/>
            <w:szCs w:val="24"/>
            <w:lang w:eastAsia="en-US"/>
          </w:rPr>
          <m:t>×</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WL</m:t>
            </m:r>
          </m:e>
          <m:sub>
            <m:r>
              <w:rPr>
                <w:rFonts w:ascii="Cambria Math" w:hAnsi="Cambria Math" w:cs="Times New Roman"/>
                <w:sz w:val="24"/>
                <w:szCs w:val="24"/>
                <w:lang w:eastAsia="en-US"/>
              </w:rPr>
              <m:t>60</m:t>
            </m:r>
          </m:sub>
        </m:sSub>
        <m:r>
          <w:rPr>
            <w:rFonts w:ascii="Cambria Math" w:hAnsi="Cambria Math" w:cs="Times New Roman"/>
            <w:sz w:val="24"/>
            <w:szCs w:val="24"/>
            <w:lang w:eastAsia="en-US"/>
          </w:rPr>
          <m:t xml:space="preserve"> </m:t>
        </m:r>
      </m:oMath>
      <w:r>
        <w:rPr>
          <w:rFonts w:ascii="Times New Roman" w:hAnsi="Times New Roman" w:cs="Times New Roman"/>
          <w:i/>
          <w:sz w:val="24"/>
          <w:szCs w:val="24"/>
          <w:lang w:eastAsia="en-US"/>
        </w:rPr>
        <w:t xml:space="preserve">  </w:t>
      </w:r>
      <w:r w:rsidR="00404188" w:rsidRPr="00404188">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sidRPr="00773355">
        <w:rPr>
          <w:rFonts w:ascii="Times New Roman" w:hAnsi="Times New Roman" w:cs="Times New Roman"/>
          <w:sz w:val="24"/>
          <w:szCs w:val="24"/>
          <w:lang w:eastAsia="en-US"/>
        </w:rPr>
        <w:t>(В</w:t>
      </w:r>
      <w:r>
        <w:rPr>
          <w:rFonts w:ascii="Times New Roman" w:hAnsi="Times New Roman" w:cs="Times New Roman"/>
          <w:sz w:val="24"/>
          <w:szCs w:val="24"/>
          <w:lang w:eastAsia="en-US"/>
        </w:rPr>
        <w:t>.</w:t>
      </w:r>
      <w:r w:rsidRPr="00773355">
        <w:rPr>
          <w:rFonts w:ascii="Times New Roman" w:hAnsi="Times New Roman" w:cs="Times New Roman"/>
          <w:sz w:val="24"/>
          <w:szCs w:val="24"/>
          <w:lang w:eastAsia="en-US"/>
        </w:rPr>
        <w:t>1)</w:t>
      </w:r>
    </w:p>
    <w:p w14:paraId="04350A23" w14:textId="77777777" w:rsidR="00773355" w:rsidRPr="00773355" w:rsidRDefault="00773355" w:rsidP="00773355">
      <w:pPr>
        <w:widowControl/>
        <w:ind w:firstLine="0"/>
        <w:rPr>
          <w:rFonts w:ascii="Times New Roman" w:hAnsi="Times New Roman" w:cs="Times New Roman"/>
          <w:b/>
          <w:bCs/>
          <w:sz w:val="24"/>
          <w:szCs w:val="24"/>
          <w:lang w:eastAsia="en-US"/>
        </w:rPr>
      </w:pPr>
    </w:p>
    <w:p w14:paraId="01D29E03" w14:textId="6CA36D17" w:rsidR="00773355" w:rsidRPr="00773355" w:rsidRDefault="00773355" w:rsidP="008A37A5">
      <w:pPr>
        <w:widowControl/>
        <w:ind w:firstLine="0"/>
        <w:rPr>
          <w:rFonts w:ascii="Times New Roman" w:hAnsi="Times New Roman" w:cs="Times New Roman"/>
          <w:sz w:val="24"/>
          <w:szCs w:val="24"/>
          <w:lang w:eastAsia="en-US"/>
        </w:rPr>
      </w:pPr>
      <w:r w:rsidRPr="00773355">
        <w:rPr>
          <w:rFonts w:ascii="Times New Roman" w:hAnsi="Times New Roman" w:cs="Times New Roman"/>
          <w:sz w:val="24"/>
          <w:szCs w:val="24"/>
          <w:lang w:eastAsia="en-US"/>
        </w:rPr>
        <w:t xml:space="preserve">где </w:t>
      </w:r>
      <w:r w:rsidRPr="008A37A5">
        <w:rPr>
          <w:rFonts w:ascii="Times New Roman" w:hAnsi="Times New Roman" w:cs="Times New Roman"/>
          <w:i/>
          <w:sz w:val="24"/>
          <w:szCs w:val="24"/>
          <w:lang w:eastAsia="en-US"/>
        </w:rPr>
        <w:t>WL</w:t>
      </w:r>
      <w:r w:rsidRPr="008A37A5">
        <w:rPr>
          <w:rFonts w:ascii="Times New Roman" w:hAnsi="Times New Roman" w:cs="Times New Roman"/>
          <w:sz w:val="24"/>
          <w:szCs w:val="24"/>
          <w:vertAlign w:val="subscript"/>
          <w:lang w:eastAsia="en-US"/>
        </w:rPr>
        <w:t>40</w:t>
      </w:r>
      <w:r w:rsidRPr="00773355">
        <w:rPr>
          <w:rFonts w:ascii="Times New Roman" w:hAnsi="Times New Roman" w:cs="Times New Roman"/>
          <w:sz w:val="24"/>
          <w:szCs w:val="24"/>
          <w:lang w:eastAsia="en-US"/>
        </w:rPr>
        <w:t xml:space="preserve"> – результат потери воды в соответствии с настоящим стандартом после 500 ч заряда при 14,40</w:t>
      </w:r>
      <w:proofErr w:type="gramStart"/>
      <w:r w:rsidRPr="00773355">
        <w:rPr>
          <w:rFonts w:ascii="Times New Roman" w:hAnsi="Times New Roman" w:cs="Times New Roman"/>
          <w:sz w:val="24"/>
          <w:szCs w:val="24"/>
          <w:lang w:eastAsia="en-US"/>
        </w:rPr>
        <w:t xml:space="preserve"> В</w:t>
      </w:r>
      <w:proofErr w:type="gramEnd"/>
      <w:r w:rsidRPr="00773355">
        <w:rPr>
          <w:rFonts w:ascii="Times New Roman" w:hAnsi="Times New Roman" w:cs="Times New Roman"/>
          <w:sz w:val="24"/>
          <w:szCs w:val="24"/>
          <w:lang w:eastAsia="en-US"/>
        </w:rPr>
        <w:t xml:space="preserve"> – батареи с </w:t>
      </w:r>
      <w:proofErr w:type="spellStart"/>
      <w:r w:rsidRPr="006C5027">
        <w:rPr>
          <w:rFonts w:ascii="Times New Roman" w:hAnsi="Times New Roman" w:cs="Times New Roman"/>
          <w:i/>
          <w:sz w:val="24"/>
          <w:szCs w:val="24"/>
          <w:lang w:eastAsia="en-US"/>
        </w:rPr>
        <w:t>U</w:t>
      </w:r>
      <w:r w:rsidRPr="006C5027">
        <w:rPr>
          <w:rFonts w:ascii="Times New Roman" w:hAnsi="Times New Roman" w:cs="Times New Roman"/>
          <w:sz w:val="24"/>
          <w:szCs w:val="24"/>
          <w:vertAlign w:val="subscript"/>
          <w:lang w:eastAsia="en-US"/>
        </w:rPr>
        <w:t>ном</w:t>
      </w:r>
      <w:proofErr w:type="spellEnd"/>
      <w:r w:rsidRPr="00773355">
        <w:rPr>
          <w:rFonts w:ascii="Times New Roman" w:hAnsi="Times New Roman" w:cs="Times New Roman"/>
          <w:sz w:val="24"/>
          <w:szCs w:val="24"/>
          <w:lang w:eastAsia="en-US"/>
        </w:rPr>
        <w:t xml:space="preserve"> =12,00 В и 28,80 В – батареи с  </w:t>
      </w:r>
      <w:proofErr w:type="spellStart"/>
      <w:r w:rsidRPr="006C5027">
        <w:rPr>
          <w:rFonts w:ascii="Times New Roman" w:hAnsi="Times New Roman" w:cs="Times New Roman"/>
          <w:i/>
          <w:sz w:val="24"/>
          <w:szCs w:val="24"/>
          <w:lang w:eastAsia="en-US"/>
        </w:rPr>
        <w:t>U</w:t>
      </w:r>
      <w:r w:rsidRPr="006C5027">
        <w:rPr>
          <w:rFonts w:ascii="Times New Roman" w:hAnsi="Times New Roman" w:cs="Times New Roman"/>
          <w:sz w:val="24"/>
          <w:szCs w:val="24"/>
          <w:vertAlign w:val="subscript"/>
          <w:lang w:eastAsia="en-US"/>
        </w:rPr>
        <w:t>ном</w:t>
      </w:r>
      <w:proofErr w:type="spellEnd"/>
      <w:r w:rsidRPr="00773355">
        <w:rPr>
          <w:rFonts w:ascii="Times New Roman" w:hAnsi="Times New Roman" w:cs="Times New Roman"/>
          <w:sz w:val="24"/>
          <w:szCs w:val="24"/>
          <w:lang w:eastAsia="en-US"/>
        </w:rPr>
        <w:t xml:space="preserve"> =24 В  при  40 ˚C;</w:t>
      </w:r>
    </w:p>
    <w:p w14:paraId="08047C89" w14:textId="53B1E38D" w:rsidR="00773355" w:rsidRPr="00773355" w:rsidRDefault="00773355" w:rsidP="008A37A5">
      <w:pPr>
        <w:widowControl/>
        <w:ind w:firstLine="426"/>
        <w:rPr>
          <w:rFonts w:ascii="Times New Roman" w:hAnsi="Times New Roman" w:cs="Times New Roman"/>
          <w:sz w:val="24"/>
          <w:szCs w:val="24"/>
          <w:lang w:eastAsia="en-US"/>
        </w:rPr>
      </w:pPr>
      <w:r w:rsidRPr="008A37A5">
        <w:rPr>
          <w:rFonts w:ascii="Times New Roman" w:hAnsi="Times New Roman" w:cs="Times New Roman"/>
          <w:i/>
          <w:sz w:val="24"/>
          <w:szCs w:val="24"/>
          <w:lang w:eastAsia="en-US"/>
        </w:rPr>
        <w:t>WL</w:t>
      </w:r>
      <w:r w:rsidRPr="00773355">
        <w:rPr>
          <w:rFonts w:ascii="Times New Roman" w:hAnsi="Times New Roman" w:cs="Times New Roman"/>
          <w:sz w:val="24"/>
          <w:szCs w:val="24"/>
          <w:lang w:eastAsia="en-US"/>
        </w:rPr>
        <w:t>60 – результат потери воды в соответствии с региональным стандартом после d ч заряда при значении напряжения 14,40</w:t>
      </w:r>
      <w:proofErr w:type="gramStart"/>
      <w:r w:rsidRPr="00773355">
        <w:rPr>
          <w:rFonts w:ascii="Times New Roman" w:hAnsi="Times New Roman" w:cs="Times New Roman"/>
          <w:sz w:val="24"/>
          <w:szCs w:val="24"/>
          <w:lang w:eastAsia="en-US"/>
        </w:rPr>
        <w:t xml:space="preserve"> В</w:t>
      </w:r>
      <w:proofErr w:type="gramEnd"/>
      <w:r w:rsidRPr="00773355">
        <w:rPr>
          <w:rFonts w:ascii="Times New Roman" w:hAnsi="Times New Roman" w:cs="Times New Roman"/>
          <w:sz w:val="24"/>
          <w:szCs w:val="24"/>
          <w:lang w:eastAsia="en-US"/>
        </w:rPr>
        <w:t xml:space="preserve"> – батареи с </w:t>
      </w:r>
      <w:proofErr w:type="spellStart"/>
      <w:r w:rsidRPr="008A37A5">
        <w:rPr>
          <w:rFonts w:ascii="Times New Roman" w:hAnsi="Times New Roman" w:cs="Times New Roman"/>
          <w:i/>
          <w:sz w:val="24"/>
          <w:szCs w:val="24"/>
          <w:lang w:eastAsia="en-US"/>
        </w:rPr>
        <w:t>U</w:t>
      </w:r>
      <w:r w:rsidRPr="008A37A5">
        <w:rPr>
          <w:rFonts w:ascii="Times New Roman" w:hAnsi="Times New Roman" w:cs="Times New Roman"/>
          <w:sz w:val="24"/>
          <w:szCs w:val="24"/>
          <w:vertAlign w:val="subscript"/>
          <w:lang w:eastAsia="en-US"/>
        </w:rPr>
        <w:t>ном</w:t>
      </w:r>
      <w:proofErr w:type="spellEnd"/>
      <w:r w:rsidRPr="00773355">
        <w:rPr>
          <w:rFonts w:ascii="Times New Roman" w:hAnsi="Times New Roman" w:cs="Times New Roman"/>
          <w:sz w:val="24"/>
          <w:szCs w:val="24"/>
          <w:lang w:eastAsia="en-US"/>
        </w:rPr>
        <w:t xml:space="preserve"> =</w:t>
      </w:r>
      <w:r w:rsidR="008A37A5">
        <w:rPr>
          <w:rFonts w:ascii="Times New Roman" w:hAnsi="Times New Roman" w:cs="Times New Roman"/>
          <w:sz w:val="24"/>
          <w:szCs w:val="24"/>
          <w:lang w:eastAsia="en-US"/>
        </w:rPr>
        <w:t xml:space="preserve"> </w:t>
      </w:r>
      <w:r w:rsidRPr="00773355">
        <w:rPr>
          <w:rFonts w:ascii="Times New Roman" w:hAnsi="Times New Roman" w:cs="Times New Roman"/>
          <w:sz w:val="24"/>
          <w:szCs w:val="24"/>
          <w:lang w:eastAsia="en-US"/>
        </w:rPr>
        <w:t xml:space="preserve">12,00 В и 28,80 В – батареи с </w:t>
      </w:r>
      <w:proofErr w:type="spellStart"/>
      <w:r w:rsidRPr="008A37A5">
        <w:rPr>
          <w:rFonts w:ascii="Times New Roman" w:hAnsi="Times New Roman" w:cs="Times New Roman"/>
          <w:i/>
          <w:sz w:val="24"/>
          <w:szCs w:val="24"/>
          <w:lang w:eastAsia="en-US"/>
        </w:rPr>
        <w:t>U</w:t>
      </w:r>
      <w:r w:rsidRPr="008A37A5">
        <w:rPr>
          <w:rFonts w:ascii="Times New Roman" w:hAnsi="Times New Roman" w:cs="Times New Roman"/>
          <w:sz w:val="24"/>
          <w:szCs w:val="24"/>
          <w:vertAlign w:val="subscript"/>
          <w:lang w:eastAsia="en-US"/>
        </w:rPr>
        <w:t>ном</w:t>
      </w:r>
      <w:proofErr w:type="spellEnd"/>
      <w:r w:rsidRPr="00773355">
        <w:rPr>
          <w:rFonts w:ascii="Times New Roman" w:hAnsi="Times New Roman" w:cs="Times New Roman"/>
          <w:sz w:val="24"/>
          <w:szCs w:val="24"/>
          <w:lang w:eastAsia="en-US"/>
        </w:rPr>
        <w:t xml:space="preserve"> =</w:t>
      </w:r>
      <w:r w:rsidR="008A37A5">
        <w:rPr>
          <w:rFonts w:ascii="Times New Roman" w:hAnsi="Times New Roman" w:cs="Times New Roman"/>
          <w:sz w:val="24"/>
          <w:szCs w:val="24"/>
          <w:lang w:eastAsia="en-US"/>
        </w:rPr>
        <w:t xml:space="preserve"> </w:t>
      </w:r>
      <w:r w:rsidRPr="00773355">
        <w:rPr>
          <w:rFonts w:ascii="Times New Roman" w:hAnsi="Times New Roman" w:cs="Times New Roman"/>
          <w:sz w:val="24"/>
          <w:szCs w:val="24"/>
          <w:lang w:eastAsia="en-US"/>
        </w:rPr>
        <w:t>24 В и температуре окружающей среды 60 ˚C;</w:t>
      </w:r>
    </w:p>
    <w:p w14:paraId="23311268" w14:textId="1D4C7F35" w:rsidR="00C126A3" w:rsidRDefault="00773355" w:rsidP="008A37A5">
      <w:pPr>
        <w:widowControl/>
        <w:ind w:firstLine="426"/>
        <w:rPr>
          <w:rFonts w:ascii="Times New Roman" w:hAnsi="Times New Roman" w:cs="Times New Roman"/>
          <w:sz w:val="24"/>
          <w:szCs w:val="24"/>
          <w:lang w:eastAsia="en-US"/>
        </w:rPr>
      </w:pPr>
      <w:r w:rsidRPr="008A37A5">
        <w:rPr>
          <w:rFonts w:ascii="Times New Roman" w:hAnsi="Times New Roman" w:cs="Times New Roman"/>
          <w:i/>
          <w:sz w:val="24"/>
          <w:szCs w:val="24"/>
          <w:lang w:eastAsia="en-US"/>
        </w:rPr>
        <w:t>d</w:t>
      </w:r>
      <w:r w:rsidRPr="00773355">
        <w:rPr>
          <w:rFonts w:ascii="Times New Roman" w:hAnsi="Times New Roman" w:cs="Times New Roman"/>
          <w:sz w:val="24"/>
          <w:szCs w:val="24"/>
          <w:lang w:eastAsia="en-US"/>
        </w:rPr>
        <w:t xml:space="preserve"> – продолжительность процедуры испытания при температуре </w:t>
      </w:r>
      <w:r w:rsidR="008A37A5" w:rsidRPr="00773355">
        <w:rPr>
          <w:rFonts w:ascii="Times New Roman" w:hAnsi="Times New Roman" w:cs="Times New Roman"/>
          <w:sz w:val="24"/>
          <w:szCs w:val="24"/>
          <w:lang w:eastAsia="en-US"/>
        </w:rPr>
        <w:t>окружающей</w:t>
      </w:r>
      <w:r w:rsidRPr="00773355">
        <w:rPr>
          <w:rFonts w:ascii="Times New Roman" w:hAnsi="Times New Roman" w:cs="Times New Roman"/>
          <w:sz w:val="24"/>
          <w:szCs w:val="24"/>
          <w:lang w:eastAsia="en-US"/>
        </w:rPr>
        <w:t xml:space="preserve"> среды </w:t>
      </w:r>
      <w:r w:rsidR="008A37A5">
        <w:rPr>
          <w:rFonts w:ascii="Times New Roman" w:hAnsi="Times New Roman" w:cs="Times New Roman"/>
          <w:sz w:val="24"/>
          <w:szCs w:val="24"/>
          <w:lang w:eastAsia="en-US"/>
        </w:rPr>
        <w:br/>
      </w:r>
      <w:r w:rsidRPr="00773355">
        <w:rPr>
          <w:rFonts w:ascii="Times New Roman" w:hAnsi="Times New Roman" w:cs="Times New Roman"/>
          <w:sz w:val="24"/>
          <w:szCs w:val="24"/>
          <w:lang w:eastAsia="en-US"/>
        </w:rPr>
        <w:t>60 °C, ч.</w:t>
      </w:r>
    </w:p>
    <w:p w14:paraId="09174575" w14:textId="5CD04509" w:rsidR="00C126A3" w:rsidRDefault="00C126A3">
      <w:pPr>
        <w:widowControl/>
        <w:autoSpaceDE/>
        <w:autoSpaceDN/>
        <w:adjustRightInd/>
        <w:ind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br w:type="page"/>
      </w:r>
    </w:p>
    <w:p w14:paraId="351DF9A3" w14:textId="77777777" w:rsidR="00C126A3" w:rsidRDefault="00C126A3" w:rsidP="00C126A3">
      <w:pPr>
        <w:widowControl/>
        <w:jc w:val="center"/>
        <w:rPr>
          <w:rFonts w:ascii="Times New Roman" w:hAnsi="Times New Roman" w:cs="Times New Roman"/>
          <w:sz w:val="24"/>
          <w:szCs w:val="24"/>
          <w:lang w:eastAsia="en-US"/>
        </w:rPr>
      </w:pPr>
      <w:bookmarkStart w:id="17" w:name="_Hlk158988020"/>
      <w:r w:rsidRPr="00C126A3">
        <w:rPr>
          <w:rFonts w:ascii="Times New Roman" w:hAnsi="Times New Roman" w:cs="Times New Roman"/>
          <w:b/>
          <w:bCs/>
          <w:sz w:val="24"/>
          <w:szCs w:val="24"/>
          <w:lang w:val="kk-KZ" w:eastAsia="en-US"/>
        </w:rPr>
        <w:lastRenderedPageBreak/>
        <w:t>Приложение</w:t>
      </w:r>
      <w:r w:rsidRPr="00C126A3">
        <w:rPr>
          <w:rFonts w:ascii="Times New Roman" w:hAnsi="Times New Roman" w:cs="Times New Roman"/>
          <w:b/>
          <w:bCs/>
          <w:spacing w:val="-1"/>
          <w:sz w:val="24"/>
          <w:szCs w:val="24"/>
          <w:lang w:val="kk-KZ" w:eastAsia="en-US"/>
        </w:rPr>
        <w:t xml:space="preserve"> </w:t>
      </w:r>
      <w:r w:rsidRPr="00C126A3">
        <w:rPr>
          <w:rFonts w:ascii="Times New Roman" w:hAnsi="Times New Roman" w:cs="Times New Roman"/>
          <w:b/>
          <w:bCs/>
          <w:sz w:val="24"/>
          <w:szCs w:val="24"/>
          <w:lang w:val="kk-KZ" w:eastAsia="en-US"/>
        </w:rPr>
        <w:t>C</w:t>
      </w:r>
    </w:p>
    <w:p w14:paraId="32C7C196" w14:textId="77777777" w:rsidR="00C126A3" w:rsidRDefault="00C126A3" w:rsidP="00C126A3">
      <w:pPr>
        <w:widowControl/>
        <w:jc w:val="center"/>
        <w:rPr>
          <w:rFonts w:ascii="Times New Roman" w:hAnsi="Times New Roman" w:cs="Times New Roman"/>
          <w:i/>
          <w:sz w:val="24"/>
          <w:szCs w:val="24"/>
          <w:lang w:val="kk-KZ" w:eastAsia="en-US"/>
        </w:rPr>
      </w:pPr>
      <w:r w:rsidRPr="00C126A3">
        <w:rPr>
          <w:rFonts w:ascii="Times New Roman" w:hAnsi="Times New Roman" w:cs="Times New Roman"/>
          <w:i/>
          <w:sz w:val="24"/>
          <w:szCs w:val="24"/>
          <w:lang w:val="kk-KZ" w:eastAsia="en-US"/>
        </w:rPr>
        <w:t>(информационное)</w:t>
      </w:r>
      <w:bookmarkEnd w:id="17"/>
    </w:p>
    <w:p w14:paraId="3BAA9F03" w14:textId="77777777" w:rsidR="00C126A3" w:rsidRDefault="00C126A3" w:rsidP="00C126A3">
      <w:pPr>
        <w:widowControl/>
        <w:jc w:val="center"/>
        <w:rPr>
          <w:rFonts w:ascii="Times New Roman" w:hAnsi="Times New Roman" w:cs="Times New Roman"/>
          <w:sz w:val="24"/>
          <w:szCs w:val="24"/>
          <w:lang w:val="kk-KZ" w:eastAsia="en-US"/>
        </w:rPr>
      </w:pPr>
    </w:p>
    <w:p w14:paraId="7D4B3829" w14:textId="77777777" w:rsidR="00C126A3" w:rsidRDefault="00C126A3" w:rsidP="00C126A3">
      <w:pPr>
        <w:widowControl/>
        <w:jc w:val="center"/>
        <w:rPr>
          <w:rFonts w:ascii="Times New Roman" w:hAnsi="Times New Roman" w:cs="Times New Roman"/>
          <w:b/>
          <w:bCs/>
          <w:spacing w:val="-57"/>
          <w:sz w:val="24"/>
          <w:szCs w:val="24"/>
          <w:lang w:val="kk-KZ" w:eastAsia="en-US"/>
        </w:rPr>
      </w:pPr>
      <w:r w:rsidRPr="00C126A3">
        <w:rPr>
          <w:rFonts w:ascii="Times New Roman" w:hAnsi="Times New Roman" w:cs="Times New Roman"/>
          <w:b/>
          <w:bCs/>
          <w:spacing w:val="-1"/>
          <w:sz w:val="24"/>
          <w:szCs w:val="24"/>
          <w:lang w:val="kk-KZ" w:eastAsia="en-US"/>
        </w:rPr>
        <w:t>Маркировка</w:t>
      </w:r>
      <w:r w:rsidRPr="00C126A3">
        <w:rPr>
          <w:rFonts w:ascii="Times New Roman" w:hAnsi="Times New Roman" w:cs="Times New Roman"/>
          <w:b/>
          <w:bCs/>
          <w:spacing w:val="-13"/>
          <w:sz w:val="24"/>
          <w:szCs w:val="24"/>
          <w:lang w:val="kk-KZ" w:eastAsia="en-US"/>
        </w:rPr>
        <w:t xml:space="preserve"> </w:t>
      </w:r>
      <w:r w:rsidRPr="00C126A3">
        <w:rPr>
          <w:rFonts w:ascii="Times New Roman" w:hAnsi="Times New Roman" w:cs="Times New Roman"/>
          <w:b/>
          <w:bCs/>
          <w:sz w:val="24"/>
          <w:szCs w:val="24"/>
          <w:lang w:val="kk-KZ" w:eastAsia="en-US"/>
        </w:rPr>
        <w:t>символов</w:t>
      </w:r>
      <w:r w:rsidRPr="00C126A3">
        <w:rPr>
          <w:rFonts w:ascii="Times New Roman" w:hAnsi="Times New Roman" w:cs="Times New Roman"/>
          <w:b/>
          <w:bCs/>
          <w:spacing w:val="-12"/>
          <w:sz w:val="24"/>
          <w:szCs w:val="24"/>
          <w:lang w:val="kk-KZ" w:eastAsia="en-US"/>
        </w:rPr>
        <w:t xml:space="preserve"> </w:t>
      </w:r>
      <w:r w:rsidRPr="00C126A3">
        <w:rPr>
          <w:rFonts w:ascii="Times New Roman" w:hAnsi="Times New Roman" w:cs="Times New Roman"/>
          <w:b/>
          <w:bCs/>
          <w:sz w:val="24"/>
          <w:szCs w:val="24"/>
          <w:lang w:val="kk-KZ" w:eastAsia="en-US"/>
        </w:rPr>
        <w:t>безопасности</w:t>
      </w:r>
      <w:r w:rsidRPr="00C126A3">
        <w:rPr>
          <w:rFonts w:ascii="Times New Roman" w:hAnsi="Times New Roman" w:cs="Times New Roman"/>
          <w:b/>
          <w:bCs/>
          <w:spacing w:val="-57"/>
          <w:sz w:val="24"/>
          <w:szCs w:val="24"/>
          <w:lang w:val="kk-KZ" w:eastAsia="en-US"/>
        </w:rPr>
        <w:t xml:space="preserve"> </w:t>
      </w:r>
    </w:p>
    <w:p w14:paraId="77298E00" w14:textId="77777777" w:rsidR="00C126A3" w:rsidRDefault="00C126A3" w:rsidP="00C126A3">
      <w:pPr>
        <w:widowControl/>
        <w:jc w:val="center"/>
        <w:rPr>
          <w:rFonts w:ascii="Times New Roman" w:hAnsi="Times New Roman" w:cs="Times New Roman"/>
          <w:b/>
          <w:bCs/>
          <w:spacing w:val="-57"/>
          <w:sz w:val="24"/>
          <w:szCs w:val="24"/>
          <w:lang w:val="kk-KZ" w:eastAsia="en-US"/>
        </w:rPr>
      </w:pPr>
    </w:p>
    <w:p w14:paraId="1312C7EE" w14:textId="385DB08F" w:rsidR="00C126A3" w:rsidRDefault="00C126A3" w:rsidP="00C126A3">
      <w:pPr>
        <w:widowControl/>
        <w:rPr>
          <w:rFonts w:ascii="Times New Roman" w:hAnsi="Times New Roman" w:cs="Times New Roman"/>
          <w:b/>
          <w:bCs/>
          <w:sz w:val="24"/>
          <w:szCs w:val="24"/>
          <w:lang w:val="kk-KZ" w:eastAsia="en-US"/>
        </w:rPr>
      </w:pPr>
      <w:r w:rsidRPr="00C126A3">
        <w:rPr>
          <w:rFonts w:ascii="Times New Roman" w:hAnsi="Times New Roman" w:cs="Times New Roman"/>
          <w:b/>
          <w:bCs/>
          <w:sz w:val="24"/>
          <w:szCs w:val="24"/>
          <w:lang w:val="kk-KZ" w:eastAsia="en-US"/>
        </w:rPr>
        <w:t>С.1</w:t>
      </w:r>
      <w:r w:rsidRPr="00C126A3">
        <w:rPr>
          <w:rFonts w:ascii="Times New Roman" w:hAnsi="Times New Roman" w:cs="Times New Roman"/>
          <w:b/>
          <w:bCs/>
          <w:spacing w:val="-2"/>
          <w:sz w:val="24"/>
          <w:szCs w:val="24"/>
          <w:lang w:val="kk-KZ" w:eastAsia="en-US"/>
        </w:rPr>
        <w:t xml:space="preserve"> </w:t>
      </w:r>
      <w:r w:rsidRPr="00C126A3">
        <w:rPr>
          <w:rFonts w:ascii="Times New Roman" w:hAnsi="Times New Roman" w:cs="Times New Roman"/>
          <w:b/>
          <w:bCs/>
          <w:sz w:val="24"/>
          <w:szCs w:val="24"/>
          <w:lang w:val="kk-KZ" w:eastAsia="en-US"/>
        </w:rPr>
        <w:t>Определение</w:t>
      </w:r>
      <w:r w:rsidRPr="00C126A3">
        <w:rPr>
          <w:rFonts w:ascii="Times New Roman" w:hAnsi="Times New Roman" w:cs="Times New Roman"/>
          <w:b/>
          <w:bCs/>
          <w:spacing w:val="-1"/>
          <w:sz w:val="24"/>
          <w:szCs w:val="24"/>
          <w:lang w:val="kk-KZ" w:eastAsia="en-US"/>
        </w:rPr>
        <w:t xml:space="preserve"> </w:t>
      </w:r>
      <w:r w:rsidRPr="00C126A3">
        <w:rPr>
          <w:rFonts w:ascii="Times New Roman" w:hAnsi="Times New Roman" w:cs="Times New Roman"/>
          <w:b/>
          <w:bCs/>
          <w:sz w:val="24"/>
          <w:szCs w:val="24"/>
          <w:lang w:val="kk-KZ" w:eastAsia="en-US"/>
        </w:rPr>
        <w:t>шести</w:t>
      </w:r>
      <w:r w:rsidRPr="00C126A3">
        <w:rPr>
          <w:rFonts w:ascii="Times New Roman" w:hAnsi="Times New Roman" w:cs="Times New Roman"/>
          <w:b/>
          <w:bCs/>
          <w:spacing w:val="-2"/>
          <w:sz w:val="24"/>
          <w:szCs w:val="24"/>
          <w:lang w:val="kk-KZ" w:eastAsia="en-US"/>
        </w:rPr>
        <w:t xml:space="preserve"> </w:t>
      </w:r>
      <w:r w:rsidRPr="00C126A3">
        <w:rPr>
          <w:rFonts w:ascii="Times New Roman" w:hAnsi="Times New Roman" w:cs="Times New Roman"/>
          <w:b/>
          <w:bCs/>
          <w:sz w:val="24"/>
          <w:szCs w:val="24"/>
          <w:lang w:val="kk-KZ" w:eastAsia="en-US"/>
        </w:rPr>
        <w:t>цветных символов</w:t>
      </w:r>
    </w:p>
    <w:p w14:paraId="1AB8D179" w14:textId="77777777" w:rsidR="008A37A5" w:rsidRPr="00C126A3" w:rsidRDefault="008A37A5" w:rsidP="00C126A3">
      <w:pPr>
        <w:widowControl/>
        <w:rPr>
          <w:rFonts w:ascii="Times New Roman" w:hAnsi="Times New Roman" w:cs="Times New Roman"/>
          <w:sz w:val="24"/>
          <w:szCs w:val="24"/>
          <w:lang w:eastAsia="en-US"/>
        </w:rPr>
      </w:pPr>
    </w:p>
    <w:p w14:paraId="7B227ADF" w14:textId="6147C5F1" w:rsidR="00C126A3" w:rsidRPr="00C126A3" w:rsidRDefault="00C126A3" w:rsidP="00404188">
      <w:pPr>
        <w:adjustRightInd/>
        <w:spacing w:line="225" w:lineRule="exact"/>
        <w:rPr>
          <w:rFonts w:ascii="Times New Roman" w:hAnsi="Times New Roman" w:cs="Times New Roman"/>
          <w:sz w:val="24"/>
          <w:szCs w:val="24"/>
          <w:lang w:val="kk-KZ" w:eastAsia="en-US"/>
        </w:rPr>
      </w:pPr>
      <w:r w:rsidRPr="00C126A3">
        <w:rPr>
          <w:rFonts w:ascii="Times New Roman" w:hAnsi="Times New Roman" w:cs="Times New Roman"/>
          <w:sz w:val="24"/>
          <w:szCs w:val="24"/>
          <w:lang w:val="kk-KZ" w:eastAsia="en-US"/>
        </w:rPr>
        <w:t>Если</w:t>
      </w:r>
      <w:r w:rsidRPr="00C126A3">
        <w:rPr>
          <w:rFonts w:ascii="Times New Roman" w:hAnsi="Times New Roman" w:cs="Times New Roman"/>
          <w:spacing w:val="30"/>
          <w:sz w:val="24"/>
          <w:szCs w:val="24"/>
          <w:lang w:val="kk-KZ" w:eastAsia="en-US"/>
        </w:rPr>
        <w:t xml:space="preserve"> </w:t>
      </w:r>
      <w:r w:rsidRPr="00C126A3">
        <w:rPr>
          <w:rFonts w:ascii="Times New Roman" w:hAnsi="Times New Roman" w:cs="Times New Roman"/>
          <w:sz w:val="24"/>
          <w:szCs w:val="24"/>
          <w:lang w:val="kk-KZ" w:eastAsia="en-US"/>
        </w:rPr>
        <w:t>в</w:t>
      </w:r>
      <w:r w:rsidRPr="00C126A3">
        <w:rPr>
          <w:rFonts w:ascii="Times New Roman" w:hAnsi="Times New Roman" w:cs="Times New Roman"/>
          <w:spacing w:val="31"/>
          <w:sz w:val="24"/>
          <w:szCs w:val="24"/>
          <w:lang w:val="kk-KZ" w:eastAsia="en-US"/>
        </w:rPr>
        <w:t xml:space="preserve"> </w:t>
      </w:r>
      <w:r w:rsidRPr="00C126A3">
        <w:rPr>
          <w:rFonts w:ascii="Times New Roman" w:hAnsi="Times New Roman" w:cs="Times New Roman"/>
          <w:sz w:val="24"/>
          <w:szCs w:val="24"/>
          <w:lang w:val="kk-KZ" w:eastAsia="en-US"/>
        </w:rPr>
        <w:t>соответствии</w:t>
      </w:r>
      <w:r w:rsidRPr="00C126A3">
        <w:rPr>
          <w:rFonts w:ascii="Times New Roman" w:hAnsi="Times New Roman" w:cs="Times New Roman"/>
          <w:spacing w:val="31"/>
          <w:sz w:val="24"/>
          <w:szCs w:val="24"/>
          <w:lang w:val="kk-KZ" w:eastAsia="en-US"/>
        </w:rPr>
        <w:t xml:space="preserve"> </w:t>
      </w:r>
      <w:r w:rsidRPr="00C126A3">
        <w:rPr>
          <w:rFonts w:ascii="Times New Roman" w:hAnsi="Times New Roman" w:cs="Times New Roman"/>
          <w:sz w:val="24"/>
          <w:szCs w:val="24"/>
          <w:lang w:val="kk-KZ" w:eastAsia="en-US"/>
        </w:rPr>
        <w:t>с</w:t>
      </w:r>
      <w:r w:rsidRPr="00C126A3">
        <w:rPr>
          <w:rFonts w:ascii="Times New Roman" w:hAnsi="Times New Roman" w:cs="Times New Roman"/>
          <w:spacing w:val="31"/>
          <w:sz w:val="24"/>
          <w:szCs w:val="24"/>
          <w:lang w:val="kk-KZ" w:eastAsia="en-US"/>
        </w:rPr>
        <w:t xml:space="preserve"> </w:t>
      </w:r>
      <w:r w:rsidRPr="00C126A3">
        <w:rPr>
          <w:rFonts w:ascii="Times New Roman" w:hAnsi="Times New Roman" w:cs="Times New Roman"/>
          <w:sz w:val="24"/>
          <w:szCs w:val="24"/>
          <w:lang w:val="kk-KZ" w:eastAsia="en-US"/>
        </w:rPr>
        <w:t>национальными</w:t>
      </w:r>
      <w:r w:rsidRPr="00C126A3">
        <w:rPr>
          <w:rFonts w:ascii="Times New Roman" w:hAnsi="Times New Roman" w:cs="Times New Roman"/>
          <w:spacing w:val="31"/>
          <w:sz w:val="24"/>
          <w:szCs w:val="24"/>
          <w:lang w:val="kk-KZ" w:eastAsia="en-US"/>
        </w:rPr>
        <w:t xml:space="preserve"> </w:t>
      </w:r>
      <w:r w:rsidRPr="00C126A3">
        <w:rPr>
          <w:rFonts w:ascii="Times New Roman" w:hAnsi="Times New Roman" w:cs="Times New Roman"/>
          <w:sz w:val="24"/>
          <w:szCs w:val="24"/>
          <w:lang w:val="kk-KZ" w:eastAsia="en-US"/>
        </w:rPr>
        <w:t>правилами</w:t>
      </w:r>
      <w:r w:rsidRPr="00C126A3">
        <w:rPr>
          <w:rFonts w:ascii="Times New Roman" w:hAnsi="Times New Roman" w:cs="Times New Roman"/>
          <w:spacing w:val="30"/>
          <w:sz w:val="24"/>
          <w:szCs w:val="24"/>
          <w:lang w:val="kk-KZ" w:eastAsia="en-US"/>
        </w:rPr>
        <w:t xml:space="preserve"> </w:t>
      </w:r>
      <w:r w:rsidRPr="00C126A3">
        <w:rPr>
          <w:rFonts w:ascii="Times New Roman" w:hAnsi="Times New Roman" w:cs="Times New Roman"/>
          <w:sz w:val="24"/>
          <w:szCs w:val="24"/>
          <w:lang w:val="kk-KZ" w:eastAsia="en-US"/>
        </w:rPr>
        <w:t>требуется</w:t>
      </w:r>
      <w:r w:rsidRPr="00C126A3">
        <w:rPr>
          <w:rFonts w:ascii="Times New Roman" w:hAnsi="Times New Roman" w:cs="Times New Roman"/>
          <w:spacing w:val="31"/>
          <w:sz w:val="24"/>
          <w:szCs w:val="24"/>
          <w:lang w:val="kk-KZ" w:eastAsia="en-US"/>
        </w:rPr>
        <w:t xml:space="preserve"> </w:t>
      </w:r>
      <w:r w:rsidRPr="00C126A3">
        <w:rPr>
          <w:rFonts w:ascii="Times New Roman" w:hAnsi="Times New Roman" w:cs="Times New Roman"/>
          <w:sz w:val="24"/>
          <w:szCs w:val="24"/>
          <w:lang w:val="kk-KZ" w:eastAsia="en-US"/>
        </w:rPr>
        <w:t>использовать</w:t>
      </w:r>
      <w:r w:rsidRPr="00C126A3">
        <w:rPr>
          <w:rFonts w:ascii="Times New Roman" w:hAnsi="Times New Roman" w:cs="Times New Roman"/>
          <w:spacing w:val="32"/>
          <w:sz w:val="24"/>
          <w:szCs w:val="24"/>
          <w:lang w:val="kk-KZ" w:eastAsia="en-US"/>
        </w:rPr>
        <w:t xml:space="preserve"> </w:t>
      </w:r>
      <w:r w:rsidRPr="00C126A3">
        <w:rPr>
          <w:rFonts w:ascii="Times New Roman" w:hAnsi="Times New Roman" w:cs="Times New Roman"/>
          <w:sz w:val="24"/>
          <w:szCs w:val="24"/>
          <w:lang w:val="kk-KZ" w:eastAsia="en-US"/>
        </w:rPr>
        <w:t>цветные</w:t>
      </w:r>
      <w:r w:rsidRPr="00C126A3">
        <w:rPr>
          <w:rFonts w:ascii="Times New Roman" w:hAnsi="Times New Roman" w:cs="Times New Roman"/>
          <w:sz w:val="24"/>
          <w:szCs w:val="24"/>
          <w:lang w:eastAsia="en-US"/>
        </w:rPr>
        <w:t xml:space="preserve"> </w:t>
      </w:r>
      <w:r w:rsidRPr="00C126A3">
        <w:rPr>
          <w:rFonts w:ascii="Times New Roman" w:hAnsi="Times New Roman" w:cs="Times New Roman"/>
          <w:sz w:val="24"/>
          <w:szCs w:val="24"/>
          <w:lang w:val="kk-KZ" w:eastAsia="en-US"/>
        </w:rPr>
        <w:t>символы</w:t>
      </w:r>
      <w:r w:rsidRPr="00C126A3">
        <w:rPr>
          <w:rFonts w:ascii="Times New Roman" w:hAnsi="Times New Roman" w:cs="Times New Roman"/>
          <w:spacing w:val="51"/>
          <w:sz w:val="24"/>
          <w:szCs w:val="24"/>
          <w:lang w:val="kk-KZ" w:eastAsia="en-US"/>
        </w:rPr>
        <w:t xml:space="preserve"> </w:t>
      </w:r>
      <w:r w:rsidRPr="00C126A3">
        <w:rPr>
          <w:rFonts w:ascii="Times New Roman" w:hAnsi="Times New Roman" w:cs="Times New Roman"/>
          <w:sz w:val="24"/>
          <w:szCs w:val="24"/>
          <w:lang w:val="kk-KZ" w:eastAsia="en-US"/>
        </w:rPr>
        <w:t>безопасности,</w:t>
      </w:r>
      <w:r w:rsidRPr="00C126A3">
        <w:rPr>
          <w:rFonts w:ascii="Times New Roman" w:hAnsi="Times New Roman" w:cs="Times New Roman"/>
          <w:spacing w:val="52"/>
          <w:sz w:val="24"/>
          <w:szCs w:val="24"/>
          <w:lang w:val="kk-KZ" w:eastAsia="en-US"/>
        </w:rPr>
        <w:t xml:space="preserve"> </w:t>
      </w:r>
      <w:r w:rsidRPr="00C126A3">
        <w:rPr>
          <w:rFonts w:ascii="Times New Roman" w:hAnsi="Times New Roman" w:cs="Times New Roman"/>
          <w:sz w:val="24"/>
          <w:szCs w:val="24"/>
          <w:lang w:val="kk-KZ" w:eastAsia="en-US"/>
        </w:rPr>
        <w:t>они</w:t>
      </w:r>
      <w:r w:rsidRPr="00C126A3">
        <w:rPr>
          <w:rFonts w:ascii="Times New Roman" w:hAnsi="Times New Roman" w:cs="Times New Roman"/>
          <w:spacing w:val="53"/>
          <w:sz w:val="24"/>
          <w:szCs w:val="24"/>
          <w:lang w:val="kk-KZ" w:eastAsia="en-US"/>
        </w:rPr>
        <w:t xml:space="preserve"> </w:t>
      </w:r>
      <w:r w:rsidRPr="00C126A3">
        <w:rPr>
          <w:rFonts w:ascii="Times New Roman" w:hAnsi="Times New Roman" w:cs="Times New Roman"/>
          <w:sz w:val="24"/>
          <w:szCs w:val="24"/>
          <w:lang w:val="kk-KZ" w:eastAsia="en-US"/>
        </w:rPr>
        <w:t>должны</w:t>
      </w:r>
      <w:r w:rsidRPr="00C126A3">
        <w:rPr>
          <w:rFonts w:ascii="Times New Roman" w:hAnsi="Times New Roman" w:cs="Times New Roman"/>
          <w:spacing w:val="51"/>
          <w:sz w:val="24"/>
          <w:szCs w:val="24"/>
          <w:lang w:val="kk-KZ" w:eastAsia="en-US"/>
        </w:rPr>
        <w:t xml:space="preserve"> </w:t>
      </w:r>
      <w:r w:rsidRPr="00C126A3">
        <w:rPr>
          <w:rFonts w:ascii="Times New Roman" w:hAnsi="Times New Roman" w:cs="Times New Roman"/>
          <w:sz w:val="24"/>
          <w:szCs w:val="24"/>
          <w:lang w:val="kk-KZ" w:eastAsia="en-US"/>
        </w:rPr>
        <w:t>относиться</w:t>
      </w:r>
      <w:r w:rsidRPr="00C126A3">
        <w:rPr>
          <w:rFonts w:ascii="Times New Roman" w:hAnsi="Times New Roman" w:cs="Times New Roman"/>
          <w:spacing w:val="53"/>
          <w:sz w:val="24"/>
          <w:szCs w:val="24"/>
          <w:lang w:val="kk-KZ" w:eastAsia="en-US"/>
        </w:rPr>
        <w:t xml:space="preserve"> </w:t>
      </w:r>
      <w:r w:rsidRPr="00C126A3">
        <w:rPr>
          <w:rFonts w:ascii="Times New Roman" w:hAnsi="Times New Roman" w:cs="Times New Roman"/>
          <w:sz w:val="24"/>
          <w:szCs w:val="24"/>
          <w:lang w:val="kk-KZ" w:eastAsia="en-US"/>
        </w:rPr>
        <w:t>к</w:t>
      </w:r>
      <w:r w:rsidRPr="00C126A3">
        <w:rPr>
          <w:rFonts w:ascii="Times New Roman" w:hAnsi="Times New Roman" w:cs="Times New Roman"/>
          <w:spacing w:val="51"/>
          <w:sz w:val="24"/>
          <w:szCs w:val="24"/>
          <w:lang w:val="kk-KZ" w:eastAsia="en-US"/>
        </w:rPr>
        <w:t xml:space="preserve"> </w:t>
      </w:r>
      <w:r w:rsidRPr="00C126A3">
        <w:rPr>
          <w:rFonts w:ascii="Times New Roman" w:hAnsi="Times New Roman" w:cs="Times New Roman"/>
          <w:sz w:val="24"/>
          <w:szCs w:val="24"/>
          <w:lang w:val="kk-KZ" w:eastAsia="en-US"/>
        </w:rPr>
        <w:t>конструкциям</w:t>
      </w:r>
      <w:r w:rsidRPr="00C126A3">
        <w:rPr>
          <w:rFonts w:ascii="Times New Roman" w:hAnsi="Times New Roman" w:cs="Times New Roman"/>
          <w:spacing w:val="52"/>
          <w:sz w:val="24"/>
          <w:szCs w:val="24"/>
          <w:lang w:val="kk-KZ" w:eastAsia="en-US"/>
        </w:rPr>
        <w:t xml:space="preserve"> </w:t>
      </w:r>
      <w:r w:rsidRPr="00C126A3">
        <w:rPr>
          <w:rFonts w:ascii="Times New Roman" w:hAnsi="Times New Roman" w:cs="Times New Roman"/>
          <w:sz w:val="24"/>
          <w:szCs w:val="24"/>
          <w:lang w:val="kk-KZ" w:eastAsia="en-US"/>
        </w:rPr>
        <w:t>в</w:t>
      </w:r>
      <w:r w:rsidRPr="00C126A3">
        <w:rPr>
          <w:rFonts w:ascii="Times New Roman" w:hAnsi="Times New Roman" w:cs="Times New Roman"/>
          <w:spacing w:val="51"/>
          <w:sz w:val="24"/>
          <w:szCs w:val="24"/>
          <w:lang w:val="kk-KZ" w:eastAsia="en-US"/>
        </w:rPr>
        <w:t xml:space="preserve"> </w:t>
      </w:r>
      <w:r w:rsidRPr="00C126A3">
        <w:rPr>
          <w:rFonts w:ascii="Times New Roman" w:hAnsi="Times New Roman" w:cs="Times New Roman"/>
          <w:sz w:val="24"/>
          <w:szCs w:val="24"/>
          <w:lang w:val="kk-KZ" w:eastAsia="en-US"/>
        </w:rPr>
        <w:t>соответствии</w:t>
      </w:r>
      <w:r w:rsidRPr="00C126A3">
        <w:rPr>
          <w:rFonts w:ascii="Times New Roman" w:hAnsi="Times New Roman" w:cs="Times New Roman"/>
          <w:spacing w:val="53"/>
          <w:sz w:val="24"/>
          <w:szCs w:val="24"/>
          <w:lang w:val="kk-KZ" w:eastAsia="en-US"/>
        </w:rPr>
        <w:t xml:space="preserve"> </w:t>
      </w:r>
      <w:r w:rsidRPr="00C126A3">
        <w:rPr>
          <w:rFonts w:ascii="Times New Roman" w:hAnsi="Times New Roman" w:cs="Times New Roman"/>
          <w:sz w:val="24"/>
          <w:szCs w:val="24"/>
          <w:lang w:val="kk-KZ" w:eastAsia="en-US"/>
        </w:rPr>
        <w:t>с</w:t>
      </w:r>
      <w:r w:rsidRPr="00C126A3">
        <w:rPr>
          <w:rFonts w:ascii="Times New Roman" w:hAnsi="Times New Roman" w:cs="Times New Roman"/>
          <w:spacing w:val="52"/>
          <w:sz w:val="24"/>
          <w:szCs w:val="24"/>
          <w:lang w:val="kk-KZ" w:eastAsia="en-US"/>
        </w:rPr>
        <w:t xml:space="preserve"> </w:t>
      </w:r>
      <w:r w:rsidR="00404188">
        <w:rPr>
          <w:rFonts w:ascii="Times New Roman" w:hAnsi="Times New Roman" w:cs="Times New Roman"/>
          <w:spacing w:val="52"/>
          <w:sz w:val="24"/>
          <w:szCs w:val="24"/>
          <w:lang w:val="kk-KZ" w:eastAsia="en-US"/>
        </w:rPr>
        <w:br/>
      </w:r>
      <w:r w:rsidRPr="00C126A3">
        <w:rPr>
          <w:rFonts w:ascii="Times New Roman" w:hAnsi="Times New Roman" w:cs="Times New Roman"/>
          <w:sz w:val="24"/>
          <w:szCs w:val="24"/>
          <w:lang w:val="kk-KZ" w:eastAsia="en-US"/>
        </w:rPr>
        <w:t>ISO</w:t>
      </w:r>
      <w:r w:rsidRPr="00C126A3">
        <w:rPr>
          <w:rFonts w:ascii="Times New Roman" w:hAnsi="Times New Roman" w:cs="Times New Roman"/>
          <w:spacing w:val="-57"/>
          <w:sz w:val="24"/>
          <w:szCs w:val="24"/>
          <w:lang w:eastAsia="en-US"/>
        </w:rPr>
        <w:t xml:space="preserve"> </w:t>
      </w:r>
      <w:r w:rsidRPr="00C126A3">
        <w:rPr>
          <w:rFonts w:ascii="Times New Roman" w:hAnsi="Times New Roman" w:cs="Times New Roman"/>
          <w:sz w:val="24"/>
          <w:szCs w:val="24"/>
          <w:lang w:val="kk-KZ" w:eastAsia="en-US"/>
        </w:rPr>
        <w:t>7010.</w:t>
      </w:r>
    </w:p>
    <w:p w14:paraId="74D0B2B9" w14:textId="77777777" w:rsidR="00C126A3" w:rsidRPr="00C126A3" w:rsidRDefault="00C126A3" w:rsidP="00C126A3">
      <w:pPr>
        <w:adjustRightInd/>
        <w:spacing w:before="2"/>
        <w:ind w:firstLine="0"/>
        <w:jc w:val="left"/>
        <w:rPr>
          <w:rFonts w:ascii="Times New Roman" w:hAnsi="Times New Roman" w:cs="Times New Roman"/>
          <w:sz w:val="24"/>
          <w:szCs w:val="24"/>
          <w:lang w:val="kk-KZ" w:eastAsia="en-US"/>
        </w:rPr>
      </w:pPr>
    </w:p>
    <w:p w14:paraId="130C79EA" w14:textId="77777777" w:rsidR="000F003F" w:rsidRDefault="00C126A3" w:rsidP="000F003F">
      <w:pPr>
        <w:adjustRightInd/>
        <w:ind w:left="960" w:firstLine="0"/>
        <w:jc w:val="center"/>
        <w:outlineLvl w:val="0"/>
        <w:rPr>
          <w:rFonts w:ascii="Times New Roman" w:hAnsi="Times New Roman" w:cs="Times New Roman"/>
          <w:b/>
          <w:bCs/>
          <w:spacing w:val="-3"/>
          <w:sz w:val="24"/>
          <w:szCs w:val="24"/>
          <w:lang w:val="kk-KZ" w:eastAsia="en-US"/>
        </w:rPr>
      </w:pPr>
      <w:r w:rsidRPr="00C126A3">
        <w:rPr>
          <w:rFonts w:ascii="Times New Roman" w:hAnsi="Times New Roman" w:cs="Times New Roman"/>
          <w:b/>
          <w:bCs/>
          <w:noProof/>
          <w:sz w:val="24"/>
          <w:szCs w:val="24"/>
        </w:rPr>
        <w:drawing>
          <wp:anchor distT="0" distB="0" distL="0" distR="0" simplePos="0" relativeHeight="251343872" behindDoc="1" locked="0" layoutInCell="1" allowOverlap="1" wp14:anchorId="38ABF424" wp14:editId="37C1DF8C">
            <wp:simplePos x="0" y="0"/>
            <wp:positionH relativeFrom="page">
              <wp:posOffset>5404865</wp:posOffset>
            </wp:positionH>
            <wp:positionV relativeFrom="paragraph">
              <wp:posOffset>720641</wp:posOffset>
            </wp:positionV>
            <wp:extent cx="853029" cy="1711356"/>
            <wp:effectExtent l="0" t="0" r="0" b="0"/>
            <wp:wrapNone/>
            <wp:docPr id="4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15" cstate="print"/>
                    <a:stretch>
                      <a:fillRect/>
                    </a:stretch>
                  </pic:blipFill>
                  <pic:spPr>
                    <a:xfrm>
                      <a:off x="0" y="0"/>
                      <a:ext cx="853029" cy="1711356"/>
                    </a:xfrm>
                    <a:prstGeom prst="rect">
                      <a:avLst/>
                    </a:prstGeom>
                  </pic:spPr>
                </pic:pic>
              </a:graphicData>
            </a:graphic>
          </wp:anchor>
        </w:drawing>
      </w:r>
      <w:r w:rsidRPr="00C126A3">
        <w:rPr>
          <w:rFonts w:ascii="Times New Roman" w:hAnsi="Times New Roman" w:cs="Times New Roman"/>
          <w:b/>
          <w:bCs/>
          <w:sz w:val="24"/>
          <w:szCs w:val="24"/>
          <w:lang w:val="kk-KZ" w:eastAsia="en-US"/>
        </w:rPr>
        <w:t>Таблица</w:t>
      </w:r>
      <w:r w:rsidRPr="00C126A3">
        <w:rPr>
          <w:rFonts w:ascii="Times New Roman" w:hAnsi="Times New Roman" w:cs="Times New Roman"/>
          <w:b/>
          <w:bCs/>
          <w:spacing w:val="-2"/>
          <w:sz w:val="24"/>
          <w:szCs w:val="24"/>
          <w:lang w:val="kk-KZ" w:eastAsia="en-US"/>
        </w:rPr>
        <w:t xml:space="preserve"> </w:t>
      </w:r>
      <w:r w:rsidRPr="00C126A3">
        <w:rPr>
          <w:rFonts w:ascii="Times New Roman" w:hAnsi="Times New Roman" w:cs="Times New Roman"/>
          <w:b/>
          <w:bCs/>
          <w:sz w:val="24"/>
          <w:szCs w:val="24"/>
          <w:lang w:val="kk-KZ" w:eastAsia="en-US"/>
        </w:rPr>
        <w:t>C.1</w:t>
      </w:r>
      <w:r w:rsidRPr="00C126A3">
        <w:rPr>
          <w:rFonts w:ascii="Times New Roman" w:hAnsi="Times New Roman" w:cs="Times New Roman"/>
          <w:b/>
          <w:bCs/>
          <w:spacing w:val="-2"/>
          <w:sz w:val="24"/>
          <w:szCs w:val="24"/>
          <w:lang w:val="kk-KZ" w:eastAsia="en-US"/>
        </w:rPr>
        <w:t xml:space="preserve"> </w:t>
      </w:r>
      <w:r w:rsidRPr="00C126A3">
        <w:rPr>
          <w:rFonts w:ascii="Times New Roman" w:hAnsi="Times New Roman" w:cs="Times New Roman"/>
          <w:b/>
          <w:bCs/>
          <w:sz w:val="24"/>
          <w:szCs w:val="24"/>
          <w:lang w:val="kk-KZ" w:eastAsia="en-US"/>
        </w:rPr>
        <w:t>-</w:t>
      </w:r>
      <w:r w:rsidRPr="00C126A3">
        <w:rPr>
          <w:rFonts w:ascii="Times New Roman" w:hAnsi="Times New Roman" w:cs="Times New Roman"/>
          <w:b/>
          <w:bCs/>
          <w:spacing w:val="-1"/>
          <w:sz w:val="24"/>
          <w:szCs w:val="24"/>
          <w:lang w:val="kk-KZ" w:eastAsia="en-US"/>
        </w:rPr>
        <w:t xml:space="preserve"> </w:t>
      </w:r>
      <w:r w:rsidRPr="00C126A3">
        <w:rPr>
          <w:rFonts w:ascii="Times New Roman" w:hAnsi="Times New Roman" w:cs="Times New Roman"/>
          <w:b/>
          <w:bCs/>
          <w:sz w:val="24"/>
          <w:szCs w:val="24"/>
          <w:lang w:val="kk-KZ" w:eastAsia="en-US"/>
        </w:rPr>
        <w:t>Определение</w:t>
      </w:r>
      <w:r w:rsidRPr="00C126A3">
        <w:rPr>
          <w:rFonts w:ascii="Times New Roman" w:hAnsi="Times New Roman" w:cs="Times New Roman"/>
          <w:b/>
          <w:bCs/>
          <w:spacing w:val="-3"/>
          <w:sz w:val="24"/>
          <w:szCs w:val="24"/>
          <w:lang w:val="kk-KZ" w:eastAsia="en-US"/>
        </w:rPr>
        <w:t xml:space="preserve"> </w:t>
      </w:r>
      <w:r w:rsidRPr="00C126A3">
        <w:rPr>
          <w:rFonts w:ascii="Times New Roman" w:hAnsi="Times New Roman" w:cs="Times New Roman"/>
          <w:b/>
          <w:bCs/>
          <w:sz w:val="24"/>
          <w:szCs w:val="24"/>
          <w:lang w:val="kk-KZ" w:eastAsia="en-US"/>
        </w:rPr>
        <w:t>символов</w:t>
      </w:r>
      <w:r w:rsidRPr="00C126A3">
        <w:rPr>
          <w:rFonts w:ascii="Times New Roman" w:hAnsi="Times New Roman" w:cs="Times New Roman"/>
          <w:b/>
          <w:bCs/>
          <w:spacing w:val="-3"/>
          <w:sz w:val="24"/>
          <w:szCs w:val="24"/>
          <w:lang w:val="kk-KZ" w:eastAsia="en-US"/>
        </w:rPr>
        <w:t xml:space="preserve"> </w:t>
      </w:r>
      <w:r w:rsidRPr="00C126A3">
        <w:rPr>
          <w:rFonts w:ascii="Times New Roman" w:hAnsi="Times New Roman" w:cs="Times New Roman"/>
          <w:b/>
          <w:bCs/>
          <w:sz w:val="24"/>
          <w:szCs w:val="24"/>
          <w:lang w:val="kk-KZ" w:eastAsia="en-US"/>
        </w:rPr>
        <w:t>безопасности</w:t>
      </w:r>
      <w:r w:rsidRPr="00C126A3">
        <w:rPr>
          <w:rFonts w:ascii="Times New Roman" w:hAnsi="Times New Roman" w:cs="Times New Roman"/>
          <w:b/>
          <w:bCs/>
          <w:spacing w:val="-1"/>
          <w:sz w:val="24"/>
          <w:szCs w:val="24"/>
          <w:lang w:val="kk-KZ" w:eastAsia="en-US"/>
        </w:rPr>
        <w:t xml:space="preserve"> </w:t>
      </w:r>
      <w:r w:rsidRPr="00C126A3">
        <w:rPr>
          <w:rFonts w:ascii="Times New Roman" w:hAnsi="Times New Roman" w:cs="Times New Roman"/>
          <w:b/>
          <w:bCs/>
          <w:sz w:val="24"/>
          <w:szCs w:val="24"/>
          <w:lang w:val="kk-KZ" w:eastAsia="en-US"/>
        </w:rPr>
        <w:t>в</w:t>
      </w:r>
      <w:r w:rsidRPr="00C126A3">
        <w:rPr>
          <w:rFonts w:ascii="Times New Roman" w:hAnsi="Times New Roman" w:cs="Times New Roman"/>
          <w:b/>
          <w:bCs/>
          <w:spacing w:val="-3"/>
          <w:sz w:val="24"/>
          <w:szCs w:val="24"/>
          <w:lang w:val="kk-KZ" w:eastAsia="en-US"/>
        </w:rPr>
        <w:t xml:space="preserve"> </w:t>
      </w:r>
      <w:r w:rsidRPr="00C126A3">
        <w:rPr>
          <w:rFonts w:ascii="Times New Roman" w:hAnsi="Times New Roman" w:cs="Times New Roman"/>
          <w:b/>
          <w:bCs/>
          <w:sz w:val="24"/>
          <w:szCs w:val="24"/>
          <w:lang w:val="kk-KZ" w:eastAsia="en-US"/>
        </w:rPr>
        <w:t>соответствии</w:t>
      </w:r>
      <w:r w:rsidRPr="00C126A3">
        <w:rPr>
          <w:rFonts w:ascii="Times New Roman" w:hAnsi="Times New Roman" w:cs="Times New Roman"/>
          <w:b/>
          <w:bCs/>
          <w:spacing w:val="-1"/>
          <w:sz w:val="24"/>
          <w:szCs w:val="24"/>
          <w:lang w:val="kk-KZ" w:eastAsia="en-US"/>
        </w:rPr>
        <w:t xml:space="preserve"> </w:t>
      </w:r>
      <w:r w:rsidRPr="00C126A3">
        <w:rPr>
          <w:rFonts w:ascii="Times New Roman" w:hAnsi="Times New Roman" w:cs="Times New Roman"/>
          <w:b/>
          <w:bCs/>
          <w:sz w:val="24"/>
          <w:szCs w:val="24"/>
          <w:lang w:val="kk-KZ" w:eastAsia="en-US"/>
        </w:rPr>
        <w:t>с</w:t>
      </w:r>
      <w:r w:rsidRPr="00C126A3">
        <w:rPr>
          <w:rFonts w:ascii="Times New Roman" w:hAnsi="Times New Roman" w:cs="Times New Roman"/>
          <w:b/>
          <w:bCs/>
          <w:spacing w:val="-3"/>
          <w:sz w:val="24"/>
          <w:szCs w:val="24"/>
          <w:lang w:val="kk-KZ" w:eastAsia="en-US"/>
        </w:rPr>
        <w:t xml:space="preserve"> </w:t>
      </w:r>
    </w:p>
    <w:p w14:paraId="19F4AF50" w14:textId="6BE91802" w:rsidR="00C126A3" w:rsidRPr="001576E1" w:rsidRDefault="00C126A3" w:rsidP="001576E1">
      <w:pPr>
        <w:adjustRightInd/>
        <w:ind w:left="960" w:firstLine="0"/>
        <w:jc w:val="center"/>
        <w:outlineLvl w:val="0"/>
        <w:rPr>
          <w:rFonts w:ascii="Times New Roman" w:hAnsi="Times New Roman" w:cs="Times New Roman"/>
          <w:b/>
          <w:bCs/>
          <w:sz w:val="24"/>
          <w:szCs w:val="24"/>
          <w:lang w:val="kk-KZ" w:eastAsia="en-US"/>
        </w:rPr>
      </w:pPr>
      <w:r w:rsidRPr="00C126A3">
        <w:rPr>
          <w:rFonts w:ascii="Times New Roman" w:hAnsi="Times New Roman" w:cs="Times New Roman"/>
          <w:b/>
          <w:bCs/>
          <w:sz w:val="24"/>
          <w:szCs w:val="24"/>
          <w:lang w:val="kk-KZ" w:eastAsia="en-US"/>
        </w:rPr>
        <w:t>ISO</w:t>
      </w:r>
      <w:r w:rsidRPr="00C126A3">
        <w:rPr>
          <w:rFonts w:ascii="Times New Roman" w:hAnsi="Times New Roman" w:cs="Times New Roman"/>
          <w:b/>
          <w:bCs/>
          <w:spacing w:val="-2"/>
          <w:sz w:val="24"/>
          <w:szCs w:val="24"/>
          <w:lang w:val="kk-KZ" w:eastAsia="en-US"/>
        </w:rPr>
        <w:t xml:space="preserve"> </w:t>
      </w:r>
      <w:r w:rsidRPr="00C126A3">
        <w:rPr>
          <w:rFonts w:ascii="Times New Roman" w:hAnsi="Times New Roman" w:cs="Times New Roman"/>
          <w:b/>
          <w:bCs/>
          <w:sz w:val="24"/>
          <w:szCs w:val="24"/>
          <w:lang w:val="kk-KZ" w:eastAsia="en-US"/>
        </w:rPr>
        <w:t>7010</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5"/>
        <w:gridCol w:w="3472"/>
        <w:gridCol w:w="2693"/>
      </w:tblGrid>
      <w:tr w:rsidR="00C126A3" w:rsidRPr="00C126A3" w14:paraId="4F333744" w14:textId="77777777" w:rsidTr="00180A88">
        <w:trPr>
          <w:trHeight w:val="275"/>
        </w:trPr>
        <w:tc>
          <w:tcPr>
            <w:tcW w:w="3085" w:type="dxa"/>
            <w:tcBorders>
              <w:bottom w:val="double" w:sz="4" w:space="0" w:color="auto"/>
            </w:tcBorders>
          </w:tcPr>
          <w:p w14:paraId="5AF6530C" w14:textId="77777777" w:rsidR="00C126A3" w:rsidRPr="00C126A3" w:rsidRDefault="00C126A3" w:rsidP="00C126A3">
            <w:pPr>
              <w:adjustRightInd/>
              <w:spacing w:line="255" w:lineRule="exact"/>
              <w:ind w:left="1085" w:right="1079" w:firstLine="0"/>
              <w:jc w:val="center"/>
              <w:rPr>
                <w:rFonts w:ascii="Times New Roman" w:hAnsi="Times New Roman" w:cs="Times New Roman"/>
                <w:b/>
                <w:sz w:val="24"/>
                <w:szCs w:val="24"/>
                <w:lang w:val="kk-KZ"/>
              </w:rPr>
            </w:pPr>
            <w:r w:rsidRPr="00C126A3">
              <w:rPr>
                <w:rFonts w:ascii="Times New Roman" w:hAnsi="Times New Roman" w:cs="Times New Roman"/>
                <w:b/>
                <w:sz w:val="24"/>
                <w:szCs w:val="24"/>
                <w:lang w:val="kk-KZ"/>
              </w:rPr>
              <w:t>Ссылка</w:t>
            </w:r>
          </w:p>
        </w:tc>
        <w:tc>
          <w:tcPr>
            <w:tcW w:w="3472" w:type="dxa"/>
            <w:tcBorders>
              <w:bottom w:val="double" w:sz="4" w:space="0" w:color="auto"/>
            </w:tcBorders>
          </w:tcPr>
          <w:p w14:paraId="36DCDC09" w14:textId="77777777" w:rsidR="00C126A3" w:rsidRPr="00C126A3" w:rsidRDefault="00C126A3" w:rsidP="00C126A3">
            <w:pPr>
              <w:adjustRightInd/>
              <w:spacing w:line="255" w:lineRule="exact"/>
              <w:ind w:left="1285" w:right="1277" w:firstLine="0"/>
              <w:jc w:val="center"/>
              <w:rPr>
                <w:rFonts w:ascii="Times New Roman" w:hAnsi="Times New Roman" w:cs="Times New Roman"/>
                <w:b/>
                <w:sz w:val="24"/>
                <w:szCs w:val="24"/>
                <w:lang w:val="kk-KZ"/>
              </w:rPr>
            </w:pPr>
            <w:r w:rsidRPr="00C126A3">
              <w:rPr>
                <w:rFonts w:ascii="Times New Roman" w:hAnsi="Times New Roman" w:cs="Times New Roman"/>
                <w:b/>
                <w:sz w:val="24"/>
                <w:szCs w:val="24"/>
                <w:lang w:val="kk-KZ"/>
              </w:rPr>
              <w:t>Описание</w:t>
            </w:r>
          </w:p>
        </w:tc>
        <w:tc>
          <w:tcPr>
            <w:tcW w:w="2693" w:type="dxa"/>
            <w:tcBorders>
              <w:bottom w:val="double" w:sz="4" w:space="0" w:color="auto"/>
            </w:tcBorders>
          </w:tcPr>
          <w:p w14:paraId="51F21598" w14:textId="77777777" w:rsidR="00C126A3" w:rsidRPr="00C126A3" w:rsidRDefault="00C126A3" w:rsidP="00C126A3">
            <w:pPr>
              <w:adjustRightInd/>
              <w:spacing w:line="255" w:lineRule="exact"/>
              <w:ind w:left="234" w:firstLine="0"/>
              <w:jc w:val="left"/>
              <w:rPr>
                <w:rFonts w:ascii="Times New Roman" w:hAnsi="Times New Roman" w:cs="Times New Roman"/>
                <w:b/>
                <w:sz w:val="24"/>
                <w:szCs w:val="24"/>
                <w:lang w:val="kk-KZ"/>
              </w:rPr>
            </w:pPr>
            <w:r w:rsidRPr="00C126A3">
              <w:rPr>
                <w:rFonts w:ascii="Times New Roman" w:hAnsi="Times New Roman" w:cs="Times New Roman"/>
                <w:b/>
                <w:sz w:val="24"/>
                <w:szCs w:val="24"/>
                <w:lang w:val="kk-KZ"/>
              </w:rPr>
              <w:t>Графический</w:t>
            </w:r>
            <w:r w:rsidRPr="00C126A3">
              <w:rPr>
                <w:rFonts w:ascii="Times New Roman" w:hAnsi="Times New Roman" w:cs="Times New Roman"/>
                <w:b/>
                <w:spacing w:val="-1"/>
                <w:sz w:val="24"/>
                <w:szCs w:val="24"/>
                <w:lang w:val="kk-KZ"/>
              </w:rPr>
              <w:t xml:space="preserve"> </w:t>
            </w:r>
            <w:r w:rsidRPr="00C126A3">
              <w:rPr>
                <w:rFonts w:ascii="Times New Roman" w:hAnsi="Times New Roman" w:cs="Times New Roman"/>
                <w:b/>
                <w:sz w:val="24"/>
                <w:szCs w:val="24"/>
                <w:lang w:val="kk-KZ"/>
              </w:rPr>
              <w:t>символ</w:t>
            </w:r>
          </w:p>
        </w:tc>
      </w:tr>
      <w:tr w:rsidR="00C126A3" w:rsidRPr="00C126A3" w14:paraId="5FAB00AD" w14:textId="77777777" w:rsidTr="00180A88">
        <w:trPr>
          <w:trHeight w:val="1421"/>
        </w:trPr>
        <w:tc>
          <w:tcPr>
            <w:tcW w:w="3085" w:type="dxa"/>
            <w:tcBorders>
              <w:top w:val="double" w:sz="4" w:space="0" w:color="auto"/>
            </w:tcBorders>
          </w:tcPr>
          <w:p w14:paraId="7ADC1DBE" w14:textId="77777777" w:rsidR="00C126A3" w:rsidRPr="00C126A3" w:rsidRDefault="00C126A3" w:rsidP="00C126A3">
            <w:pPr>
              <w:adjustRightInd/>
              <w:spacing w:line="273" w:lineRule="exact"/>
              <w:ind w:left="107"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ISO</w:t>
            </w:r>
            <w:r w:rsidRPr="00C126A3">
              <w:rPr>
                <w:rFonts w:ascii="Times New Roman" w:hAnsi="Times New Roman" w:cs="Times New Roman"/>
                <w:spacing w:val="-7"/>
                <w:sz w:val="24"/>
                <w:szCs w:val="24"/>
                <w:lang w:val="kk-KZ"/>
              </w:rPr>
              <w:t xml:space="preserve"> </w:t>
            </w:r>
            <w:r w:rsidRPr="00C126A3">
              <w:rPr>
                <w:rFonts w:ascii="Times New Roman" w:hAnsi="Times New Roman" w:cs="Times New Roman"/>
                <w:sz w:val="24"/>
                <w:szCs w:val="24"/>
                <w:lang w:val="kk-KZ"/>
              </w:rPr>
              <w:t>7010</w:t>
            </w:r>
            <w:r w:rsidRPr="00C126A3">
              <w:rPr>
                <w:rFonts w:ascii="Times New Roman" w:hAnsi="Times New Roman" w:cs="Times New Roman"/>
                <w:spacing w:val="-6"/>
                <w:sz w:val="24"/>
                <w:szCs w:val="24"/>
                <w:lang w:val="kk-KZ"/>
              </w:rPr>
              <w:t xml:space="preserve"> </w:t>
            </w:r>
            <w:r w:rsidRPr="00C126A3">
              <w:rPr>
                <w:rFonts w:ascii="Times New Roman" w:hAnsi="Times New Roman" w:cs="Times New Roman"/>
                <w:sz w:val="24"/>
                <w:szCs w:val="24"/>
                <w:lang w:val="kk-KZ"/>
              </w:rPr>
              <w:t>P003:2011-05</w:t>
            </w:r>
          </w:p>
        </w:tc>
        <w:tc>
          <w:tcPr>
            <w:tcW w:w="3472" w:type="dxa"/>
            <w:tcBorders>
              <w:top w:val="double" w:sz="4" w:space="0" w:color="auto"/>
            </w:tcBorders>
          </w:tcPr>
          <w:p w14:paraId="696DED65" w14:textId="77777777" w:rsidR="00C126A3" w:rsidRPr="00C126A3" w:rsidRDefault="00C126A3" w:rsidP="00C126A3">
            <w:pPr>
              <w:adjustRightInd/>
              <w:ind w:left="107" w:right="414"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Запрещается пользоваться</w:t>
            </w:r>
            <w:r w:rsidRPr="00C126A3">
              <w:rPr>
                <w:rFonts w:ascii="Times New Roman" w:hAnsi="Times New Roman" w:cs="Times New Roman"/>
                <w:spacing w:val="1"/>
                <w:sz w:val="24"/>
                <w:szCs w:val="24"/>
                <w:lang w:val="kk-KZ"/>
              </w:rPr>
              <w:t xml:space="preserve"> </w:t>
            </w:r>
            <w:r w:rsidRPr="00C126A3">
              <w:rPr>
                <w:rFonts w:ascii="Times New Roman" w:hAnsi="Times New Roman" w:cs="Times New Roman"/>
                <w:sz w:val="24"/>
                <w:szCs w:val="24"/>
                <w:lang w:val="kk-KZ"/>
              </w:rPr>
              <w:t>открытым огнем; Запрещается</w:t>
            </w:r>
            <w:r w:rsidRPr="00C126A3">
              <w:rPr>
                <w:rFonts w:ascii="Times New Roman" w:hAnsi="Times New Roman" w:cs="Times New Roman"/>
                <w:spacing w:val="-57"/>
                <w:sz w:val="24"/>
                <w:szCs w:val="24"/>
                <w:lang w:val="kk-KZ"/>
              </w:rPr>
              <w:t xml:space="preserve"> </w:t>
            </w:r>
            <w:r w:rsidRPr="00C126A3">
              <w:rPr>
                <w:rFonts w:ascii="Times New Roman" w:hAnsi="Times New Roman" w:cs="Times New Roman"/>
                <w:sz w:val="24"/>
                <w:szCs w:val="24"/>
                <w:lang w:val="kk-KZ"/>
              </w:rPr>
              <w:t>пользоваться открытыми</w:t>
            </w:r>
            <w:r w:rsidRPr="00C126A3">
              <w:rPr>
                <w:rFonts w:ascii="Times New Roman" w:hAnsi="Times New Roman" w:cs="Times New Roman"/>
                <w:spacing w:val="1"/>
                <w:sz w:val="24"/>
                <w:szCs w:val="24"/>
                <w:lang w:val="kk-KZ"/>
              </w:rPr>
              <w:t xml:space="preserve"> </w:t>
            </w:r>
            <w:r w:rsidRPr="00C126A3">
              <w:rPr>
                <w:rFonts w:ascii="Times New Roman" w:hAnsi="Times New Roman" w:cs="Times New Roman"/>
                <w:sz w:val="24"/>
                <w:szCs w:val="24"/>
                <w:lang w:val="kk-KZ"/>
              </w:rPr>
              <w:t>источниками</w:t>
            </w:r>
            <w:r w:rsidRPr="00C126A3">
              <w:rPr>
                <w:rFonts w:ascii="Times New Roman" w:hAnsi="Times New Roman" w:cs="Times New Roman"/>
                <w:spacing w:val="-6"/>
                <w:sz w:val="24"/>
                <w:szCs w:val="24"/>
                <w:lang w:val="kk-KZ"/>
              </w:rPr>
              <w:t xml:space="preserve"> </w:t>
            </w:r>
            <w:r w:rsidRPr="00C126A3">
              <w:rPr>
                <w:rFonts w:ascii="Times New Roman" w:hAnsi="Times New Roman" w:cs="Times New Roman"/>
                <w:sz w:val="24"/>
                <w:szCs w:val="24"/>
                <w:lang w:val="kk-KZ"/>
              </w:rPr>
              <w:t>воспламенения</w:t>
            </w:r>
            <w:r w:rsidRPr="00C126A3">
              <w:rPr>
                <w:rFonts w:ascii="Times New Roman" w:hAnsi="Times New Roman" w:cs="Times New Roman"/>
                <w:spacing w:val="-6"/>
                <w:sz w:val="24"/>
                <w:szCs w:val="24"/>
                <w:lang w:val="kk-KZ"/>
              </w:rPr>
              <w:t xml:space="preserve"> </w:t>
            </w:r>
            <w:r w:rsidRPr="00C126A3">
              <w:rPr>
                <w:rFonts w:ascii="Times New Roman" w:hAnsi="Times New Roman" w:cs="Times New Roman"/>
                <w:sz w:val="24"/>
                <w:szCs w:val="24"/>
                <w:lang w:val="kk-KZ"/>
              </w:rPr>
              <w:t>и</w:t>
            </w:r>
            <w:r w:rsidRPr="00C126A3">
              <w:rPr>
                <w:rFonts w:ascii="Times New Roman" w:hAnsi="Times New Roman" w:cs="Times New Roman"/>
                <w:spacing w:val="-57"/>
                <w:sz w:val="24"/>
                <w:szCs w:val="24"/>
                <w:lang w:val="kk-KZ"/>
              </w:rPr>
              <w:t xml:space="preserve"> </w:t>
            </w:r>
            <w:r w:rsidRPr="00C126A3">
              <w:rPr>
                <w:rFonts w:ascii="Times New Roman" w:hAnsi="Times New Roman" w:cs="Times New Roman"/>
                <w:sz w:val="24"/>
                <w:szCs w:val="24"/>
                <w:lang w:val="kk-KZ"/>
              </w:rPr>
              <w:t>курить</w:t>
            </w:r>
          </w:p>
        </w:tc>
        <w:tc>
          <w:tcPr>
            <w:tcW w:w="2693" w:type="dxa"/>
            <w:tcBorders>
              <w:top w:val="double" w:sz="4" w:space="0" w:color="auto"/>
            </w:tcBorders>
          </w:tcPr>
          <w:p w14:paraId="08F1B925" w14:textId="3D686143" w:rsidR="00195109" w:rsidRDefault="00180A88" w:rsidP="00C126A3">
            <w:pPr>
              <w:adjustRightInd/>
              <w:ind w:firstLine="0"/>
              <w:jc w:val="left"/>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393920C5" w14:textId="68681A49" w:rsidR="00195109" w:rsidRPr="00C126A3" w:rsidRDefault="00180A88" w:rsidP="00180A88">
            <w:pPr>
              <w:adjustRightInd/>
              <w:ind w:firstLine="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tc>
      </w:tr>
      <w:tr w:rsidR="00C126A3" w:rsidRPr="00C126A3" w14:paraId="595FF7E0" w14:textId="77777777" w:rsidTr="00180A88">
        <w:trPr>
          <w:trHeight w:val="1350"/>
        </w:trPr>
        <w:tc>
          <w:tcPr>
            <w:tcW w:w="3085" w:type="dxa"/>
          </w:tcPr>
          <w:p w14:paraId="3E45E841" w14:textId="77777777" w:rsidR="00C126A3" w:rsidRPr="00C126A3" w:rsidRDefault="00C126A3" w:rsidP="00C126A3">
            <w:pPr>
              <w:adjustRightInd/>
              <w:spacing w:line="274" w:lineRule="exact"/>
              <w:ind w:left="107"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ISO</w:t>
            </w:r>
            <w:r w:rsidRPr="00C126A3">
              <w:rPr>
                <w:rFonts w:ascii="Times New Roman" w:hAnsi="Times New Roman" w:cs="Times New Roman"/>
                <w:spacing w:val="-1"/>
                <w:sz w:val="24"/>
                <w:szCs w:val="24"/>
                <w:lang w:val="kk-KZ"/>
              </w:rPr>
              <w:t xml:space="preserve"> </w:t>
            </w:r>
            <w:r w:rsidRPr="00C126A3">
              <w:rPr>
                <w:rFonts w:ascii="Times New Roman" w:hAnsi="Times New Roman" w:cs="Times New Roman"/>
                <w:sz w:val="24"/>
                <w:szCs w:val="24"/>
                <w:lang w:val="kk-KZ"/>
              </w:rPr>
              <w:t>7010 M004:2011-05</w:t>
            </w:r>
          </w:p>
        </w:tc>
        <w:tc>
          <w:tcPr>
            <w:tcW w:w="3472" w:type="dxa"/>
          </w:tcPr>
          <w:p w14:paraId="1AEBE5AD" w14:textId="77777777" w:rsidR="00C126A3" w:rsidRPr="00C126A3" w:rsidRDefault="00C126A3" w:rsidP="00C126A3">
            <w:pPr>
              <w:adjustRightInd/>
              <w:ind w:left="107" w:right="830"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Работать со средством для</w:t>
            </w:r>
            <w:r w:rsidRPr="00C126A3">
              <w:rPr>
                <w:rFonts w:ascii="Times New Roman" w:hAnsi="Times New Roman" w:cs="Times New Roman"/>
                <w:spacing w:val="-57"/>
                <w:sz w:val="24"/>
                <w:szCs w:val="24"/>
                <w:lang w:val="kk-KZ"/>
              </w:rPr>
              <w:t xml:space="preserve"> </w:t>
            </w:r>
            <w:r w:rsidRPr="00C126A3">
              <w:rPr>
                <w:rFonts w:ascii="Times New Roman" w:hAnsi="Times New Roman" w:cs="Times New Roman"/>
                <w:sz w:val="24"/>
                <w:szCs w:val="24"/>
                <w:lang w:val="kk-KZ"/>
              </w:rPr>
              <w:t>защиты</w:t>
            </w:r>
            <w:r w:rsidRPr="00C126A3">
              <w:rPr>
                <w:rFonts w:ascii="Times New Roman" w:hAnsi="Times New Roman" w:cs="Times New Roman"/>
                <w:spacing w:val="-2"/>
                <w:sz w:val="24"/>
                <w:szCs w:val="24"/>
                <w:lang w:val="kk-KZ"/>
              </w:rPr>
              <w:t xml:space="preserve"> </w:t>
            </w:r>
            <w:r w:rsidRPr="00C126A3">
              <w:rPr>
                <w:rFonts w:ascii="Times New Roman" w:hAnsi="Times New Roman" w:cs="Times New Roman"/>
                <w:sz w:val="24"/>
                <w:szCs w:val="24"/>
                <w:lang w:val="kk-KZ"/>
              </w:rPr>
              <w:t>глаз</w:t>
            </w:r>
          </w:p>
        </w:tc>
        <w:tc>
          <w:tcPr>
            <w:tcW w:w="2693" w:type="dxa"/>
          </w:tcPr>
          <w:p w14:paraId="66D6CC14" w14:textId="77777777" w:rsidR="00C126A3" w:rsidRPr="00C126A3" w:rsidRDefault="00C126A3" w:rsidP="00C126A3">
            <w:pPr>
              <w:adjustRightInd/>
              <w:ind w:firstLine="0"/>
              <w:jc w:val="left"/>
              <w:rPr>
                <w:rFonts w:ascii="Times New Roman" w:hAnsi="Times New Roman" w:cs="Times New Roman"/>
                <w:sz w:val="24"/>
                <w:szCs w:val="24"/>
                <w:lang w:val="kk-KZ"/>
              </w:rPr>
            </w:pPr>
          </w:p>
        </w:tc>
      </w:tr>
      <w:tr w:rsidR="00C126A3" w:rsidRPr="00C126A3" w14:paraId="61686764" w14:textId="77777777" w:rsidTr="00180A88">
        <w:trPr>
          <w:trHeight w:val="1229"/>
        </w:trPr>
        <w:tc>
          <w:tcPr>
            <w:tcW w:w="3085" w:type="dxa"/>
          </w:tcPr>
          <w:p w14:paraId="51B539B2" w14:textId="77777777" w:rsidR="00C126A3" w:rsidRPr="00C126A3" w:rsidRDefault="00C126A3" w:rsidP="00C126A3">
            <w:pPr>
              <w:adjustRightInd/>
              <w:spacing w:line="273" w:lineRule="exact"/>
              <w:ind w:left="107"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ISO</w:t>
            </w:r>
            <w:r w:rsidRPr="00C126A3">
              <w:rPr>
                <w:rFonts w:ascii="Times New Roman" w:hAnsi="Times New Roman" w:cs="Times New Roman"/>
                <w:spacing w:val="-7"/>
                <w:sz w:val="24"/>
                <w:szCs w:val="24"/>
                <w:lang w:val="kk-KZ"/>
              </w:rPr>
              <w:t xml:space="preserve"> </w:t>
            </w:r>
            <w:r w:rsidRPr="00C126A3">
              <w:rPr>
                <w:rFonts w:ascii="Times New Roman" w:hAnsi="Times New Roman" w:cs="Times New Roman"/>
                <w:sz w:val="24"/>
                <w:szCs w:val="24"/>
                <w:lang w:val="kk-KZ"/>
              </w:rPr>
              <w:t>7010</w:t>
            </w:r>
            <w:r w:rsidRPr="00C126A3">
              <w:rPr>
                <w:rFonts w:ascii="Times New Roman" w:hAnsi="Times New Roman" w:cs="Times New Roman"/>
                <w:spacing w:val="-6"/>
                <w:sz w:val="24"/>
                <w:szCs w:val="24"/>
                <w:lang w:val="kk-KZ"/>
              </w:rPr>
              <w:t xml:space="preserve"> </w:t>
            </w:r>
            <w:r w:rsidRPr="00C126A3">
              <w:rPr>
                <w:rFonts w:ascii="Times New Roman" w:hAnsi="Times New Roman" w:cs="Times New Roman"/>
                <w:sz w:val="24"/>
                <w:szCs w:val="24"/>
                <w:lang w:val="kk-KZ"/>
              </w:rPr>
              <w:t>P036:2012-06</w:t>
            </w:r>
          </w:p>
        </w:tc>
        <w:tc>
          <w:tcPr>
            <w:tcW w:w="3472" w:type="dxa"/>
          </w:tcPr>
          <w:p w14:paraId="30733C07" w14:textId="77777777" w:rsidR="00C126A3" w:rsidRPr="00C126A3" w:rsidRDefault="00C126A3" w:rsidP="00C126A3">
            <w:pPr>
              <w:adjustRightInd/>
              <w:spacing w:line="273" w:lineRule="exact"/>
              <w:ind w:left="107"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Дети</w:t>
            </w:r>
            <w:r w:rsidRPr="00C126A3">
              <w:rPr>
                <w:rFonts w:ascii="Times New Roman" w:hAnsi="Times New Roman" w:cs="Times New Roman"/>
                <w:spacing w:val="-2"/>
                <w:sz w:val="24"/>
                <w:szCs w:val="24"/>
                <w:lang w:val="kk-KZ"/>
              </w:rPr>
              <w:t xml:space="preserve"> </w:t>
            </w:r>
            <w:r w:rsidRPr="00C126A3">
              <w:rPr>
                <w:rFonts w:ascii="Times New Roman" w:hAnsi="Times New Roman" w:cs="Times New Roman"/>
                <w:sz w:val="24"/>
                <w:szCs w:val="24"/>
                <w:lang w:val="kk-KZ"/>
              </w:rPr>
              <w:t>не</w:t>
            </w:r>
            <w:r w:rsidRPr="00C126A3">
              <w:rPr>
                <w:rFonts w:ascii="Times New Roman" w:hAnsi="Times New Roman" w:cs="Times New Roman"/>
                <w:spacing w:val="-1"/>
                <w:sz w:val="24"/>
                <w:szCs w:val="24"/>
                <w:lang w:val="kk-KZ"/>
              </w:rPr>
              <w:t xml:space="preserve"> </w:t>
            </w:r>
            <w:r w:rsidRPr="00C126A3">
              <w:rPr>
                <w:rFonts w:ascii="Times New Roman" w:hAnsi="Times New Roman" w:cs="Times New Roman"/>
                <w:sz w:val="24"/>
                <w:szCs w:val="24"/>
                <w:lang w:val="kk-KZ"/>
              </w:rPr>
              <w:t>допускаются</w:t>
            </w:r>
          </w:p>
        </w:tc>
        <w:tc>
          <w:tcPr>
            <w:tcW w:w="2693" w:type="dxa"/>
          </w:tcPr>
          <w:p w14:paraId="4FD2B4A1" w14:textId="77777777" w:rsidR="00C126A3" w:rsidRPr="00C126A3" w:rsidRDefault="00C126A3" w:rsidP="00180A88">
            <w:pPr>
              <w:adjustRightInd/>
              <w:rPr>
                <w:rFonts w:ascii="Times New Roman" w:hAnsi="Times New Roman" w:cs="Times New Roman"/>
                <w:sz w:val="24"/>
                <w:szCs w:val="24"/>
                <w:lang w:val="kk-KZ"/>
              </w:rPr>
            </w:pPr>
            <w:r w:rsidRPr="00C126A3">
              <w:rPr>
                <w:rFonts w:ascii="Times New Roman" w:hAnsi="Times New Roman" w:cs="Times New Roman"/>
                <w:noProof/>
                <w:sz w:val="24"/>
                <w:szCs w:val="24"/>
              </w:rPr>
              <w:drawing>
                <wp:inline distT="0" distB="0" distL="0" distR="0" wp14:anchorId="23A9C8DD" wp14:editId="438B994E">
                  <wp:extent cx="784425" cy="777430"/>
                  <wp:effectExtent l="0" t="0" r="0" b="0"/>
                  <wp:docPr id="49"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jpeg"/>
                          <pic:cNvPicPr/>
                        </pic:nvPicPr>
                        <pic:blipFill>
                          <a:blip r:embed="rId16" cstate="print"/>
                          <a:stretch>
                            <a:fillRect/>
                          </a:stretch>
                        </pic:blipFill>
                        <pic:spPr>
                          <a:xfrm>
                            <a:off x="0" y="0"/>
                            <a:ext cx="784425" cy="777430"/>
                          </a:xfrm>
                          <a:prstGeom prst="rect">
                            <a:avLst/>
                          </a:prstGeom>
                        </pic:spPr>
                      </pic:pic>
                    </a:graphicData>
                  </a:graphic>
                </wp:inline>
              </w:drawing>
            </w:r>
          </w:p>
        </w:tc>
      </w:tr>
      <w:tr w:rsidR="00C126A3" w:rsidRPr="00C126A3" w14:paraId="1B08A8AC" w14:textId="77777777" w:rsidTr="00180A88">
        <w:trPr>
          <w:trHeight w:val="1379"/>
        </w:trPr>
        <w:tc>
          <w:tcPr>
            <w:tcW w:w="3085" w:type="dxa"/>
          </w:tcPr>
          <w:p w14:paraId="7D535E89" w14:textId="77777777" w:rsidR="00C126A3" w:rsidRPr="00C126A3" w:rsidRDefault="00C126A3" w:rsidP="00C126A3">
            <w:pPr>
              <w:adjustRightInd/>
              <w:spacing w:line="273" w:lineRule="exact"/>
              <w:ind w:left="107"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ISO</w:t>
            </w:r>
            <w:r w:rsidRPr="00C126A3">
              <w:rPr>
                <w:rFonts w:ascii="Times New Roman" w:hAnsi="Times New Roman" w:cs="Times New Roman"/>
                <w:spacing w:val="-6"/>
                <w:sz w:val="24"/>
                <w:szCs w:val="24"/>
                <w:lang w:val="kk-KZ"/>
              </w:rPr>
              <w:t xml:space="preserve"> </w:t>
            </w:r>
            <w:r w:rsidRPr="00C126A3">
              <w:rPr>
                <w:rFonts w:ascii="Times New Roman" w:hAnsi="Times New Roman" w:cs="Times New Roman"/>
                <w:sz w:val="24"/>
                <w:szCs w:val="24"/>
                <w:lang w:val="kk-KZ"/>
              </w:rPr>
              <w:t>7010</w:t>
            </w:r>
            <w:r w:rsidRPr="00C126A3">
              <w:rPr>
                <w:rFonts w:ascii="Times New Roman" w:hAnsi="Times New Roman" w:cs="Times New Roman"/>
                <w:spacing w:val="-5"/>
                <w:sz w:val="24"/>
                <w:szCs w:val="24"/>
                <w:lang w:val="kk-KZ"/>
              </w:rPr>
              <w:t xml:space="preserve"> </w:t>
            </w:r>
            <w:r w:rsidRPr="00C126A3">
              <w:rPr>
                <w:rFonts w:ascii="Times New Roman" w:hAnsi="Times New Roman" w:cs="Times New Roman"/>
                <w:sz w:val="24"/>
                <w:szCs w:val="24"/>
                <w:lang w:val="kk-KZ"/>
              </w:rPr>
              <w:t>W023:2011-05</w:t>
            </w:r>
          </w:p>
        </w:tc>
        <w:tc>
          <w:tcPr>
            <w:tcW w:w="3472" w:type="dxa"/>
          </w:tcPr>
          <w:p w14:paraId="025EAD9A" w14:textId="74A12324" w:rsidR="00C126A3" w:rsidRPr="00C126A3" w:rsidRDefault="00C126A3" w:rsidP="001576E1">
            <w:pPr>
              <w:adjustRightInd/>
              <w:ind w:left="107" w:right="200"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Предупреждение</w:t>
            </w:r>
            <w:r w:rsidR="001576E1">
              <w:rPr>
                <w:rFonts w:ascii="Times New Roman" w:hAnsi="Times New Roman" w:cs="Times New Roman"/>
                <w:sz w:val="24"/>
                <w:szCs w:val="24"/>
                <w:lang w:val="kk-KZ"/>
              </w:rPr>
              <w:t>:</w:t>
            </w:r>
            <w:r w:rsidRPr="00C126A3">
              <w:rPr>
                <w:rFonts w:ascii="Times New Roman" w:hAnsi="Times New Roman" w:cs="Times New Roman"/>
                <w:sz w:val="24"/>
                <w:szCs w:val="24"/>
                <w:lang w:val="kk-KZ"/>
              </w:rPr>
              <w:t xml:space="preserve"> </w:t>
            </w:r>
            <w:r w:rsidR="001576E1">
              <w:rPr>
                <w:rFonts w:ascii="Times New Roman" w:hAnsi="Times New Roman" w:cs="Times New Roman"/>
                <w:sz w:val="24"/>
                <w:szCs w:val="24"/>
                <w:lang w:val="kk-KZ"/>
              </w:rPr>
              <w:t>к</w:t>
            </w:r>
            <w:r w:rsidRPr="00C126A3">
              <w:rPr>
                <w:rFonts w:ascii="Times New Roman" w:hAnsi="Times New Roman" w:cs="Times New Roman"/>
                <w:sz w:val="24"/>
                <w:szCs w:val="24"/>
                <w:lang w:val="kk-KZ"/>
              </w:rPr>
              <w:t>оррозионное</w:t>
            </w:r>
            <w:r w:rsidRPr="00C126A3">
              <w:rPr>
                <w:rFonts w:ascii="Times New Roman" w:hAnsi="Times New Roman" w:cs="Times New Roman"/>
                <w:spacing w:val="-58"/>
                <w:sz w:val="24"/>
                <w:szCs w:val="24"/>
                <w:lang w:val="kk-KZ"/>
              </w:rPr>
              <w:t xml:space="preserve"> </w:t>
            </w:r>
            <w:r w:rsidRPr="00C126A3">
              <w:rPr>
                <w:rFonts w:ascii="Times New Roman" w:hAnsi="Times New Roman" w:cs="Times New Roman"/>
                <w:sz w:val="24"/>
                <w:szCs w:val="24"/>
                <w:lang w:val="kk-KZ"/>
              </w:rPr>
              <w:t>вещество</w:t>
            </w:r>
          </w:p>
        </w:tc>
        <w:tc>
          <w:tcPr>
            <w:tcW w:w="2693" w:type="dxa"/>
          </w:tcPr>
          <w:p w14:paraId="05369BEE" w14:textId="77777777" w:rsidR="00C126A3" w:rsidRPr="00C126A3" w:rsidRDefault="00C126A3" w:rsidP="00180A88">
            <w:pPr>
              <w:adjustRightInd/>
              <w:ind w:firstLine="0"/>
              <w:jc w:val="center"/>
              <w:rPr>
                <w:rFonts w:ascii="Times New Roman" w:hAnsi="Times New Roman" w:cs="Times New Roman"/>
                <w:sz w:val="24"/>
                <w:szCs w:val="24"/>
                <w:lang w:val="kk-KZ"/>
              </w:rPr>
            </w:pPr>
            <w:r w:rsidRPr="00C126A3">
              <w:rPr>
                <w:rFonts w:ascii="Times New Roman" w:hAnsi="Times New Roman" w:cs="Times New Roman"/>
                <w:noProof/>
                <w:sz w:val="24"/>
                <w:szCs w:val="24"/>
              </w:rPr>
              <w:drawing>
                <wp:inline distT="0" distB="0" distL="0" distR="0" wp14:anchorId="5D852910" wp14:editId="588541F3">
                  <wp:extent cx="900151" cy="873347"/>
                  <wp:effectExtent l="0" t="0" r="0" b="0"/>
                  <wp:docPr id="50"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jpeg"/>
                          <pic:cNvPicPr/>
                        </pic:nvPicPr>
                        <pic:blipFill>
                          <a:blip r:embed="rId17" cstate="print"/>
                          <a:stretch>
                            <a:fillRect/>
                          </a:stretch>
                        </pic:blipFill>
                        <pic:spPr>
                          <a:xfrm>
                            <a:off x="0" y="0"/>
                            <a:ext cx="900151" cy="873347"/>
                          </a:xfrm>
                          <a:prstGeom prst="rect">
                            <a:avLst/>
                          </a:prstGeom>
                        </pic:spPr>
                      </pic:pic>
                    </a:graphicData>
                  </a:graphic>
                </wp:inline>
              </w:drawing>
            </w:r>
          </w:p>
        </w:tc>
      </w:tr>
      <w:tr w:rsidR="00C126A3" w:rsidRPr="00C126A3" w14:paraId="7E101C20" w14:textId="77777777" w:rsidTr="00180A88">
        <w:trPr>
          <w:trHeight w:val="1320"/>
        </w:trPr>
        <w:tc>
          <w:tcPr>
            <w:tcW w:w="3085" w:type="dxa"/>
          </w:tcPr>
          <w:p w14:paraId="363B833A" w14:textId="77777777" w:rsidR="00C126A3" w:rsidRPr="00C126A3" w:rsidRDefault="00C126A3" w:rsidP="00C126A3">
            <w:pPr>
              <w:adjustRightInd/>
              <w:spacing w:line="274" w:lineRule="exact"/>
              <w:ind w:left="107"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ISO</w:t>
            </w:r>
            <w:r w:rsidRPr="00C126A3">
              <w:rPr>
                <w:rFonts w:ascii="Times New Roman" w:hAnsi="Times New Roman" w:cs="Times New Roman"/>
                <w:spacing w:val="-1"/>
                <w:sz w:val="24"/>
                <w:szCs w:val="24"/>
                <w:lang w:val="kk-KZ"/>
              </w:rPr>
              <w:t xml:space="preserve"> </w:t>
            </w:r>
            <w:r w:rsidRPr="00C126A3">
              <w:rPr>
                <w:rFonts w:ascii="Times New Roman" w:hAnsi="Times New Roman" w:cs="Times New Roman"/>
                <w:sz w:val="24"/>
                <w:szCs w:val="24"/>
                <w:lang w:val="kk-KZ"/>
              </w:rPr>
              <w:t>7010 M002:2011-05</w:t>
            </w:r>
          </w:p>
        </w:tc>
        <w:tc>
          <w:tcPr>
            <w:tcW w:w="3472" w:type="dxa"/>
          </w:tcPr>
          <w:p w14:paraId="24260DDE" w14:textId="77777777" w:rsidR="00C126A3" w:rsidRPr="00C126A3" w:rsidRDefault="00C126A3" w:rsidP="00C126A3">
            <w:pPr>
              <w:adjustRightInd/>
              <w:ind w:left="107" w:right="1331"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Ссылка к инструкции</w:t>
            </w:r>
            <w:r w:rsidRPr="00C126A3">
              <w:rPr>
                <w:rFonts w:ascii="Times New Roman" w:hAnsi="Times New Roman" w:cs="Times New Roman"/>
                <w:spacing w:val="-57"/>
                <w:sz w:val="24"/>
                <w:szCs w:val="24"/>
                <w:lang w:val="kk-KZ"/>
              </w:rPr>
              <w:t xml:space="preserve"> </w:t>
            </w:r>
            <w:r w:rsidRPr="00C126A3">
              <w:rPr>
                <w:rFonts w:ascii="Times New Roman" w:hAnsi="Times New Roman" w:cs="Times New Roman"/>
                <w:sz w:val="24"/>
                <w:szCs w:val="24"/>
                <w:lang w:val="kk-KZ"/>
              </w:rPr>
              <w:t>руководства/буклета</w:t>
            </w:r>
          </w:p>
        </w:tc>
        <w:tc>
          <w:tcPr>
            <w:tcW w:w="2693" w:type="dxa"/>
          </w:tcPr>
          <w:p w14:paraId="62EECBDF" w14:textId="77777777" w:rsidR="00C126A3" w:rsidRPr="00C126A3" w:rsidRDefault="00C126A3" w:rsidP="00C126A3">
            <w:pPr>
              <w:adjustRightInd/>
              <w:ind w:firstLine="0"/>
              <w:jc w:val="left"/>
              <w:rPr>
                <w:rFonts w:ascii="Times New Roman" w:hAnsi="Times New Roman" w:cs="Times New Roman"/>
                <w:sz w:val="24"/>
                <w:szCs w:val="24"/>
                <w:lang w:val="kk-KZ"/>
              </w:rPr>
            </w:pPr>
          </w:p>
        </w:tc>
      </w:tr>
      <w:tr w:rsidR="00C126A3" w:rsidRPr="00C126A3" w14:paraId="15519103" w14:textId="77777777" w:rsidTr="00180A88">
        <w:trPr>
          <w:trHeight w:val="1439"/>
        </w:trPr>
        <w:tc>
          <w:tcPr>
            <w:tcW w:w="3085" w:type="dxa"/>
          </w:tcPr>
          <w:p w14:paraId="4B13E9F7" w14:textId="77777777" w:rsidR="00C126A3" w:rsidRPr="00C126A3" w:rsidRDefault="00C126A3" w:rsidP="00C126A3">
            <w:pPr>
              <w:adjustRightInd/>
              <w:spacing w:line="273" w:lineRule="exact"/>
              <w:ind w:left="107"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ISO</w:t>
            </w:r>
            <w:r w:rsidRPr="00C126A3">
              <w:rPr>
                <w:rFonts w:ascii="Times New Roman" w:hAnsi="Times New Roman" w:cs="Times New Roman"/>
                <w:spacing w:val="-6"/>
                <w:sz w:val="24"/>
                <w:szCs w:val="24"/>
                <w:lang w:val="kk-KZ"/>
              </w:rPr>
              <w:t xml:space="preserve"> </w:t>
            </w:r>
            <w:r w:rsidRPr="00C126A3">
              <w:rPr>
                <w:rFonts w:ascii="Times New Roman" w:hAnsi="Times New Roman" w:cs="Times New Roman"/>
                <w:sz w:val="24"/>
                <w:szCs w:val="24"/>
                <w:lang w:val="kk-KZ"/>
              </w:rPr>
              <w:t>7010</w:t>
            </w:r>
            <w:r w:rsidRPr="00C126A3">
              <w:rPr>
                <w:rFonts w:ascii="Times New Roman" w:hAnsi="Times New Roman" w:cs="Times New Roman"/>
                <w:spacing w:val="-5"/>
                <w:sz w:val="24"/>
                <w:szCs w:val="24"/>
                <w:lang w:val="kk-KZ"/>
              </w:rPr>
              <w:t xml:space="preserve"> </w:t>
            </w:r>
            <w:r w:rsidRPr="00C126A3">
              <w:rPr>
                <w:rFonts w:ascii="Times New Roman" w:hAnsi="Times New Roman" w:cs="Times New Roman"/>
                <w:sz w:val="24"/>
                <w:szCs w:val="24"/>
                <w:lang w:val="kk-KZ"/>
              </w:rPr>
              <w:t>W002:2011-05</w:t>
            </w:r>
          </w:p>
        </w:tc>
        <w:tc>
          <w:tcPr>
            <w:tcW w:w="3472" w:type="dxa"/>
          </w:tcPr>
          <w:p w14:paraId="560389C3" w14:textId="2189F4AD" w:rsidR="00C126A3" w:rsidRPr="00C126A3" w:rsidRDefault="00C126A3" w:rsidP="001576E1">
            <w:pPr>
              <w:adjustRightInd/>
              <w:ind w:left="107" w:right="904" w:firstLine="0"/>
              <w:jc w:val="left"/>
              <w:rPr>
                <w:rFonts w:ascii="Times New Roman" w:hAnsi="Times New Roman" w:cs="Times New Roman"/>
                <w:sz w:val="24"/>
                <w:szCs w:val="24"/>
                <w:lang w:val="kk-KZ"/>
              </w:rPr>
            </w:pPr>
            <w:r w:rsidRPr="00C126A3">
              <w:rPr>
                <w:rFonts w:ascii="Times New Roman" w:hAnsi="Times New Roman" w:cs="Times New Roman"/>
                <w:sz w:val="24"/>
                <w:szCs w:val="24"/>
                <w:lang w:val="kk-KZ"/>
              </w:rPr>
              <w:t>Предупреждение</w:t>
            </w:r>
            <w:r w:rsidR="001576E1">
              <w:rPr>
                <w:rFonts w:ascii="Times New Roman" w:hAnsi="Times New Roman" w:cs="Times New Roman"/>
                <w:sz w:val="24"/>
                <w:szCs w:val="24"/>
                <w:lang w:val="kk-KZ"/>
              </w:rPr>
              <w:t>: в</w:t>
            </w:r>
            <w:r w:rsidRPr="00C126A3">
              <w:rPr>
                <w:rFonts w:ascii="Times New Roman" w:hAnsi="Times New Roman" w:cs="Times New Roman"/>
                <w:sz w:val="24"/>
                <w:szCs w:val="24"/>
                <w:lang w:val="kk-KZ"/>
              </w:rPr>
              <w:t>зрывоопасный</w:t>
            </w:r>
            <w:r w:rsidRPr="00C126A3">
              <w:rPr>
                <w:rFonts w:ascii="Times New Roman" w:hAnsi="Times New Roman" w:cs="Times New Roman"/>
                <w:spacing w:val="-9"/>
                <w:sz w:val="24"/>
                <w:szCs w:val="24"/>
                <w:lang w:val="kk-KZ"/>
              </w:rPr>
              <w:t xml:space="preserve"> </w:t>
            </w:r>
            <w:r w:rsidRPr="00C126A3">
              <w:rPr>
                <w:rFonts w:ascii="Times New Roman" w:hAnsi="Times New Roman" w:cs="Times New Roman"/>
                <w:sz w:val="24"/>
                <w:szCs w:val="24"/>
                <w:lang w:val="kk-KZ"/>
              </w:rPr>
              <w:t>материал</w:t>
            </w:r>
          </w:p>
        </w:tc>
        <w:tc>
          <w:tcPr>
            <w:tcW w:w="2693" w:type="dxa"/>
          </w:tcPr>
          <w:p w14:paraId="60C8E04B" w14:textId="77777777" w:rsidR="00C126A3" w:rsidRPr="00C126A3" w:rsidRDefault="00C126A3" w:rsidP="00C126A3">
            <w:pPr>
              <w:adjustRightInd/>
              <w:ind w:firstLine="0"/>
              <w:jc w:val="left"/>
              <w:rPr>
                <w:rFonts w:ascii="Times New Roman" w:hAnsi="Times New Roman" w:cs="Times New Roman"/>
                <w:sz w:val="24"/>
                <w:szCs w:val="24"/>
                <w:lang w:val="kk-KZ"/>
              </w:rPr>
            </w:pPr>
          </w:p>
        </w:tc>
      </w:tr>
    </w:tbl>
    <w:p w14:paraId="7534EBEA" w14:textId="77777777" w:rsidR="00C126A3" w:rsidRPr="00C126A3" w:rsidRDefault="00C126A3" w:rsidP="00C126A3">
      <w:pPr>
        <w:adjustRightInd/>
        <w:spacing w:before="8"/>
        <w:ind w:firstLine="0"/>
        <w:jc w:val="left"/>
        <w:rPr>
          <w:rFonts w:ascii="Times New Roman" w:hAnsi="Times New Roman" w:cs="Times New Roman"/>
          <w:b/>
          <w:sz w:val="24"/>
          <w:szCs w:val="24"/>
          <w:lang w:val="kk-KZ" w:eastAsia="en-US"/>
        </w:rPr>
      </w:pPr>
    </w:p>
    <w:p w14:paraId="41E65734" w14:textId="447C4D51" w:rsidR="00C126A3" w:rsidRPr="00C126A3" w:rsidRDefault="00C126A3" w:rsidP="00180A88">
      <w:pPr>
        <w:adjustRightInd/>
        <w:jc w:val="left"/>
        <w:rPr>
          <w:rFonts w:ascii="Times New Roman" w:hAnsi="Times New Roman" w:cs="Times New Roman"/>
          <w:sz w:val="24"/>
          <w:szCs w:val="24"/>
          <w:lang w:val="kk-KZ" w:eastAsia="en-US"/>
        </w:rPr>
      </w:pPr>
      <w:r w:rsidRPr="00C126A3">
        <w:rPr>
          <w:rFonts w:ascii="Times New Roman" w:hAnsi="Times New Roman" w:cs="Times New Roman"/>
          <w:noProof/>
          <w:sz w:val="24"/>
          <w:szCs w:val="24"/>
        </w:rPr>
        <w:drawing>
          <wp:anchor distT="0" distB="0" distL="0" distR="0" simplePos="0" relativeHeight="251344896" behindDoc="1" locked="0" layoutInCell="1" allowOverlap="1" wp14:anchorId="0B3FD9C7" wp14:editId="2B925A3F">
            <wp:simplePos x="0" y="0"/>
            <wp:positionH relativeFrom="page">
              <wp:posOffset>5369052</wp:posOffset>
            </wp:positionH>
            <wp:positionV relativeFrom="paragraph">
              <wp:posOffset>-1943310</wp:posOffset>
            </wp:positionV>
            <wp:extent cx="934028" cy="1756791"/>
            <wp:effectExtent l="0" t="0" r="0" b="0"/>
            <wp:wrapNone/>
            <wp:docPr id="51"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4.jpeg"/>
                    <pic:cNvPicPr/>
                  </pic:nvPicPr>
                  <pic:blipFill>
                    <a:blip r:embed="rId18" cstate="print"/>
                    <a:stretch>
                      <a:fillRect/>
                    </a:stretch>
                  </pic:blipFill>
                  <pic:spPr>
                    <a:xfrm>
                      <a:off x="0" y="0"/>
                      <a:ext cx="934028" cy="1756791"/>
                    </a:xfrm>
                    <a:prstGeom prst="rect">
                      <a:avLst/>
                    </a:prstGeom>
                  </pic:spPr>
                </pic:pic>
              </a:graphicData>
            </a:graphic>
          </wp:anchor>
        </w:drawing>
      </w:r>
      <w:r w:rsidRPr="00C126A3">
        <w:rPr>
          <w:rFonts w:ascii="Times New Roman" w:hAnsi="Times New Roman" w:cs="Times New Roman"/>
          <w:sz w:val="24"/>
          <w:szCs w:val="24"/>
          <w:lang w:val="kk-KZ" w:eastAsia="en-US"/>
        </w:rPr>
        <w:t>Отдельные</w:t>
      </w:r>
      <w:r w:rsidRPr="00C126A3">
        <w:rPr>
          <w:rFonts w:ascii="Times New Roman" w:hAnsi="Times New Roman" w:cs="Times New Roman"/>
          <w:spacing w:val="43"/>
          <w:sz w:val="24"/>
          <w:szCs w:val="24"/>
          <w:lang w:val="kk-KZ" w:eastAsia="en-US"/>
        </w:rPr>
        <w:t xml:space="preserve"> </w:t>
      </w:r>
      <w:r w:rsidRPr="00C126A3">
        <w:rPr>
          <w:rFonts w:ascii="Times New Roman" w:hAnsi="Times New Roman" w:cs="Times New Roman"/>
          <w:sz w:val="24"/>
          <w:szCs w:val="24"/>
          <w:lang w:val="kk-KZ" w:eastAsia="en-US"/>
        </w:rPr>
        <w:t>символы</w:t>
      </w:r>
      <w:r w:rsidRPr="00C126A3">
        <w:rPr>
          <w:rFonts w:ascii="Times New Roman" w:hAnsi="Times New Roman" w:cs="Times New Roman"/>
          <w:spacing w:val="41"/>
          <w:sz w:val="24"/>
          <w:szCs w:val="24"/>
          <w:lang w:val="kk-KZ" w:eastAsia="en-US"/>
        </w:rPr>
        <w:t xml:space="preserve"> </w:t>
      </w:r>
      <w:r w:rsidRPr="00C126A3">
        <w:rPr>
          <w:rFonts w:ascii="Times New Roman" w:hAnsi="Times New Roman" w:cs="Times New Roman"/>
          <w:sz w:val="24"/>
          <w:szCs w:val="24"/>
          <w:lang w:val="kk-KZ" w:eastAsia="en-US"/>
        </w:rPr>
        <w:t>должны</w:t>
      </w:r>
      <w:r w:rsidRPr="00C126A3">
        <w:rPr>
          <w:rFonts w:ascii="Times New Roman" w:hAnsi="Times New Roman" w:cs="Times New Roman"/>
          <w:spacing w:val="41"/>
          <w:sz w:val="24"/>
          <w:szCs w:val="24"/>
          <w:lang w:val="kk-KZ" w:eastAsia="en-US"/>
        </w:rPr>
        <w:t xml:space="preserve"> </w:t>
      </w:r>
      <w:r w:rsidRPr="00C126A3">
        <w:rPr>
          <w:rFonts w:ascii="Times New Roman" w:hAnsi="Times New Roman" w:cs="Times New Roman"/>
          <w:sz w:val="24"/>
          <w:szCs w:val="24"/>
          <w:lang w:val="kk-KZ" w:eastAsia="en-US"/>
        </w:rPr>
        <w:t>иметь</w:t>
      </w:r>
      <w:r w:rsidRPr="00C126A3">
        <w:rPr>
          <w:rFonts w:ascii="Times New Roman" w:hAnsi="Times New Roman" w:cs="Times New Roman"/>
          <w:spacing w:val="42"/>
          <w:sz w:val="24"/>
          <w:szCs w:val="24"/>
          <w:lang w:val="kk-KZ" w:eastAsia="en-US"/>
        </w:rPr>
        <w:t xml:space="preserve"> </w:t>
      </w:r>
      <w:r w:rsidRPr="00C126A3">
        <w:rPr>
          <w:rFonts w:ascii="Times New Roman" w:hAnsi="Times New Roman" w:cs="Times New Roman"/>
          <w:sz w:val="24"/>
          <w:szCs w:val="24"/>
          <w:lang w:val="kk-KZ" w:eastAsia="en-US"/>
        </w:rPr>
        <w:t>общие</w:t>
      </w:r>
      <w:r w:rsidRPr="00C126A3">
        <w:rPr>
          <w:rFonts w:ascii="Times New Roman" w:hAnsi="Times New Roman" w:cs="Times New Roman"/>
          <w:spacing w:val="41"/>
          <w:sz w:val="24"/>
          <w:szCs w:val="24"/>
          <w:lang w:val="kk-KZ" w:eastAsia="en-US"/>
        </w:rPr>
        <w:t xml:space="preserve"> </w:t>
      </w:r>
      <w:r w:rsidRPr="00C126A3">
        <w:rPr>
          <w:rFonts w:ascii="Times New Roman" w:hAnsi="Times New Roman" w:cs="Times New Roman"/>
          <w:sz w:val="24"/>
          <w:szCs w:val="24"/>
          <w:lang w:val="kk-KZ" w:eastAsia="en-US"/>
        </w:rPr>
        <w:t>размеры,</w:t>
      </w:r>
      <w:r w:rsidRPr="00C126A3">
        <w:rPr>
          <w:rFonts w:ascii="Times New Roman" w:hAnsi="Times New Roman" w:cs="Times New Roman"/>
          <w:spacing w:val="42"/>
          <w:sz w:val="24"/>
          <w:szCs w:val="24"/>
          <w:lang w:val="kk-KZ" w:eastAsia="en-US"/>
        </w:rPr>
        <w:t xml:space="preserve"> </w:t>
      </w:r>
      <w:r w:rsidRPr="00C126A3">
        <w:rPr>
          <w:rFonts w:ascii="Times New Roman" w:hAnsi="Times New Roman" w:cs="Times New Roman"/>
          <w:sz w:val="24"/>
          <w:szCs w:val="24"/>
          <w:lang w:val="kk-KZ" w:eastAsia="en-US"/>
        </w:rPr>
        <w:t>как</w:t>
      </w:r>
      <w:r w:rsidRPr="00C126A3">
        <w:rPr>
          <w:rFonts w:ascii="Times New Roman" w:hAnsi="Times New Roman" w:cs="Times New Roman"/>
          <w:spacing w:val="42"/>
          <w:sz w:val="24"/>
          <w:szCs w:val="24"/>
          <w:lang w:val="kk-KZ" w:eastAsia="en-US"/>
        </w:rPr>
        <w:t xml:space="preserve"> </w:t>
      </w:r>
      <w:r w:rsidRPr="00C126A3">
        <w:rPr>
          <w:rFonts w:ascii="Times New Roman" w:hAnsi="Times New Roman" w:cs="Times New Roman"/>
          <w:sz w:val="24"/>
          <w:szCs w:val="24"/>
          <w:lang w:val="kk-KZ" w:eastAsia="en-US"/>
        </w:rPr>
        <w:t>показано</w:t>
      </w:r>
      <w:r w:rsidRPr="00C126A3">
        <w:rPr>
          <w:rFonts w:ascii="Times New Roman" w:hAnsi="Times New Roman" w:cs="Times New Roman"/>
          <w:spacing w:val="43"/>
          <w:sz w:val="24"/>
          <w:szCs w:val="24"/>
          <w:lang w:val="kk-KZ" w:eastAsia="en-US"/>
        </w:rPr>
        <w:t xml:space="preserve"> </w:t>
      </w:r>
      <w:r w:rsidRPr="00C126A3">
        <w:rPr>
          <w:rFonts w:ascii="Times New Roman" w:hAnsi="Times New Roman" w:cs="Times New Roman"/>
          <w:sz w:val="24"/>
          <w:szCs w:val="24"/>
          <w:lang w:val="kk-KZ" w:eastAsia="en-US"/>
        </w:rPr>
        <w:t>на</w:t>
      </w:r>
      <w:r w:rsidRPr="00C126A3">
        <w:rPr>
          <w:rFonts w:ascii="Times New Roman" w:hAnsi="Times New Roman" w:cs="Times New Roman"/>
          <w:spacing w:val="42"/>
          <w:sz w:val="24"/>
          <w:szCs w:val="24"/>
          <w:lang w:val="kk-KZ" w:eastAsia="en-US"/>
        </w:rPr>
        <w:t xml:space="preserve"> </w:t>
      </w:r>
      <w:r w:rsidRPr="00C126A3">
        <w:rPr>
          <w:rFonts w:ascii="Times New Roman" w:hAnsi="Times New Roman" w:cs="Times New Roman"/>
          <w:sz w:val="24"/>
          <w:szCs w:val="24"/>
          <w:lang w:val="kk-KZ" w:eastAsia="en-US"/>
        </w:rPr>
        <w:t>рисунке</w:t>
      </w:r>
      <w:r w:rsidRPr="00C126A3">
        <w:rPr>
          <w:rFonts w:ascii="Times New Roman" w:hAnsi="Times New Roman" w:cs="Times New Roman"/>
          <w:spacing w:val="41"/>
          <w:sz w:val="24"/>
          <w:szCs w:val="24"/>
          <w:lang w:val="kk-KZ" w:eastAsia="en-US"/>
        </w:rPr>
        <w:t xml:space="preserve"> </w:t>
      </w:r>
      <w:r w:rsidRPr="00C126A3">
        <w:rPr>
          <w:rFonts w:ascii="Times New Roman" w:hAnsi="Times New Roman" w:cs="Times New Roman"/>
          <w:sz w:val="24"/>
          <w:szCs w:val="24"/>
          <w:lang w:val="kk-KZ" w:eastAsia="en-US"/>
        </w:rPr>
        <w:t>1,</w:t>
      </w:r>
      <w:r w:rsidRPr="00C126A3">
        <w:rPr>
          <w:rFonts w:ascii="Times New Roman" w:hAnsi="Times New Roman" w:cs="Times New Roman"/>
          <w:spacing w:val="42"/>
          <w:sz w:val="24"/>
          <w:szCs w:val="24"/>
          <w:lang w:val="kk-KZ" w:eastAsia="en-US"/>
        </w:rPr>
        <w:t xml:space="preserve"> </w:t>
      </w:r>
      <w:r w:rsidRPr="00C126A3">
        <w:rPr>
          <w:rFonts w:ascii="Times New Roman" w:hAnsi="Times New Roman" w:cs="Times New Roman"/>
          <w:sz w:val="24"/>
          <w:szCs w:val="24"/>
          <w:lang w:val="kk-KZ" w:eastAsia="en-US"/>
        </w:rPr>
        <w:t>с</w:t>
      </w:r>
      <w:r w:rsidR="001576E1">
        <w:rPr>
          <w:rFonts w:ascii="Times New Roman" w:hAnsi="Times New Roman" w:cs="Times New Roman"/>
          <w:sz w:val="24"/>
          <w:szCs w:val="24"/>
          <w:lang w:val="kk-KZ" w:eastAsia="en-US"/>
        </w:rPr>
        <w:t xml:space="preserve"> </w:t>
      </w:r>
      <w:r w:rsidRPr="00C126A3">
        <w:rPr>
          <w:rFonts w:ascii="Times New Roman" w:hAnsi="Times New Roman" w:cs="Times New Roman"/>
          <w:spacing w:val="-57"/>
          <w:sz w:val="24"/>
          <w:szCs w:val="24"/>
          <w:lang w:val="kk-KZ" w:eastAsia="en-US"/>
        </w:rPr>
        <w:t xml:space="preserve"> </w:t>
      </w:r>
      <w:r w:rsidRPr="00C126A3">
        <w:rPr>
          <w:rFonts w:ascii="Times New Roman" w:hAnsi="Times New Roman" w:cs="Times New Roman"/>
          <w:sz w:val="24"/>
          <w:szCs w:val="24"/>
          <w:lang w:val="kk-KZ" w:eastAsia="en-US"/>
        </w:rPr>
        <w:t>минимальными</w:t>
      </w:r>
      <w:r w:rsidRPr="00C126A3">
        <w:rPr>
          <w:rFonts w:ascii="Times New Roman" w:hAnsi="Times New Roman" w:cs="Times New Roman"/>
          <w:spacing w:val="-1"/>
          <w:sz w:val="24"/>
          <w:szCs w:val="24"/>
          <w:lang w:val="kk-KZ" w:eastAsia="en-US"/>
        </w:rPr>
        <w:t xml:space="preserve"> </w:t>
      </w:r>
      <w:r w:rsidRPr="00C126A3">
        <w:rPr>
          <w:rFonts w:ascii="Times New Roman" w:hAnsi="Times New Roman" w:cs="Times New Roman"/>
          <w:sz w:val="24"/>
          <w:szCs w:val="24"/>
          <w:lang w:val="kk-KZ" w:eastAsia="en-US"/>
        </w:rPr>
        <w:t>размерами</w:t>
      </w:r>
      <w:r w:rsidRPr="00C126A3">
        <w:rPr>
          <w:rFonts w:ascii="Times New Roman" w:hAnsi="Times New Roman" w:cs="Times New Roman"/>
          <w:spacing w:val="-1"/>
          <w:sz w:val="24"/>
          <w:szCs w:val="24"/>
          <w:lang w:val="kk-KZ" w:eastAsia="en-US"/>
        </w:rPr>
        <w:t xml:space="preserve"> </w:t>
      </w:r>
      <w:r w:rsidRPr="00C126A3">
        <w:rPr>
          <w:rFonts w:ascii="Times New Roman" w:hAnsi="Times New Roman" w:cs="Times New Roman"/>
          <w:sz w:val="24"/>
          <w:szCs w:val="24"/>
          <w:lang w:val="kk-KZ" w:eastAsia="en-US"/>
        </w:rPr>
        <w:t>10 мм.</w:t>
      </w:r>
    </w:p>
    <w:p w14:paraId="3CAC33E4" w14:textId="77777777" w:rsidR="00C126A3" w:rsidRPr="00C126A3" w:rsidRDefault="00C126A3" w:rsidP="00C126A3">
      <w:pPr>
        <w:adjustRightInd/>
        <w:ind w:firstLine="0"/>
        <w:jc w:val="left"/>
        <w:rPr>
          <w:rFonts w:ascii="Times New Roman" w:hAnsi="Times New Roman" w:cs="Times New Roman"/>
          <w:sz w:val="24"/>
          <w:szCs w:val="24"/>
          <w:lang w:val="kk-KZ" w:eastAsia="en-US"/>
        </w:rPr>
      </w:pPr>
    </w:p>
    <w:p w14:paraId="354F8F0A" w14:textId="77777777" w:rsidR="00C126A3" w:rsidRPr="00C126A3" w:rsidRDefault="00C126A3" w:rsidP="00C126A3">
      <w:pPr>
        <w:adjustRightInd/>
        <w:ind w:firstLine="0"/>
        <w:jc w:val="left"/>
        <w:rPr>
          <w:rFonts w:ascii="Times New Roman" w:hAnsi="Times New Roman" w:cs="Times New Roman"/>
          <w:sz w:val="24"/>
          <w:szCs w:val="24"/>
          <w:lang w:val="kk-KZ" w:eastAsia="en-US"/>
        </w:rPr>
      </w:pPr>
    </w:p>
    <w:p w14:paraId="482F4AF9" w14:textId="3CB0CA78" w:rsidR="00C126A3" w:rsidRPr="00C126A3" w:rsidRDefault="00C126A3" w:rsidP="00C126A3">
      <w:pPr>
        <w:adjustRightInd/>
        <w:ind w:firstLine="0"/>
        <w:jc w:val="left"/>
        <w:rPr>
          <w:rFonts w:ascii="Times New Roman" w:hAnsi="Times New Roman" w:cs="Times New Roman"/>
          <w:sz w:val="24"/>
          <w:szCs w:val="24"/>
          <w:lang w:val="kk-KZ" w:eastAsia="en-US"/>
        </w:rPr>
      </w:pPr>
      <w:r w:rsidRPr="00C126A3">
        <w:rPr>
          <w:rFonts w:ascii="Times New Roman" w:hAnsi="Times New Roman" w:cs="Times New Roman"/>
          <w:noProof/>
          <w:sz w:val="24"/>
          <w:szCs w:val="24"/>
        </w:rPr>
        <w:lastRenderedPageBreak/>
        <w:drawing>
          <wp:anchor distT="0" distB="0" distL="114300" distR="114300" simplePos="0" relativeHeight="251346944" behindDoc="0" locked="0" layoutInCell="1" allowOverlap="1" wp14:anchorId="289CEA25" wp14:editId="70AD7C7C">
            <wp:simplePos x="0" y="0"/>
            <wp:positionH relativeFrom="margin">
              <wp:posOffset>2079625</wp:posOffset>
            </wp:positionH>
            <wp:positionV relativeFrom="paragraph">
              <wp:posOffset>169545</wp:posOffset>
            </wp:positionV>
            <wp:extent cx="2159000" cy="1760855"/>
            <wp:effectExtent l="0" t="0" r="0" b="0"/>
            <wp:wrapSquare wrapText="bothSides"/>
            <wp:docPr id="6"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5.jpe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59000" cy="1760855"/>
                    </a:xfrm>
                    <a:prstGeom prst="rect">
                      <a:avLst/>
                    </a:prstGeom>
                  </pic:spPr>
                </pic:pic>
              </a:graphicData>
            </a:graphic>
            <wp14:sizeRelH relativeFrom="margin">
              <wp14:pctWidth>0</wp14:pctWidth>
            </wp14:sizeRelH>
            <wp14:sizeRelV relativeFrom="margin">
              <wp14:pctHeight>0</wp14:pctHeight>
            </wp14:sizeRelV>
          </wp:anchor>
        </w:drawing>
      </w:r>
    </w:p>
    <w:p w14:paraId="513C9D54" w14:textId="77777777" w:rsidR="001576E1" w:rsidRDefault="001576E1" w:rsidP="00C126A3">
      <w:pPr>
        <w:tabs>
          <w:tab w:val="left" w:pos="284"/>
          <w:tab w:val="left" w:pos="1985"/>
        </w:tabs>
        <w:adjustRightInd/>
        <w:spacing w:before="90"/>
        <w:ind w:left="-709" w:right="1789" w:hanging="141"/>
        <w:jc w:val="center"/>
        <w:outlineLvl w:val="0"/>
        <w:rPr>
          <w:rFonts w:ascii="Times New Roman" w:hAnsi="Times New Roman" w:cs="Times New Roman"/>
          <w:b/>
          <w:bCs/>
          <w:sz w:val="24"/>
          <w:szCs w:val="24"/>
          <w:lang w:val="kk-KZ" w:eastAsia="en-US"/>
        </w:rPr>
      </w:pPr>
    </w:p>
    <w:p w14:paraId="1D6C7875" w14:textId="77777777" w:rsidR="001576E1" w:rsidRDefault="001576E1" w:rsidP="00C126A3">
      <w:pPr>
        <w:tabs>
          <w:tab w:val="left" w:pos="284"/>
          <w:tab w:val="left" w:pos="1985"/>
        </w:tabs>
        <w:adjustRightInd/>
        <w:spacing w:before="90"/>
        <w:ind w:left="-709" w:right="1789" w:hanging="141"/>
        <w:jc w:val="center"/>
        <w:outlineLvl w:val="0"/>
        <w:rPr>
          <w:rFonts w:ascii="Times New Roman" w:hAnsi="Times New Roman" w:cs="Times New Roman"/>
          <w:b/>
          <w:bCs/>
          <w:sz w:val="24"/>
          <w:szCs w:val="24"/>
          <w:lang w:val="kk-KZ" w:eastAsia="en-US"/>
        </w:rPr>
      </w:pPr>
    </w:p>
    <w:p w14:paraId="6555EB48" w14:textId="77777777" w:rsidR="001576E1" w:rsidRDefault="001576E1" w:rsidP="00C126A3">
      <w:pPr>
        <w:tabs>
          <w:tab w:val="left" w:pos="284"/>
          <w:tab w:val="left" w:pos="1985"/>
        </w:tabs>
        <w:adjustRightInd/>
        <w:spacing w:before="90"/>
        <w:ind w:left="-709" w:right="1789" w:hanging="141"/>
        <w:jc w:val="center"/>
        <w:outlineLvl w:val="0"/>
        <w:rPr>
          <w:rFonts w:ascii="Times New Roman" w:hAnsi="Times New Roman" w:cs="Times New Roman"/>
          <w:b/>
          <w:bCs/>
          <w:sz w:val="24"/>
          <w:szCs w:val="24"/>
          <w:lang w:val="kk-KZ" w:eastAsia="en-US"/>
        </w:rPr>
      </w:pPr>
    </w:p>
    <w:p w14:paraId="2C300DA3" w14:textId="77777777" w:rsidR="001576E1" w:rsidRDefault="001576E1" w:rsidP="00C126A3">
      <w:pPr>
        <w:tabs>
          <w:tab w:val="left" w:pos="284"/>
          <w:tab w:val="left" w:pos="1985"/>
        </w:tabs>
        <w:adjustRightInd/>
        <w:spacing w:before="90"/>
        <w:ind w:left="-709" w:right="1789" w:hanging="141"/>
        <w:jc w:val="center"/>
        <w:outlineLvl w:val="0"/>
        <w:rPr>
          <w:rFonts w:ascii="Times New Roman" w:hAnsi="Times New Roman" w:cs="Times New Roman"/>
          <w:b/>
          <w:bCs/>
          <w:sz w:val="24"/>
          <w:szCs w:val="24"/>
          <w:lang w:val="kk-KZ" w:eastAsia="en-US"/>
        </w:rPr>
      </w:pPr>
    </w:p>
    <w:p w14:paraId="4A87EFF2" w14:textId="77777777" w:rsidR="001576E1" w:rsidRDefault="001576E1" w:rsidP="00C126A3">
      <w:pPr>
        <w:tabs>
          <w:tab w:val="left" w:pos="284"/>
          <w:tab w:val="left" w:pos="1985"/>
        </w:tabs>
        <w:adjustRightInd/>
        <w:spacing w:before="90"/>
        <w:ind w:left="-709" w:right="1789" w:hanging="141"/>
        <w:jc w:val="center"/>
        <w:outlineLvl w:val="0"/>
        <w:rPr>
          <w:rFonts w:ascii="Times New Roman" w:hAnsi="Times New Roman" w:cs="Times New Roman"/>
          <w:b/>
          <w:bCs/>
          <w:sz w:val="24"/>
          <w:szCs w:val="24"/>
          <w:lang w:val="kk-KZ" w:eastAsia="en-US"/>
        </w:rPr>
      </w:pPr>
    </w:p>
    <w:p w14:paraId="5C0CE690" w14:textId="77777777" w:rsidR="001576E1" w:rsidRDefault="001576E1" w:rsidP="00C126A3">
      <w:pPr>
        <w:tabs>
          <w:tab w:val="left" w:pos="284"/>
          <w:tab w:val="left" w:pos="1985"/>
        </w:tabs>
        <w:adjustRightInd/>
        <w:spacing w:before="90"/>
        <w:ind w:left="-709" w:right="1789" w:hanging="141"/>
        <w:jc w:val="center"/>
        <w:outlineLvl w:val="0"/>
        <w:rPr>
          <w:rFonts w:ascii="Times New Roman" w:hAnsi="Times New Roman" w:cs="Times New Roman"/>
          <w:b/>
          <w:bCs/>
          <w:sz w:val="24"/>
          <w:szCs w:val="24"/>
          <w:lang w:val="kk-KZ" w:eastAsia="en-US"/>
        </w:rPr>
      </w:pPr>
    </w:p>
    <w:p w14:paraId="75F5FF5F" w14:textId="77777777" w:rsidR="001576E1" w:rsidRDefault="001576E1" w:rsidP="00C126A3">
      <w:pPr>
        <w:tabs>
          <w:tab w:val="left" w:pos="284"/>
          <w:tab w:val="left" w:pos="1985"/>
        </w:tabs>
        <w:adjustRightInd/>
        <w:spacing w:before="90"/>
        <w:ind w:left="-709" w:right="1789" w:hanging="141"/>
        <w:jc w:val="center"/>
        <w:outlineLvl w:val="0"/>
        <w:rPr>
          <w:rFonts w:ascii="Times New Roman" w:hAnsi="Times New Roman" w:cs="Times New Roman"/>
          <w:b/>
          <w:bCs/>
          <w:sz w:val="24"/>
          <w:szCs w:val="24"/>
          <w:lang w:val="kk-KZ" w:eastAsia="en-US"/>
        </w:rPr>
      </w:pPr>
    </w:p>
    <w:p w14:paraId="3ECE440F" w14:textId="77777777" w:rsidR="0093290B" w:rsidRDefault="0093290B" w:rsidP="0093290B">
      <w:pPr>
        <w:tabs>
          <w:tab w:val="left" w:pos="284"/>
          <w:tab w:val="left" w:pos="1985"/>
        </w:tabs>
        <w:adjustRightInd/>
        <w:spacing w:before="90"/>
        <w:ind w:right="1789" w:firstLine="0"/>
        <w:outlineLvl w:val="0"/>
        <w:rPr>
          <w:rFonts w:ascii="Times New Roman" w:hAnsi="Times New Roman" w:cs="Times New Roman"/>
          <w:b/>
          <w:bCs/>
          <w:sz w:val="24"/>
          <w:szCs w:val="24"/>
          <w:lang w:val="kk-KZ" w:eastAsia="en-US"/>
        </w:rPr>
      </w:pPr>
    </w:p>
    <w:p w14:paraId="35C5991B" w14:textId="0A15D682" w:rsidR="00C126A3" w:rsidRPr="00C126A3" w:rsidRDefault="0093290B" w:rsidP="0093290B">
      <w:pPr>
        <w:tabs>
          <w:tab w:val="left" w:pos="284"/>
          <w:tab w:val="left" w:pos="1985"/>
        </w:tabs>
        <w:adjustRightInd/>
        <w:spacing w:before="90"/>
        <w:ind w:right="1789" w:firstLine="0"/>
        <w:jc w:val="center"/>
        <w:outlineLvl w:val="0"/>
        <w:rPr>
          <w:rFonts w:ascii="Times New Roman" w:hAnsi="Times New Roman" w:cs="Times New Roman"/>
          <w:b/>
          <w:bCs/>
          <w:sz w:val="24"/>
          <w:szCs w:val="24"/>
          <w:lang w:val="kk-KZ" w:eastAsia="en-US"/>
        </w:rPr>
      </w:pPr>
      <w:r>
        <w:rPr>
          <w:rFonts w:ascii="Times New Roman" w:hAnsi="Times New Roman" w:cs="Times New Roman"/>
          <w:b/>
          <w:bCs/>
          <w:sz w:val="24"/>
          <w:szCs w:val="24"/>
          <w:lang w:val="kk-KZ" w:eastAsia="en-US"/>
        </w:rPr>
        <w:t xml:space="preserve">                        </w:t>
      </w:r>
      <w:r w:rsidR="00C126A3" w:rsidRPr="00C126A3">
        <w:rPr>
          <w:rFonts w:ascii="Times New Roman" w:hAnsi="Times New Roman" w:cs="Times New Roman"/>
          <w:b/>
          <w:bCs/>
          <w:sz w:val="24"/>
          <w:szCs w:val="24"/>
          <w:lang w:val="kk-KZ" w:eastAsia="en-US"/>
        </w:rPr>
        <w:t>Рисунок</w:t>
      </w:r>
      <w:r w:rsidR="00C126A3" w:rsidRPr="00C126A3">
        <w:rPr>
          <w:rFonts w:ascii="Times New Roman" w:hAnsi="Times New Roman" w:cs="Times New Roman"/>
          <w:b/>
          <w:bCs/>
          <w:spacing w:val="-1"/>
          <w:sz w:val="24"/>
          <w:szCs w:val="24"/>
          <w:lang w:val="kk-KZ" w:eastAsia="en-US"/>
        </w:rPr>
        <w:t xml:space="preserve"> </w:t>
      </w:r>
      <w:r w:rsidR="00C126A3" w:rsidRPr="00C126A3">
        <w:rPr>
          <w:rFonts w:ascii="Times New Roman" w:hAnsi="Times New Roman" w:cs="Times New Roman"/>
          <w:b/>
          <w:bCs/>
          <w:sz w:val="24"/>
          <w:szCs w:val="24"/>
          <w:lang w:val="kk-KZ" w:eastAsia="en-US"/>
        </w:rPr>
        <w:t>C.1 – Размеры</w:t>
      </w:r>
      <w:r w:rsidR="00C126A3" w:rsidRPr="00C126A3">
        <w:rPr>
          <w:rFonts w:ascii="Times New Roman" w:hAnsi="Times New Roman" w:cs="Times New Roman"/>
          <w:b/>
          <w:bCs/>
          <w:spacing w:val="-2"/>
          <w:sz w:val="24"/>
          <w:szCs w:val="24"/>
          <w:lang w:val="kk-KZ" w:eastAsia="en-US"/>
        </w:rPr>
        <w:t xml:space="preserve"> </w:t>
      </w:r>
      <w:r w:rsidR="00C126A3" w:rsidRPr="00C126A3">
        <w:rPr>
          <w:rFonts w:ascii="Times New Roman" w:hAnsi="Times New Roman" w:cs="Times New Roman"/>
          <w:b/>
          <w:bCs/>
          <w:sz w:val="24"/>
          <w:szCs w:val="24"/>
          <w:lang w:val="kk-KZ" w:eastAsia="en-US"/>
        </w:rPr>
        <w:t>символов</w:t>
      </w:r>
    </w:p>
    <w:p w14:paraId="788F62E4" w14:textId="77777777" w:rsidR="00C126A3" w:rsidRPr="00C126A3" w:rsidRDefault="00C126A3" w:rsidP="00C126A3">
      <w:pPr>
        <w:adjustRightInd/>
        <w:ind w:firstLine="0"/>
        <w:jc w:val="left"/>
        <w:rPr>
          <w:rFonts w:ascii="Times New Roman" w:hAnsi="Times New Roman" w:cs="Times New Roman"/>
          <w:b/>
          <w:sz w:val="24"/>
          <w:szCs w:val="24"/>
          <w:lang w:val="kk-KZ" w:eastAsia="en-US"/>
        </w:rPr>
      </w:pPr>
    </w:p>
    <w:p w14:paraId="2FD1CCF9" w14:textId="77777777" w:rsidR="00C126A3" w:rsidRPr="00C126A3" w:rsidRDefault="00C126A3" w:rsidP="0093290B">
      <w:pPr>
        <w:adjustRightInd/>
        <w:jc w:val="left"/>
        <w:rPr>
          <w:rFonts w:ascii="Times New Roman" w:hAnsi="Times New Roman" w:cs="Times New Roman"/>
          <w:b/>
          <w:sz w:val="24"/>
          <w:szCs w:val="24"/>
          <w:lang w:val="kk-KZ" w:eastAsia="en-US"/>
        </w:rPr>
      </w:pPr>
      <w:r w:rsidRPr="00C126A3">
        <w:rPr>
          <w:rFonts w:ascii="Times New Roman" w:hAnsi="Times New Roman" w:cs="Times New Roman"/>
          <w:b/>
          <w:sz w:val="24"/>
          <w:szCs w:val="24"/>
          <w:lang w:val="kk-KZ" w:eastAsia="en-US"/>
        </w:rPr>
        <w:t>C.2</w:t>
      </w:r>
      <w:r w:rsidRPr="00C126A3">
        <w:rPr>
          <w:rFonts w:ascii="Times New Roman" w:hAnsi="Times New Roman" w:cs="Times New Roman"/>
          <w:b/>
          <w:spacing w:val="-9"/>
          <w:sz w:val="24"/>
          <w:szCs w:val="24"/>
          <w:lang w:val="kk-KZ" w:eastAsia="en-US"/>
        </w:rPr>
        <w:t xml:space="preserve"> </w:t>
      </w:r>
      <w:r w:rsidRPr="00C126A3">
        <w:rPr>
          <w:rFonts w:ascii="Times New Roman" w:hAnsi="Times New Roman" w:cs="Times New Roman"/>
          <w:b/>
          <w:sz w:val="24"/>
          <w:szCs w:val="24"/>
          <w:lang w:val="kk-KZ" w:eastAsia="en-US"/>
        </w:rPr>
        <w:t>Маркировка</w:t>
      </w:r>
      <w:r w:rsidRPr="00C126A3">
        <w:rPr>
          <w:rFonts w:ascii="Times New Roman" w:hAnsi="Times New Roman" w:cs="Times New Roman"/>
          <w:b/>
          <w:spacing w:val="-8"/>
          <w:sz w:val="24"/>
          <w:szCs w:val="24"/>
          <w:lang w:val="kk-KZ" w:eastAsia="en-US"/>
        </w:rPr>
        <w:t xml:space="preserve"> </w:t>
      </w:r>
      <w:r w:rsidRPr="00C126A3">
        <w:rPr>
          <w:rFonts w:ascii="Times New Roman" w:hAnsi="Times New Roman" w:cs="Times New Roman"/>
          <w:b/>
          <w:sz w:val="24"/>
          <w:szCs w:val="24"/>
          <w:lang w:val="kk-KZ" w:eastAsia="en-US"/>
        </w:rPr>
        <w:t>символов</w:t>
      </w:r>
      <w:r w:rsidRPr="00C126A3">
        <w:rPr>
          <w:rFonts w:ascii="Times New Roman" w:hAnsi="Times New Roman" w:cs="Times New Roman"/>
          <w:b/>
          <w:spacing w:val="-7"/>
          <w:sz w:val="24"/>
          <w:szCs w:val="24"/>
          <w:lang w:val="kk-KZ" w:eastAsia="en-US"/>
        </w:rPr>
        <w:t xml:space="preserve"> </w:t>
      </w:r>
      <w:r w:rsidRPr="00C126A3">
        <w:rPr>
          <w:rFonts w:ascii="Times New Roman" w:hAnsi="Times New Roman" w:cs="Times New Roman"/>
          <w:b/>
          <w:sz w:val="24"/>
          <w:szCs w:val="24"/>
          <w:lang w:val="kk-KZ" w:eastAsia="en-US"/>
        </w:rPr>
        <w:t>безопасности.</w:t>
      </w:r>
      <w:r w:rsidRPr="00C126A3">
        <w:rPr>
          <w:rFonts w:ascii="Times New Roman" w:hAnsi="Times New Roman" w:cs="Times New Roman"/>
          <w:b/>
          <w:spacing w:val="-8"/>
          <w:sz w:val="24"/>
          <w:szCs w:val="24"/>
          <w:lang w:val="kk-KZ" w:eastAsia="en-US"/>
        </w:rPr>
        <w:t xml:space="preserve"> </w:t>
      </w:r>
      <w:r w:rsidRPr="00C126A3">
        <w:rPr>
          <w:rFonts w:ascii="Times New Roman" w:hAnsi="Times New Roman" w:cs="Times New Roman"/>
          <w:b/>
          <w:sz w:val="24"/>
          <w:szCs w:val="24"/>
          <w:lang w:val="kk-KZ" w:eastAsia="en-US"/>
        </w:rPr>
        <w:t>Маркировка</w:t>
      </w:r>
      <w:r w:rsidRPr="00C126A3">
        <w:rPr>
          <w:rFonts w:ascii="Times New Roman" w:hAnsi="Times New Roman" w:cs="Times New Roman"/>
          <w:b/>
          <w:spacing w:val="-7"/>
          <w:sz w:val="24"/>
          <w:szCs w:val="24"/>
          <w:lang w:val="kk-KZ" w:eastAsia="en-US"/>
        </w:rPr>
        <w:t xml:space="preserve"> </w:t>
      </w:r>
      <w:r w:rsidRPr="00C126A3">
        <w:rPr>
          <w:rFonts w:ascii="Times New Roman" w:hAnsi="Times New Roman" w:cs="Times New Roman"/>
          <w:b/>
          <w:sz w:val="24"/>
          <w:szCs w:val="24"/>
          <w:lang w:val="kk-KZ" w:eastAsia="en-US"/>
        </w:rPr>
        <w:t>для</w:t>
      </w:r>
      <w:r w:rsidRPr="00C126A3">
        <w:rPr>
          <w:rFonts w:ascii="Times New Roman" w:hAnsi="Times New Roman" w:cs="Times New Roman"/>
          <w:b/>
          <w:spacing w:val="-8"/>
          <w:sz w:val="24"/>
          <w:szCs w:val="24"/>
          <w:lang w:val="kk-KZ" w:eastAsia="en-US"/>
        </w:rPr>
        <w:t xml:space="preserve"> </w:t>
      </w:r>
      <w:r w:rsidRPr="00C126A3">
        <w:rPr>
          <w:rFonts w:ascii="Times New Roman" w:hAnsi="Times New Roman" w:cs="Times New Roman"/>
          <w:b/>
          <w:sz w:val="24"/>
          <w:szCs w:val="24"/>
          <w:lang w:val="kk-KZ" w:eastAsia="en-US"/>
        </w:rPr>
        <w:t>Северной</w:t>
      </w:r>
      <w:r w:rsidRPr="00C126A3">
        <w:rPr>
          <w:rFonts w:ascii="Times New Roman" w:hAnsi="Times New Roman" w:cs="Times New Roman"/>
          <w:b/>
          <w:spacing w:val="-8"/>
          <w:sz w:val="24"/>
          <w:szCs w:val="24"/>
          <w:lang w:val="kk-KZ" w:eastAsia="en-US"/>
        </w:rPr>
        <w:t xml:space="preserve"> </w:t>
      </w:r>
      <w:r w:rsidRPr="00C126A3">
        <w:rPr>
          <w:rFonts w:ascii="Times New Roman" w:hAnsi="Times New Roman" w:cs="Times New Roman"/>
          <w:b/>
          <w:sz w:val="24"/>
          <w:szCs w:val="24"/>
          <w:lang w:val="kk-KZ" w:eastAsia="en-US"/>
        </w:rPr>
        <w:t>Америки</w:t>
      </w:r>
    </w:p>
    <w:p w14:paraId="1EB147F2" w14:textId="77777777" w:rsidR="00C126A3" w:rsidRPr="00C126A3" w:rsidRDefault="00C126A3" w:rsidP="0093290B">
      <w:pPr>
        <w:adjustRightInd/>
        <w:spacing w:before="9"/>
        <w:jc w:val="left"/>
        <w:rPr>
          <w:rFonts w:ascii="Times New Roman" w:hAnsi="Times New Roman" w:cs="Times New Roman"/>
          <w:b/>
          <w:sz w:val="24"/>
          <w:szCs w:val="24"/>
          <w:lang w:val="kk-KZ" w:eastAsia="en-US"/>
        </w:rPr>
      </w:pPr>
    </w:p>
    <w:p w14:paraId="3D30E74B" w14:textId="4CA40428" w:rsidR="00C126A3" w:rsidRDefault="00C126A3" w:rsidP="0093290B">
      <w:pPr>
        <w:widowControl/>
        <w:rPr>
          <w:rFonts w:ascii="Times New Roman" w:hAnsi="Times New Roman" w:cs="Times New Roman"/>
          <w:sz w:val="24"/>
          <w:szCs w:val="24"/>
          <w:lang w:val="kk-KZ" w:eastAsia="en-US"/>
        </w:rPr>
      </w:pPr>
      <w:r w:rsidRPr="0093290B">
        <w:rPr>
          <w:rFonts w:ascii="Times New Roman" w:hAnsi="Times New Roman" w:cs="Times New Roman"/>
          <w:sz w:val="24"/>
          <w:szCs w:val="24"/>
          <w:lang w:val="kk-KZ" w:eastAsia="en-US"/>
        </w:rPr>
        <w:t>Для</w:t>
      </w:r>
      <w:r w:rsidRPr="0093290B">
        <w:rPr>
          <w:rFonts w:ascii="Times New Roman" w:hAnsi="Times New Roman" w:cs="Times New Roman"/>
          <w:spacing w:val="16"/>
          <w:sz w:val="24"/>
          <w:szCs w:val="24"/>
          <w:lang w:val="kk-KZ" w:eastAsia="en-US"/>
        </w:rPr>
        <w:t xml:space="preserve"> </w:t>
      </w:r>
      <w:r w:rsidRPr="0093290B">
        <w:rPr>
          <w:rFonts w:ascii="Times New Roman" w:hAnsi="Times New Roman" w:cs="Times New Roman"/>
          <w:sz w:val="24"/>
          <w:szCs w:val="24"/>
          <w:lang w:val="kk-KZ" w:eastAsia="en-US"/>
        </w:rPr>
        <w:t>информации</w:t>
      </w:r>
      <w:r w:rsidR="0093290B">
        <w:rPr>
          <w:rFonts w:ascii="Times New Roman" w:hAnsi="Times New Roman" w:cs="Times New Roman"/>
          <w:sz w:val="24"/>
          <w:szCs w:val="24"/>
          <w:lang w:val="kk-KZ" w:eastAsia="en-US"/>
        </w:rPr>
        <w:t>:</w:t>
      </w:r>
      <w:r w:rsidRPr="0093290B">
        <w:rPr>
          <w:rFonts w:ascii="Times New Roman" w:hAnsi="Times New Roman" w:cs="Times New Roman"/>
          <w:spacing w:val="17"/>
          <w:sz w:val="24"/>
          <w:szCs w:val="24"/>
          <w:lang w:val="kk-KZ" w:eastAsia="en-US"/>
        </w:rPr>
        <w:t xml:space="preserve"> </w:t>
      </w:r>
      <w:r w:rsidRPr="0093290B">
        <w:rPr>
          <w:rFonts w:ascii="Times New Roman" w:hAnsi="Times New Roman" w:cs="Times New Roman"/>
          <w:sz w:val="24"/>
          <w:szCs w:val="24"/>
          <w:lang w:val="kk-KZ" w:eastAsia="en-US"/>
        </w:rPr>
        <w:t>в</w:t>
      </w:r>
      <w:r w:rsidRPr="0093290B">
        <w:rPr>
          <w:rFonts w:ascii="Times New Roman" w:hAnsi="Times New Roman" w:cs="Times New Roman"/>
          <w:spacing w:val="15"/>
          <w:sz w:val="24"/>
          <w:szCs w:val="24"/>
          <w:lang w:val="kk-KZ" w:eastAsia="en-US"/>
        </w:rPr>
        <w:t xml:space="preserve"> </w:t>
      </w:r>
      <w:r w:rsidRPr="0093290B">
        <w:rPr>
          <w:rFonts w:ascii="Times New Roman" w:hAnsi="Times New Roman" w:cs="Times New Roman"/>
          <w:sz w:val="24"/>
          <w:szCs w:val="24"/>
          <w:lang w:val="kk-KZ" w:eastAsia="en-US"/>
        </w:rPr>
        <w:t>Северной</w:t>
      </w:r>
      <w:r w:rsidRPr="0093290B">
        <w:rPr>
          <w:rFonts w:ascii="Times New Roman" w:hAnsi="Times New Roman" w:cs="Times New Roman"/>
          <w:spacing w:val="16"/>
          <w:sz w:val="24"/>
          <w:szCs w:val="24"/>
          <w:lang w:val="kk-KZ" w:eastAsia="en-US"/>
        </w:rPr>
        <w:t xml:space="preserve"> </w:t>
      </w:r>
      <w:r w:rsidRPr="0093290B">
        <w:rPr>
          <w:rFonts w:ascii="Times New Roman" w:hAnsi="Times New Roman" w:cs="Times New Roman"/>
          <w:sz w:val="24"/>
          <w:szCs w:val="24"/>
          <w:lang w:val="kk-KZ" w:eastAsia="en-US"/>
        </w:rPr>
        <w:t>Америке</w:t>
      </w:r>
      <w:r w:rsidRPr="0093290B">
        <w:rPr>
          <w:rFonts w:ascii="Times New Roman" w:hAnsi="Times New Roman" w:cs="Times New Roman"/>
          <w:spacing w:val="16"/>
          <w:sz w:val="24"/>
          <w:szCs w:val="24"/>
          <w:lang w:val="kk-KZ" w:eastAsia="en-US"/>
        </w:rPr>
        <w:t xml:space="preserve"> </w:t>
      </w:r>
      <w:r w:rsidRPr="0093290B">
        <w:rPr>
          <w:rFonts w:ascii="Times New Roman" w:hAnsi="Times New Roman" w:cs="Times New Roman"/>
          <w:sz w:val="24"/>
          <w:szCs w:val="24"/>
          <w:lang w:val="kk-KZ" w:eastAsia="en-US"/>
        </w:rPr>
        <w:t>используется</w:t>
      </w:r>
      <w:r w:rsidRPr="0093290B">
        <w:rPr>
          <w:rFonts w:ascii="Times New Roman" w:hAnsi="Times New Roman" w:cs="Times New Roman"/>
          <w:spacing w:val="-57"/>
          <w:sz w:val="24"/>
          <w:szCs w:val="24"/>
          <w:lang w:val="kk-KZ" w:eastAsia="en-US"/>
        </w:rPr>
        <w:t xml:space="preserve"> </w:t>
      </w:r>
      <w:r w:rsidRPr="0093290B">
        <w:rPr>
          <w:rFonts w:ascii="Times New Roman" w:hAnsi="Times New Roman" w:cs="Times New Roman"/>
          <w:sz w:val="24"/>
          <w:szCs w:val="24"/>
          <w:lang w:val="kk-KZ" w:eastAsia="en-US"/>
        </w:rPr>
        <w:t>специальная</w:t>
      </w:r>
      <w:r w:rsidRPr="0093290B">
        <w:rPr>
          <w:rFonts w:ascii="Times New Roman" w:hAnsi="Times New Roman" w:cs="Times New Roman"/>
          <w:spacing w:val="-1"/>
          <w:sz w:val="24"/>
          <w:szCs w:val="24"/>
          <w:lang w:val="kk-KZ" w:eastAsia="en-US"/>
        </w:rPr>
        <w:t xml:space="preserve"> </w:t>
      </w:r>
      <w:r w:rsidRPr="0093290B">
        <w:rPr>
          <w:rFonts w:ascii="Times New Roman" w:hAnsi="Times New Roman" w:cs="Times New Roman"/>
          <w:sz w:val="24"/>
          <w:szCs w:val="24"/>
          <w:lang w:val="kk-KZ" w:eastAsia="en-US"/>
        </w:rPr>
        <w:t>маркировка</w:t>
      </w:r>
      <w:r w:rsidRPr="0093290B">
        <w:rPr>
          <w:rFonts w:ascii="Times New Roman" w:hAnsi="Times New Roman" w:cs="Times New Roman"/>
          <w:spacing w:val="-1"/>
          <w:sz w:val="24"/>
          <w:szCs w:val="24"/>
          <w:lang w:val="kk-KZ" w:eastAsia="en-US"/>
        </w:rPr>
        <w:t xml:space="preserve"> </w:t>
      </w:r>
      <w:r w:rsidR="001576E1" w:rsidRPr="0093290B">
        <w:rPr>
          <w:rFonts w:ascii="Times New Roman" w:hAnsi="Times New Roman" w:cs="Times New Roman"/>
          <w:sz w:val="24"/>
          <w:szCs w:val="24"/>
          <w:lang w:val="kk-KZ" w:eastAsia="en-US"/>
        </w:rPr>
        <w:t>безопасности: см.</w:t>
      </w:r>
      <w:r w:rsidRPr="0093290B">
        <w:rPr>
          <w:rFonts w:ascii="Times New Roman" w:hAnsi="Times New Roman" w:cs="Times New Roman"/>
          <w:sz w:val="24"/>
          <w:szCs w:val="24"/>
          <w:lang w:val="kk-KZ" w:eastAsia="en-US"/>
        </w:rPr>
        <w:t>рисунки С.2 и</w:t>
      </w:r>
      <w:r w:rsidRPr="0093290B">
        <w:rPr>
          <w:rFonts w:ascii="Times New Roman" w:hAnsi="Times New Roman" w:cs="Times New Roman"/>
          <w:spacing w:val="-3"/>
          <w:sz w:val="24"/>
          <w:szCs w:val="24"/>
          <w:lang w:val="kk-KZ" w:eastAsia="en-US"/>
        </w:rPr>
        <w:t xml:space="preserve"> </w:t>
      </w:r>
      <w:r w:rsidRPr="0093290B">
        <w:rPr>
          <w:rFonts w:ascii="Times New Roman" w:hAnsi="Times New Roman" w:cs="Times New Roman"/>
          <w:sz w:val="24"/>
          <w:szCs w:val="24"/>
          <w:lang w:val="kk-KZ" w:eastAsia="en-US"/>
        </w:rPr>
        <w:t>С.3.</w:t>
      </w:r>
    </w:p>
    <w:p w14:paraId="4B405117" w14:textId="77777777" w:rsidR="0093290B" w:rsidRDefault="0093290B" w:rsidP="0093290B">
      <w:pPr>
        <w:widowControl/>
        <w:rPr>
          <w:rFonts w:ascii="Times New Roman" w:hAnsi="Times New Roman" w:cs="Times New Roman"/>
          <w:sz w:val="24"/>
          <w:szCs w:val="24"/>
          <w:lang w:val="kk-KZ" w:eastAsia="en-US"/>
        </w:rPr>
      </w:pPr>
    </w:p>
    <w:p w14:paraId="7D73C208" w14:textId="3B6659BD" w:rsidR="0093290B" w:rsidRPr="0093290B" w:rsidRDefault="0093290B" w:rsidP="0093290B">
      <w:pPr>
        <w:widowControl/>
        <w:rPr>
          <w:rFonts w:ascii="Times New Roman" w:hAnsi="Times New Roman" w:cs="Times New Roman"/>
          <w:sz w:val="24"/>
          <w:szCs w:val="24"/>
        </w:rPr>
      </w:pPr>
      <w:r w:rsidRPr="00FB6437">
        <w:rPr>
          <w:noProof/>
        </w:rPr>
        <w:drawing>
          <wp:inline distT="0" distB="0" distL="0" distR="0" wp14:anchorId="608D89E4" wp14:editId="30EFCEB0">
            <wp:extent cx="5713730" cy="2724150"/>
            <wp:effectExtent l="0" t="0" r="1270" b="0"/>
            <wp:docPr id="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7.jpeg"/>
                    <pic:cNvPicPr/>
                  </pic:nvPicPr>
                  <pic:blipFill>
                    <a:blip r:embed="rId20" cstate="print"/>
                    <a:stretch>
                      <a:fillRect/>
                    </a:stretch>
                  </pic:blipFill>
                  <pic:spPr>
                    <a:xfrm>
                      <a:off x="0" y="0"/>
                      <a:ext cx="5779325" cy="2755424"/>
                    </a:xfrm>
                    <a:prstGeom prst="rect">
                      <a:avLst/>
                    </a:prstGeom>
                  </pic:spPr>
                </pic:pic>
              </a:graphicData>
            </a:graphic>
          </wp:inline>
        </w:drawing>
      </w:r>
    </w:p>
    <w:p w14:paraId="01CF5E56" w14:textId="6917C9A4" w:rsidR="00C126A3" w:rsidRDefault="00C126A3" w:rsidP="002D3F23">
      <w:pPr>
        <w:widowControl/>
        <w:ind w:firstLine="0"/>
        <w:rPr>
          <w:rFonts w:ascii="Times New Roman" w:hAnsi="Times New Roman" w:cs="Times New Roman"/>
          <w:sz w:val="28"/>
          <w:szCs w:val="28"/>
        </w:rPr>
      </w:pPr>
    </w:p>
    <w:p w14:paraId="668CC967" w14:textId="7AD90E20" w:rsidR="00C126A3" w:rsidRPr="00C126A3" w:rsidRDefault="00C126A3" w:rsidP="0093290B">
      <w:pPr>
        <w:widowControl/>
        <w:jc w:val="center"/>
        <w:rPr>
          <w:rFonts w:ascii="Times New Roman" w:hAnsi="Times New Roman" w:cs="Times New Roman"/>
          <w:b/>
          <w:bCs/>
          <w:sz w:val="24"/>
          <w:szCs w:val="24"/>
        </w:rPr>
      </w:pPr>
      <w:r w:rsidRPr="00C126A3">
        <w:rPr>
          <w:rFonts w:ascii="Times New Roman" w:hAnsi="Times New Roman" w:cs="Times New Roman"/>
          <w:b/>
          <w:bCs/>
          <w:sz w:val="24"/>
          <w:szCs w:val="24"/>
        </w:rPr>
        <w:t xml:space="preserve">Рисунок C.2 – Маркировка безопасности. </w:t>
      </w:r>
      <w:r w:rsidR="0093290B">
        <w:rPr>
          <w:rFonts w:ascii="Times New Roman" w:hAnsi="Times New Roman" w:cs="Times New Roman"/>
          <w:b/>
          <w:bCs/>
          <w:sz w:val="24"/>
          <w:szCs w:val="24"/>
        </w:rPr>
        <w:t>Маркировка для Северной Америки</w:t>
      </w:r>
    </w:p>
    <w:p w14:paraId="170A02A2" w14:textId="77777777" w:rsidR="00C126A3" w:rsidRDefault="00C126A3" w:rsidP="002D3F23">
      <w:pPr>
        <w:widowControl/>
        <w:ind w:firstLine="0"/>
        <w:rPr>
          <w:rFonts w:ascii="Times New Roman" w:hAnsi="Times New Roman" w:cs="Times New Roman"/>
          <w:sz w:val="28"/>
          <w:szCs w:val="28"/>
        </w:rPr>
      </w:pPr>
    </w:p>
    <w:p w14:paraId="27042002" w14:textId="03A631DB" w:rsidR="00C126A3" w:rsidRDefault="00C126A3" w:rsidP="002D3F23">
      <w:pPr>
        <w:widowControl/>
        <w:ind w:firstLine="0"/>
        <w:rPr>
          <w:rFonts w:ascii="Times New Roman" w:hAnsi="Times New Roman" w:cs="Times New Roman"/>
          <w:sz w:val="28"/>
          <w:szCs w:val="28"/>
        </w:rPr>
      </w:pPr>
    </w:p>
    <w:p w14:paraId="6E2B9436" w14:textId="77777777" w:rsidR="00C126A3" w:rsidRDefault="00C126A3" w:rsidP="002D3F23">
      <w:pPr>
        <w:widowControl/>
        <w:ind w:firstLine="0"/>
        <w:rPr>
          <w:rFonts w:ascii="Times New Roman" w:hAnsi="Times New Roman" w:cs="Times New Roman"/>
          <w:sz w:val="28"/>
          <w:szCs w:val="28"/>
        </w:rPr>
      </w:pPr>
    </w:p>
    <w:p w14:paraId="3953C187" w14:textId="77777777" w:rsidR="0093290B" w:rsidRDefault="0093290B">
      <w:pPr>
        <w:widowControl/>
        <w:autoSpaceDE/>
        <w:autoSpaceDN/>
        <w:adjustRightInd/>
        <w:ind w:firstLine="0"/>
        <w:jc w:val="left"/>
        <w:rPr>
          <w:rFonts w:ascii="Times New Roman" w:hAnsi="Times New Roman" w:cs="Times New Roman"/>
          <w:b/>
          <w:bCs/>
          <w:sz w:val="24"/>
          <w:szCs w:val="24"/>
        </w:rPr>
      </w:pPr>
      <w:bookmarkStart w:id="18" w:name="_Hlk158989606"/>
      <w:r>
        <w:rPr>
          <w:rFonts w:ascii="Times New Roman" w:hAnsi="Times New Roman" w:cs="Times New Roman"/>
          <w:b/>
          <w:bCs/>
          <w:sz w:val="24"/>
          <w:szCs w:val="24"/>
        </w:rPr>
        <w:br w:type="page"/>
      </w:r>
    </w:p>
    <w:p w14:paraId="600A0702" w14:textId="73FFD9CF" w:rsidR="00C126A3" w:rsidRDefault="00C126A3" w:rsidP="00C126A3">
      <w:pPr>
        <w:widowControl/>
        <w:jc w:val="center"/>
        <w:rPr>
          <w:rFonts w:ascii="Times New Roman" w:hAnsi="Times New Roman" w:cs="Times New Roman"/>
          <w:sz w:val="24"/>
          <w:szCs w:val="24"/>
          <w:lang w:eastAsia="en-US"/>
        </w:rPr>
      </w:pPr>
      <w:r w:rsidRPr="00C126A3">
        <w:rPr>
          <w:rFonts w:ascii="Times New Roman" w:hAnsi="Times New Roman" w:cs="Times New Roman"/>
          <w:b/>
          <w:bCs/>
          <w:sz w:val="24"/>
          <w:szCs w:val="24"/>
          <w:lang w:val="kk-KZ" w:eastAsia="en-US"/>
        </w:rPr>
        <w:lastRenderedPageBreak/>
        <w:t>Приложение</w:t>
      </w:r>
      <w:r w:rsidRPr="00C126A3">
        <w:rPr>
          <w:rFonts w:ascii="Times New Roman" w:hAnsi="Times New Roman" w:cs="Times New Roman"/>
          <w:b/>
          <w:bCs/>
          <w:spacing w:val="-1"/>
          <w:sz w:val="24"/>
          <w:szCs w:val="24"/>
          <w:lang w:val="kk-KZ" w:eastAsia="en-US"/>
        </w:rPr>
        <w:t xml:space="preserve"> </w:t>
      </w:r>
      <w:r w:rsidR="00023E6E">
        <w:rPr>
          <w:rFonts w:ascii="Times New Roman" w:hAnsi="Times New Roman" w:cs="Times New Roman"/>
          <w:b/>
          <w:bCs/>
          <w:sz w:val="24"/>
          <w:szCs w:val="24"/>
          <w:lang w:val="kk-KZ" w:eastAsia="en-US"/>
        </w:rPr>
        <w:t>ДА</w:t>
      </w:r>
    </w:p>
    <w:p w14:paraId="702467B7" w14:textId="724E8E69" w:rsidR="00C126A3" w:rsidRDefault="00C126A3" w:rsidP="00C126A3">
      <w:pPr>
        <w:widowControl/>
        <w:jc w:val="center"/>
        <w:rPr>
          <w:rFonts w:ascii="Times New Roman" w:hAnsi="Times New Roman" w:cs="Times New Roman"/>
          <w:i/>
          <w:sz w:val="24"/>
          <w:szCs w:val="24"/>
          <w:lang w:val="kk-KZ" w:eastAsia="en-US"/>
        </w:rPr>
      </w:pPr>
      <w:r w:rsidRPr="00C126A3">
        <w:rPr>
          <w:rFonts w:ascii="Times New Roman" w:hAnsi="Times New Roman" w:cs="Times New Roman"/>
          <w:i/>
          <w:sz w:val="24"/>
          <w:szCs w:val="24"/>
          <w:lang w:val="kk-KZ" w:eastAsia="en-US"/>
        </w:rPr>
        <w:t>(</w:t>
      </w:r>
      <w:r w:rsidR="00023E6E">
        <w:rPr>
          <w:rFonts w:ascii="Times New Roman" w:hAnsi="Times New Roman" w:cs="Times New Roman"/>
          <w:i/>
          <w:sz w:val="24"/>
          <w:szCs w:val="24"/>
          <w:lang w:val="kk-KZ" w:eastAsia="en-US"/>
        </w:rPr>
        <w:t>обязательное</w:t>
      </w:r>
      <w:r w:rsidRPr="00C126A3">
        <w:rPr>
          <w:rFonts w:ascii="Times New Roman" w:hAnsi="Times New Roman" w:cs="Times New Roman"/>
          <w:i/>
          <w:sz w:val="24"/>
          <w:szCs w:val="24"/>
          <w:lang w:val="kk-KZ" w:eastAsia="en-US"/>
        </w:rPr>
        <w:t>)</w:t>
      </w:r>
      <w:bookmarkEnd w:id="18"/>
    </w:p>
    <w:p w14:paraId="67A88114" w14:textId="77777777" w:rsidR="00023E6E" w:rsidRDefault="00023E6E" w:rsidP="00C126A3">
      <w:pPr>
        <w:widowControl/>
        <w:jc w:val="center"/>
        <w:rPr>
          <w:rFonts w:ascii="Times New Roman" w:hAnsi="Times New Roman" w:cs="Times New Roman"/>
          <w:i/>
          <w:sz w:val="24"/>
          <w:szCs w:val="24"/>
          <w:lang w:val="kk-KZ" w:eastAsia="en-US"/>
        </w:rPr>
      </w:pPr>
    </w:p>
    <w:p w14:paraId="29A5B73E" w14:textId="67D788F4" w:rsidR="00C126A3" w:rsidRPr="00023E6E" w:rsidRDefault="00023E6E" w:rsidP="00023E6E">
      <w:pPr>
        <w:widowControl/>
        <w:jc w:val="center"/>
        <w:rPr>
          <w:rFonts w:ascii="Times New Roman" w:hAnsi="Times New Roman" w:cs="Times New Roman"/>
          <w:b/>
          <w:bCs/>
          <w:sz w:val="24"/>
          <w:szCs w:val="24"/>
          <w:lang w:eastAsia="en-US"/>
        </w:rPr>
      </w:pPr>
      <w:r w:rsidRPr="00023E6E">
        <w:rPr>
          <w:rFonts w:ascii="Times New Roman" w:hAnsi="Times New Roman" w:cs="Times New Roman"/>
          <w:b/>
          <w:bCs/>
          <w:sz w:val="24"/>
          <w:szCs w:val="24"/>
          <w:lang w:eastAsia="en-US"/>
        </w:rPr>
        <w:t>Символы переработки и раздельного сбора</w:t>
      </w:r>
    </w:p>
    <w:p w14:paraId="46F7E36B" w14:textId="52ADE6A2" w:rsidR="00023E6E" w:rsidRDefault="00023E6E" w:rsidP="002D3F23">
      <w:pPr>
        <w:widowControl/>
        <w:ind w:firstLine="0"/>
      </w:pPr>
    </w:p>
    <w:p w14:paraId="7EE05110" w14:textId="77777777" w:rsidR="00023E6E" w:rsidRPr="00023E6E" w:rsidRDefault="00023E6E" w:rsidP="00023E6E">
      <w:pPr>
        <w:spacing w:after="32" w:line="262" w:lineRule="auto"/>
        <w:rPr>
          <w:rFonts w:ascii="Times New Roman" w:hAnsi="Times New Roman" w:cs="Times New Roman"/>
          <w:b/>
          <w:sz w:val="24"/>
          <w:szCs w:val="24"/>
        </w:rPr>
      </w:pPr>
      <w:r w:rsidRPr="00023E6E">
        <w:rPr>
          <w:rFonts w:ascii="Times New Roman" w:hAnsi="Times New Roman" w:cs="Times New Roman"/>
          <w:b/>
          <w:sz w:val="24"/>
          <w:szCs w:val="24"/>
        </w:rPr>
        <w:t>ДА.1 Символ переработки</w:t>
      </w:r>
    </w:p>
    <w:p w14:paraId="1D99D30A" w14:textId="77777777" w:rsidR="00023E6E" w:rsidRDefault="00023E6E" w:rsidP="00023E6E">
      <w:pPr>
        <w:spacing w:after="3" w:line="262" w:lineRule="auto"/>
        <w:rPr>
          <w:rFonts w:ascii="Times New Roman" w:hAnsi="Times New Roman" w:cs="Times New Roman"/>
          <w:b/>
          <w:sz w:val="24"/>
          <w:szCs w:val="24"/>
        </w:rPr>
      </w:pPr>
      <w:r w:rsidRPr="00023E6E">
        <w:rPr>
          <w:rFonts w:ascii="Times New Roman" w:hAnsi="Times New Roman" w:cs="Times New Roman"/>
          <w:b/>
          <w:sz w:val="24"/>
          <w:szCs w:val="24"/>
        </w:rPr>
        <w:t>ДА. 1.1 Общие положения</w:t>
      </w:r>
    </w:p>
    <w:p w14:paraId="60154507" w14:textId="697A45B3" w:rsidR="00023E6E" w:rsidRPr="00023E6E" w:rsidRDefault="00023E6E" w:rsidP="00023E6E">
      <w:pPr>
        <w:spacing w:after="3" w:line="262" w:lineRule="auto"/>
        <w:rPr>
          <w:rFonts w:ascii="Times New Roman" w:hAnsi="Times New Roman" w:cs="Times New Roman"/>
          <w:b/>
          <w:sz w:val="24"/>
          <w:szCs w:val="24"/>
        </w:rPr>
      </w:pPr>
      <w:r w:rsidRPr="00023E6E">
        <w:rPr>
          <w:rFonts w:ascii="Times New Roman" w:hAnsi="Times New Roman" w:cs="Times New Roman"/>
          <w:bCs/>
          <w:sz w:val="24"/>
          <w:szCs w:val="24"/>
        </w:rPr>
        <w:t>На свинцово-кислотных батареях независимо от типа должна быть маркировка с сим</w:t>
      </w:r>
      <w:r w:rsidR="00A33DBD">
        <w:rPr>
          <w:rFonts w:ascii="Times New Roman" w:hAnsi="Times New Roman" w:cs="Times New Roman"/>
          <w:bCs/>
          <w:sz w:val="24"/>
          <w:szCs w:val="24"/>
        </w:rPr>
        <w:t>волом переработки [2, символ 11</w:t>
      </w:r>
      <w:r w:rsidRPr="00023E6E">
        <w:rPr>
          <w:rFonts w:ascii="Times New Roman" w:hAnsi="Times New Roman" w:cs="Times New Roman"/>
          <w:bCs/>
          <w:sz w:val="24"/>
          <w:szCs w:val="24"/>
        </w:rPr>
        <w:t>35], содержащим символ электрохимической системы [</w:t>
      </w:r>
      <w:r w:rsidR="00F87205">
        <w:rPr>
          <w:rFonts w:ascii="Times New Roman" w:hAnsi="Times New Roman" w:cs="Times New Roman"/>
          <w:bCs/>
          <w:sz w:val="24"/>
          <w:szCs w:val="24"/>
        </w:rPr>
        <w:t>2</w:t>
      </w:r>
      <w:r w:rsidRPr="00023E6E">
        <w:rPr>
          <w:rFonts w:ascii="Times New Roman" w:hAnsi="Times New Roman" w:cs="Times New Roman"/>
          <w:bCs/>
          <w:sz w:val="24"/>
          <w:szCs w:val="24"/>
        </w:rPr>
        <w:t>], представленная на рисунке ДА. 1.</w:t>
      </w:r>
    </w:p>
    <w:p w14:paraId="2B05F4B0" w14:textId="25DC8A19" w:rsidR="00023E6E" w:rsidRPr="00023E6E" w:rsidRDefault="008D3F5B" w:rsidP="00023E6E">
      <w:pPr>
        <w:spacing w:after="108" w:line="262" w:lineRule="auto"/>
        <w:ind w:right="4997" w:firstLine="110"/>
        <w:rPr>
          <w:rFonts w:ascii="Times New Roman" w:hAnsi="Times New Roman" w:cs="Times New Roman"/>
          <w:bCs/>
          <w:sz w:val="24"/>
          <w:szCs w:val="24"/>
        </w:rPr>
      </w:pPr>
      <w:r w:rsidRPr="00023E6E">
        <w:rPr>
          <w:rFonts w:ascii="Times New Roman" w:hAnsi="Times New Roman" w:cs="Times New Roman"/>
          <w:bCs/>
          <w:noProof/>
          <w:sz w:val="24"/>
          <w:szCs w:val="24"/>
        </w:rPr>
        <w:drawing>
          <wp:anchor distT="0" distB="0" distL="114300" distR="114300" simplePos="0" relativeHeight="251355136" behindDoc="1" locked="0" layoutInCell="1" allowOverlap="0" wp14:anchorId="3718ACC7" wp14:editId="244D3114">
            <wp:simplePos x="0" y="0"/>
            <wp:positionH relativeFrom="column">
              <wp:posOffset>609600</wp:posOffset>
            </wp:positionH>
            <wp:positionV relativeFrom="paragraph">
              <wp:posOffset>86995</wp:posOffset>
            </wp:positionV>
            <wp:extent cx="1295400" cy="1209675"/>
            <wp:effectExtent l="0" t="0" r="0" b="9525"/>
            <wp:wrapTight wrapText="bothSides">
              <wp:wrapPolygon edited="0">
                <wp:start x="0" y="0"/>
                <wp:lineTo x="0" y="21430"/>
                <wp:lineTo x="21282" y="21430"/>
                <wp:lineTo x="21282" y="0"/>
                <wp:lineTo x="0" y="0"/>
              </wp:wrapPolygon>
            </wp:wrapTight>
            <wp:docPr id="10" name="Picture 120128"/>
            <wp:cNvGraphicFramePr/>
            <a:graphic xmlns:a="http://schemas.openxmlformats.org/drawingml/2006/main">
              <a:graphicData uri="http://schemas.openxmlformats.org/drawingml/2006/picture">
                <pic:pic xmlns:pic="http://schemas.openxmlformats.org/drawingml/2006/picture">
                  <pic:nvPicPr>
                    <pic:cNvPr id="120128" name="Picture 120128"/>
                    <pic:cNvPicPr/>
                  </pic:nvPicPr>
                  <pic:blipFill>
                    <a:blip r:embed="rId21"/>
                    <a:stretch>
                      <a:fillRect/>
                    </a:stretch>
                  </pic:blipFill>
                  <pic:spPr>
                    <a:xfrm>
                      <a:off x="0" y="0"/>
                      <a:ext cx="1295400" cy="1209675"/>
                    </a:xfrm>
                    <a:prstGeom prst="rect">
                      <a:avLst/>
                    </a:prstGeom>
                  </pic:spPr>
                </pic:pic>
              </a:graphicData>
            </a:graphic>
            <wp14:sizeRelH relativeFrom="margin">
              <wp14:pctWidth>0</wp14:pctWidth>
            </wp14:sizeRelH>
            <wp14:sizeRelV relativeFrom="margin">
              <wp14:pctHeight>0</wp14:pctHeight>
            </wp14:sizeRelV>
          </wp:anchor>
        </w:drawing>
      </w:r>
    </w:p>
    <w:p w14:paraId="429BB750" w14:textId="77777777" w:rsidR="008D3F5B" w:rsidRPr="001540AF" w:rsidRDefault="008D3F5B" w:rsidP="008D3F5B">
      <w:pPr>
        <w:spacing w:after="108" w:line="262" w:lineRule="auto"/>
        <w:ind w:left="2977" w:right="1699" w:firstLine="425"/>
        <w:rPr>
          <w:rFonts w:ascii="Times New Roman" w:hAnsi="Times New Roman" w:cs="Times New Roman"/>
          <w:b/>
          <w:bCs/>
          <w:sz w:val="24"/>
          <w:szCs w:val="24"/>
        </w:rPr>
      </w:pPr>
    </w:p>
    <w:p w14:paraId="5D9A5937" w14:textId="65D48AC5" w:rsidR="00023E6E" w:rsidRPr="008D3F5B" w:rsidRDefault="00023E6E" w:rsidP="008D3F5B">
      <w:pPr>
        <w:spacing w:after="108" w:line="262" w:lineRule="auto"/>
        <w:ind w:left="3402" w:right="1699"/>
        <w:rPr>
          <w:rFonts w:ascii="Times New Roman" w:hAnsi="Times New Roman" w:cs="Times New Roman"/>
          <w:b/>
          <w:bCs/>
          <w:sz w:val="24"/>
          <w:szCs w:val="24"/>
        </w:rPr>
      </w:pPr>
      <w:r w:rsidRPr="008D3F5B">
        <w:rPr>
          <w:rFonts w:ascii="Times New Roman" w:hAnsi="Times New Roman" w:cs="Times New Roman"/>
          <w:b/>
          <w:bCs/>
          <w:sz w:val="24"/>
          <w:szCs w:val="24"/>
        </w:rPr>
        <w:t>Рисунок ДА. 1 — Пример маркировки с символом пе</w:t>
      </w:r>
      <w:r w:rsidR="008D3F5B" w:rsidRPr="008D3F5B">
        <w:rPr>
          <w:rFonts w:ascii="Times New Roman" w:hAnsi="Times New Roman" w:cs="Times New Roman"/>
          <w:b/>
          <w:bCs/>
          <w:sz w:val="24"/>
          <w:szCs w:val="24"/>
        </w:rPr>
        <w:t>реработки для свинцово кислотных батарей</w:t>
      </w:r>
    </w:p>
    <w:p w14:paraId="1D764ACE" w14:textId="77777777" w:rsidR="008D3F5B" w:rsidRPr="008D3F5B" w:rsidRDefault="008D3F5B" w:rsidP="00023E6E">
      <w:pPr>
        <w:spacing w:after="108" w:line="262" w:lineRule="auto"/>
        <w:ind w:right="4997" w:firstLine="0"/>
        <w:rPr>
          <w:rFonts w:ascii="Times New Roman" w:hAnsi="Times New Roman" w:cs="Times New Roman"/>
          <w:bCs/>
          <w:sz w:val="24"/>
          <w:szCs w:val="24"/>
        </w:rPr>
      </w:pPr>
    </w:p>
    <w:p w14:paraId="25503A55" w14:textId="40608E47" w:rsidR="008D3F5B" w:rsidRPr="008D3F5B" w:rsidRDefault="008D3F5B" w:rsidP="008D3F5B">
      <w:pPr>
        <w:spacing w:after="108" w:line="262" w:lineRule="auto"/>
        <w:ind w:right="4997" w:firstLine="0"/>
        <w:rPr>
          <w:rFonts w:ascii="Times New Roman" w:hAnsi="Times New Roman" w:cs="Times New Roman"/>
          <w:b/>
          <w:bCs/>
          <w:sz w:val="36"/>
          <w:szCs w:val="36"/>
        </w:rPr>
      </w:pPr>
      <w:r w:rsidRPr="008D3F5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8D3F5B">
        <w:rPr>
          <w:rFonts w:ascii="Times New Roman" w:hAnsi="Times New Roman" w:cs="Times New Roman"/>
          <w:bCs/>
          <w:sz w:val="24"/>
          <w:szCs w:val="24"/>
        </w:rPr>
        <w:t xml:space="preserve"> </w:t>
      </w:r>
      <w:proofErr w:type="spellStart"/>
      <w:r w:rsidRPr="008D3F5B">
        <w:rPr>
          <w:rFonts w:ascii="Times New Roman" w:hAnsi="Times New Roman" w:cs="Times New Roman"/>
          <w:b/>
          <w:bCs/>
          <w:sz w:val="36"/>
          <w:szCs w:val="36"/>
          <w:lang w:val="en-US"/>
        </w:rPr>
        <w:t>Pb</w:t>
      </w:r>
      <w:proofErr w:type="spellEnd"/>
    </w:p>
    <w:p w14:paraId="0740694D" w14:textId="5C571B08" w:rsidR="008D3F5B" w:rsidRPr="008D3F5B" w:rsidRDefault="008D3F5B" w:rsidP="008D3F5B">
      <w:pPr>
        <w:spacing w:line="262" w:lineRule="auto"/>
        <w:ind w:right="82"/>
        <w:rPr>
          <w:rFonts w:ascii="Times New Roman" w:hAnsi="Times New Roman" w:cs="Times New Roman"/>
          <w:b/>
          <w:bCs/>
          <w:sz w:val="24"/>
          <w:szCs w:val="24"/>
        </w:rPr>
      </w:pPr>
      <w:r w:rsidRPr="008D3F5B">
        <w:rPr>
          <w:rFonts w:ascii="Times New Roman" w:hAnsi="Times New Roman" w:cs="Times New Roman"/>
          <w:b/>
          <w:bCs/>
          <w:sz w:val="24"/>
          <w:szCs w:val="24"/>
        </w:rPr>
        <w:t>ДА.1.2 Определение цвета для фона</w:t>
      </w:r>
    </w:p>
    <w:p w14:paraId="6BC88A19" w14:textId="77777777" w:rsidR="00023E6E" w:rsidRPr="00023E6E" w:rsidRDefault="00023E6E" w:rsidP="008D3F5B">
      <w:pPr>
        <w:spacing w:line="262" w:lineRule="auto"/>
        <w:ind w:right="82"/>
        <w:rPr>
          <w:rFonts w:ascii="Times New Roman" w:hAnsi="Times New Roman" w:cs="Times New Roman"/>
          <w:bCs/>
          <w:sz w:val="24"/>
          <w:szCs w:val="24"/>
        </w:rPr>
      </w:pPr>
      <w:r w:rsidRPr="00023E6E">
        <w:rPr>
          <w:rFonts w:ascii="Times New Roman" w:hAnsi="Times New Roman" w:cs="Times New Roman"/>
          <w:bCs/>
          <w:sz w:val="24"/>
          <w:szCs w:val="24"/>
        </w:rPr>
        <w:t xml:space="preserve">Для фона маркировки и для этикеток батарей следует использовать </w:t>
      </w:r>
      <w:proofErr w:type="gramStart"/>
      <w:r w:rsidRPr="00023E6E">
        <w:rPr>
          <w:rFonts w:ascii="Times New Roman" w:hAnsi="Times New Roman" w:cs="Times New Roman"/>
          <w:bCs/>
          <w:sz w:val="24"/>
          <w:szCs w:val="24"/>
        </w:rPr>
        <w:t>серебристо-серый</w:t>
      </w:r>
      <w:proofErr w:type="gramEnd"/>
      <w:r w:rsidRPr="00023E6E">
        <w:rPr>
          <w:rFonts w:ascii="Times New Roman" w:hAnsi="Times New Roman" w:cs="Times New Roman"/>
          <w:bCs/>
          <w:sz w:val="24"/>
          <w:szCs w:val="24"/>
        </w:rPr>
        <w:t>, серый или белый цвета, такие же или близкие к указанным в качестве контрольных цветов в таблице ДА. 1 .</w:t>
      </w:r>
    </w:p>
    <w:p w14:paraId="14B4F8F8" w14:textId="77777777" w:rsidR="008D3F5B" w:rsidRDefault="008D3F5B" w:rsidP="00023E6E">
      <w:pPr>
        <w:spacing w:after="176" w:line="265" w:lineRule="auto"/>
        <w:ind w:left="288" w:hanging="10"/>
        <w:jc w:val="center"/>
        <w:rPr>
          <w:rFonts w:ascii="Times New Roman" w:hAnsi="Times New Roman" w:cs="Times New Roman"/>
          <w:b/>
          <w:sz w:val="24"/>
          <w:szCs w:val="24"/>
        </w:rPr>
      </w:pPr>
    </w:p>
    <w:p w14:paraId="0766CB42" w14:textId="77777777" w:rsidR="00023E6E" w:rsidRDefault="00023E6E" w:rsidP="008D3F5B">
      <w:pPr>
        <w:spacing w:line="265" w:lineRule="auto"/>
        <w:ind w:left="288" w:hanging="10"/>
        <w:jc w:val="center"/>
        <w:rPr>
          <w:rFonts w:ascii="Times New Roman" w:hAnsi="Times New Roman" w:cs="Times New Roman"/>
          <w:b/>
          <w:sz w:val="24"/>
          <w:szCs w:val="24"/>
        </w:rPr>
      </w:pPr>
      <w:r w:rsidRPr="00023E6E">
        <w:rPr>
          <w:rFonts w:ascii="Times New Roman" w:hAnsi="Times New Roman" w:cs="Times New Roman"/>
          <w:b/>
          <w:sz w:val="24"/>
          <w:szCs w:val="24"/>
        </w:rPr>
        <w:t>Таблица ДА. 1 — Ссылки на цвета</w:t>
      </w:r>
    </w:p>
    <w:p w14:paraId="3BD1B5BF" w14:textId="77777777" w:rsidR="006C1A57" w:rsidRPr="00023E6E" w:rsidRDefault="006C1A57" w:rsidP="008D3F5B">
      <w:pPr>
        <w:spacing w:line="265" w:lineRule="auto"/>
        <w:ind w:left="288" w:hanging="10"/>
        <w:jc w:val="center"/>
        <w:rPr>
          <w:rFonts w:ascii="Times New Roman" w:hAnsi="Times New Roman" w:cs="Times New Roman"/>
          <w:b/>
          <w:sz w:val="24"/>
          <w:szCs w:val="24"/>
        </w:rPr>
      </w:pPr>
    </w:p>
    <w:tbl>
      <w:tblPr>
        <w:tblStyle w:val="aa"/>
        <w:tblW w:w="0" w:type="auto"/>
        <w:tblInd w:w="288" w:type="dxa"/>
        <w:tblLook w:val="04A0" w:firstRow="1" w:lastRow="0" w:firstColumn="1" w:lastColumn="0" w:noHBand="0" w:noVBand="1"/>
      </w:tblPr>
      <w:tblGrid>
        <w:gridCol w:w="3132"/>
        <w:gridCol w:w="3075"/>
        <w:gridCol w:w="2827"/>
      </w:tblGrid>
      <w:tr w:rsidR="00023E6E" w:rsidRPr="00023E6E" w14:paraId="1C2B9417" w14:textId="77777777" w:rsidTr="008D3F5B">
        <w:tc>
          <w:tcPr>
            <w:tcW w:w="3132" w:type="dxa"/>
            <w:tcBorders>
              <w:bottom w:val="double" w:sz="4" w:space="0" w:color="auto"/>
            </w:tcBorders>
          </w:tcPr>
          <w:p w14:paraId="0D90654B" w14:textId="6F0E003B" w:rsidR="00023E6E" w:rsidRPr="00023E6E" w:rsidRDefault="00023E6E" w:rsidP="008D3F5B">
            <w:pPr>
              <w:spacing w:after="176" w:line="265" w:lineRule="auto"/>
              <w:rPr>
                <w:rFonts w:ascii="Times New Roman" w:hAnsi="Times New Roman" w:cs="Times New Roman"/>
                <w:bCs/>
                <w:sz w:val="24"/>
                <w:szCs w:val="24"/>
              </w:rPr>
            </w:pPr>
            <w:r w:rsidRPr="00023E6E">
              <w:rPr>
                <w:rFonts w:ascii="Times New Roman" w:hAnsi="Times New Roman" w:cs="Times New Roman"/>
                <w:bCs/>
                <w:sz w:val="24"/>
                <w:szCs w:val="24"/>
              </w:rPr>
              <w:t>Цвет</w:t>
            </w:r>
          </w:p>
        </w:tc>
        <w:tc>
          <w:tcPr>
            <w:tcW w:w="3075" w:type="dxa"/>
            <w:tcBorders>
              <w:bottom w:val="double" w:sz="4" w:space="0" w:color="auto"/>
            </w:tcBorders>
          </w:tcPr>
          <w:p w14:paraId="778A9834" w14:textId="77777777" w:rsidR="00023E6E" w:rsidRPr="00023E6E" w:rsidRDefault="00023E6E" w:rsidP="008D3F5B">
            <w:pPr>
              <w:spacing w:after="176" w:line="265" w:lineRule="auto"/>
              <w:rPr>
                <w:rFonts w:ascii="Times New Roman" w:hAnsi="Times New Roman" w:cs="Times New Roman"/>
                <w:bCs/>
                <w:sz w:val="24"/>
                <w:szCs w:val="24"/>
                <w:lang w:val="en-US"/>
              </w:rPr>
            </w:pPr>
            <w:r w:rsidRPr="00023E6E">
              <w:rPr>
                <w:rFonts w:ascii="Times New Roman" w:hAnsi="Times New Roman" w:cs="Times New Roman"/>
                <w:bCs/>
                <w:sz w:val="24"/>
                <w:szCs w:val="24"/>
              </w:rPr>
              <w:t xml:space="preserve">Система </w:t>
            </w:r>
            <w:r w:rsidRPr="00023E6E">
              <w:rPr>
                <w:rFonts w:ascii="Times New Roman" w:hAnsi="Times New Roman" w:cs="Times New Roman"/>
                <w:bCs/>
                <w:sz w:val="24"/>
                <w:szCs w:val="24"/>
                <w:lang w:val="en-US"/>
              </w:rPr>
              <w:t>Pantone</w:t>
            </w:r>
          </w:p>
        </w:tc>
        <w:tc>
          <w:tcPr>
            <w:tcW w:w="2827" w:type="dxa"/>
            <w:tcBorders>
              <w:bottom w:val="double" w:sz="4" w:space="0" w:color="auto"/>
            </w:tcBorders>
          </w:tcPr>
          <w:p w14:paraId="1AFDF84E" w14:textId="77777777" w:rsidR="00023E6E" w:rsidRPr="00023E6E" w:rsidRDefault="00023E6E" w:rsidP="008D3F5B">
            <w:pPr>
              <w:spacing w:after="176" w:line="265" w:lineRule="auto"/>
              <w:rPr>
                <w:rFonts w:ascii="Times New Roman" w:hAnsi="Times New Roman" w:cs="Times New Roman"/>
                <w:bCs/>
                <w:sz w:val="24"/>
                <w:szCs w:val="24"/>
                <w:lang w:val="en-US"/>
              </w:rPr>
            </w:pPr>
            <w:r w:rsidRPr="00023E6E">
              <w:rPr>
                <w:rFonts w:ascii="Times New Roman" w:hAnsi="Times New Roman" w:cs="Times New Roman"/>
                <w:bCs/>
                <w:sz w:val="24"/>
                <w:szCs w:val="24"/>
              </w:rPr>
              <w:t xml:space="preserve">Система </w:t>
            </w:r>
            <w:r w:rsidRPr="00023E6E">
              <w:rPr>
                <w:rFonts w:ascii="Times New Roman" w:hAnsi="Times New Roman" w:cs="Times New Roman"/>
                <w:bCs/>
                <w:sz w:val="24"/>
                <w:szCs w:val="24"/>
                <w:lang w:val="en-US"/>
              </w:rPr>
              <w:t>RAL</w:t>
            </w:r>
          </w:p>
        </w:tc>
      </w:tr>
      <w:tr w:rsidR="00023E6E" w:rsidRPr="00023E6E" w14:paraId="66C0D89A" w14:textId="77777777" w:rsidTr="00A63699">
        <w:tc>
          <w:tcPr>
            <w:tcW w:w="3132" w:type="dxa"/>
          </w:tcPr>
          <w:p w14:paraId="79570240" w14:textId="77777777" w:rsidR="00023E6E" w:rsidRPr="00023E6E" w:rsidRDefault="00023E6E" w:rsidP="00023E6E">
            <w:pPr>
              <w:spacing w:after="176" w:line="265" w:lineRule="auto"/>
              <w:rPr>
                <w:rFonts w:ascii="Times New Roman" w:hAnsi="Times New Roman" w:cs="Times New Roman"/>
                <w:bCs/>
                <w:sz w:val="24"/>
                <w:szCs w:val="24"/>
              </w:rPr>
            </w:pPr>
            <w:r w:rsidRPr="00023E6E">
              <w:rPr>
                <w:rFonts w:ascii="Times New Roman" w:hAnsi="Times New Roman" w:cs="Times New Roman"/>
                <w:bCs/>
                <w:sz w:val="24"/>
                <w:szCs w:val="24"/>
              </w:rPr>
              <w:t>Серый</w:t>
            </w:r>
          </w:p>
        </w:tc>
        <w:tc>
          <w:tcPr>
            <w:tcW w:w="3075" w:type="dxa"/>
          </w:tcPr>
          <w:p w14:paraId="19FE519B" w14:textId="77777777" w:rsidR="00023E6E" w:rsidRPr="00023E6E" w:rsidRDefault="00023E6E" w:rsidP="008D3F5B">
            <w:pPr>
              <w:spacing w:after="176" w:line="265" w:lineRule="auto"/>
              <w:ind w:firstLine="0"/>
              <w:jc w:val="center"/>
              <w:rPr>
                <w:rFonts w:ascii="Times New Roman" w:hAnsi="Times New Roman" w:cs="Times New Roman"/>
                <w:bCs/>
                <w:sz w:val="24"/>
                <w:szCs w:val="24"/>
              </w:rPr>
            </w:pPr>
            <w:r w:rsidRPr="00023E6E">
              <w:rPr>
                <w:rFonts w:ascii="Times New Roman" w:hAnsi="Times New Roman" w:cs="Times New Roman"/>
                <w:bCs/>
                <w:sz w:val="24"/>
                <w:szCs w:val="24"/>
              </w:rPr>
              <w:t>421</w:t>
            </w:r>
          </w:p>
        </w:tc>
        <w:tc>
          <w:tcPr>
            <w:tcW w:w="2827" w:type="dxa"/>
          </w:tcPr>
          <w:p w14:paraId="4C8D60A1" w14:textId="77777777" w:rsidR="00023E6E" w:rsidRPr="00023E6E" w:rsidRDefault="00023E6E" w:rsidP="008D3F5B">
            <w:pPr>
              <w:spacing w:after="176" w:line="265" w:lineRule="auto"/>
              <w:ind w:firstLine="0"/>
              <w:jc w:val="center"/>
              <w:rPr>
                <w:rFonts w:ascii="Times New Roman" w:hAnsi="Times New Roman" w:cs="Times New Roman"/>
                <w:bCs/>
                <w:sz w:val="24"/>
                <w:szCs w:val="24"/>
              </w:rPr>
            </w:pPr>
            <w:r w:rsidRPr="00023E6E">
              <w:rPr>
                <w:rFonts w:ascii="Times New Roman" w:hAnsi="Times New Roman" w:cs="Times New Roman"/>
                <w:bCs/>
                <w:sz w:val="24"/>
                <w:szCs w:val="24"/>
              </w:rPr>
              <w:t>7004</w:t>
            </w:r>
          </w:p>
        </w:tc>
      </w:tr>
      <w:tr w:rsidR="00023E6E" w:rsidRPr="00023E6E" w14:paraId="57AAFFCA" w14:textId="77777777" w:rsidTr="00A63699">
        <w:tc>
          <w:tcPr>
            <w:tcW w:w="3132" w:type="dxa"/>
          </w:tcPr>
          <w:p w14:paraId="0F427D2A" w14:textId="77777777" w:rsidR="00023E6E" w:rsidRPr="00023E6E" w:rsidRDefault="00023E6E" w:rsidP="00023E6E">
            <w:pPr>
              <w:spacing w:after="176" w:line="265" w:lineRule="auto"/>
              <w:rPr>
                <w:rFonts w:ascii="Times New Roman" w:hAnsi="Times New Roman" w:cs="Times New Roman"/>
                <w:bCs/>
                <w:sz w:val="24"/>
                <w:szCs w:val="24"/>
              </w:rPr>
            </w:pPr>
            <w:r w:rsidRPr="00023E6E">
              <w:rPr>
                <w:rFonts w:ascii="Times New Roman" w:hAnsi="Times New Roman" w:cs="Times New Roman"/>
                <w:bCs/>
                <w:sz w:val="24"/>
                <w:szCs w:val="24"/>
              </w:rPr>
              <w:t>Серебристо-серый</w:t>
            </w:r>
          </w:p>
        </w:tc>
        <w:tc>
          <w:tcPr>
            <w:tcW w:w="3075" w:type="dxa"/>
          </w:tcPr>
          <w:p w14:paraId="04C87958" w14:textId="25065B24" w:rsidR="00023E6E" w:rsidRPr="00023E6E" w:rsidRDefault="00023E6E" w:rsidP="008D3F5B">
            <w:pPr>
              <w:spacing w:after="176" w:line="265" w:lineRule="auto"/>
              <w:ind w:firstLine="0"/>
              <w:jc w:val="center"/>
              <w:rPr>
                <w:rFonts w:ascii="Times New Roman" w:hAnsi="Times New Roman" w:cs="Times New Roman"/>
                <w:bCs/>
                <w:sz w:val="24"/>
                <w:szCs w:val="24"/>
              </w:rPr>
            </w:pPr>
            <w:r w:rsidRPr="00023E6E">
              <w:rPr>
                <w:rFonts w:ascii="Times New Roman" w:hAnsi="Times New Roman" w:cs="Times New Roman"/>
                <w:bCs/>
                <w:sz w:val="24"/>
                <w:szCs w:val="24"/>
              </w:rPr>
              <w:t>14</w:t>
            </w:r>
            <w:r w:rsidR="001540AF">
              <w:rPr>
                <w:rFonts w:ascii="Times New Roman" w:hAnsi="Times New Roman" w:cs="Times New Roman"/>
                <w:bCs/>
                <w:sz w:val="24"/>
                <w:szCs w:val="24"/>
              </w:rPr>
              <w:t xml:space="preserve"> </w:t>
            </w:r>
            <w:r w:rsidRPr="00023E6E">
              <w:rPr>
                <w:rFonts w:ascii="Times New Roman" w:hAnsi="Times New Roman" w:cs="Times New Roman"/>
                <w:bCs/>
                <w:sz w:val="24"/>
                <w:szCs w:val="24"/>
              </w:rPr>
              <w:t>-</w:t>
            </w:r>
            <w:r w:rsidR="001540AF">
              <w:rPr>
                <w:rFonts w:ascii="Times New Roman" w:hAnsi="Times New Roman" w:cs="Times New Roman"/>
                <w:bCs/>
                <w:sz w:val="24"/>
                <w:szCs w:val="24"/>
              </w:rPr>
              <w:t xml:space="preserve"> </w:t>
            </w:r>
            <w:r w:rsidRPr="00023E6E">
              <w:rPr>
                <w:rFonts w:ascii="Times New Roman" w:hAnsi="Times New Roman" w:cs="Times New Roman"/>
                <w:bCs/>
                <w:sz w:val="24"/>
                <w:szCs w:val="24"/>
              </w:rPr>
              <w:t>0000</w:t>
            </w:r>
          </w:p>
        </w:tc>
        <w:tc>
          <w:tcPr>
            <w:tcW w:w="2827" w:type="dxa"/>
          </w:tcPr>
          <w:p w14:paraId="19E3EA94" w14:textId="77777777" w:rsidR="00023E6E" w:rsidRPr="00023E6E" w:rsidRDefault="00023E6E" w:rsidP="008D3F5B">
            <w:pPr>
              <w:spacing w:after="176" w:line="265" w:lineRule="auto"/>
              <w:ind w:firstLine="0"/>
              <w:jc w:val="center"/>
              <w:rPr>
                <w:rFonts w:ascii="Times New Roman" w:hAnsi="Times New Roman" w:cs="Times New Roman"/>
                <w:bCs/>
                <w:sz w:val="24"/>
                <w:szCs w:val="24"/>
              </w:rPr>
            </w:pPr>
            <w:r w:rsidRPr="00023E6E">
              <w:rPr>
                <w:rFonts w:ascii="Times New Roman" w:hAnsi="Times New Roman" w:cs="Times New Roman"/>
                <w:bCs/>
                <w:sz w:val="24"/>
                <w:szCs w:val="24"/>
              </w:rPr>
              <w:t>7001</w:t>
            </w:r>
          </w:p>
        </w:tc>
      </w:tr>
      <w:tr w:rsidR="00023E6E" w:rsidRPr="00023E6E" w14:paraId="28664DE7" w14:textId="77777777" w:rsidTr="00A63699">
        <w:tc>
          <w:tcPr>
            <w:tcW w:w="3132" w:type="dxa"/>
          </w:tcPr>
          <w:p w14:paraId="5623C1EC" w14:textId="77777777" w:rsidR="00023E6E" w:rsidRPr="00023E6E" w:rsidRDefault="00023E6E" w:rsidP="00023E6E">
            <w:pPr>
              <w:spacing w:after="176" w:line="265" w:lineRule="auto"/>
              <w:rPr>
                <w:rFonts w:ascii="Times New Roman" w:hAnsi="Times New Roman" w:cs="Times New Roman"/>
                <w:bCs/>
                <w:sz w:val="24"/>
                <w:szCs w:val="24"/>
              </w:rPr>
            </w:pPr>
            <w:r w:rsidRPr="00023E6E">
              <w:rPr>
                <w:rFonts w:ascii="Times New Roman" w:hAnsi="Times New Roman" w:cs="Times New Roman"/>
                <w:bCs/>
                <w:sz w:val="24"/>
                <w:szCs w:val="24"/>
              </w:rPr>
              <w:t xml:space="preserve">Белый </w:t>
            </w:r>
          </w:p>
        </w:tc>
        <w:tc>
          <w:tcPr>
            <w:tcW w:w="3075" w:type="dxa"/>
          </w:tcPr>
          <w:p w14:paraId="34D356E6" w14:textId="3D323354" w:rsidR="00023E6E" w:rsidRPr="00023E6E" w:rsidRDefault="00023E6E" w:rsidP="008D3F5B">
            <w:pPr>
              <w:spacing w:after="176" w:line="265" w:lineRule="auto"/>
              <w:ind w:firstLine="0"/>
              <w:jc w:val="center"/>
              <w:rPr>
                <w:rFonts w:ascii="Times New Roman" w:hAnsi="Times New Roman" w:cs="Times New Roman"/>
                <w:bCs/>
                <w:sz w:val="24"/>
                <w:szCs w:val="24"/>
              </w:rPr>
            </w:pPr>
            <w:r w:rsidRPr="00023E6E">
              <w:rPr>
                <w:rFonts w:ascii="Times New Roman" w:hAnsi="Times New Roman" w:cs="Times New Roman"/>
                <w:bCs/>
                <w:sz w:val="24"/>
                <w:szCs w:val="24"/>
              </w:rPr>
              <w:t>11</w:t>
            </w:r>
            <w:r w:rsidR="001540AF">
              <w:rPr>
                <w:rFonts w:ascii="Times New Roman" w:hAnsi="Times New Roman" w:cs="Times New Roman"/>
                <w:bCs/>
                <w:sz w:val="24"/>
                <w:szCs w:val="24"/>
              </w:rPr>
              <w:t xml:space="preserve"> </w:t>
            </w:r>
            <w:r w:rsidRPr="00023E6E">
              <w:rPr>
                <w:rFonts w:ascii="Times New Roman" w:hAnsi="Times New Roman" w:cs="Times New Roman"/>
                <w:bCs/>
                <w:sz w:val="24"/>
                <w:szCs w:val="24"/>
              </w:rPr>
              <w:t>-</w:t>
            </w:r>
            <w:r w:rsidR="001540AF">
              <w:rPr>
                <w:rFonts w:ascii="Times New Roman" w:hAnsi="Times New Roman" w:cs="Times New Roman"/>
                <w:bCs/>
                <w:sz w:val="24"/>
                <w:szCs w:val="24"/>
              </w:rPr>
              <w:t xml:space="preserve"> </w:t>
            </w:r>
            <w:r w:rsidRPr="00023E6E">
              <w:rPr>
                <w:rFonts w:ascii="Times New Roman" w:hAnsi="Times New Roman" w:cs="Times New Roman"/>
                <w:bCs/>
                <w:sz w:val="24"/>
                <w:szCs w:val="24"/>
              </w:rPr>
              <w:t>0601 или 11</w:t>
            </w:r>
            <w:r w:rsidR="001540AF">
              <w:rPr>
                <w:rFonts w:ascii="Times New Roman" w:hAnsi="Times New Roman" w:cs="Times New Roman"/>
                <w:bCs/>
                <w:sz w:val="24"/>
                <w:szCs w:val="24"/>
              </w:rPr>
              <w:t xml:space="preserve"> </w:t>
            </w:r>
            <w:r w:rsidRPr="00023E6E">
              <w:rPr>
                <w:rFonts w:ascii="Times New Roman" w:hAnsi="Times New Roman" w:cs="Times New Roman"/>
                <w:bCs/>
                <w:sz w:val="24"/>
                <w:szCs w:val="24"/>
              </w:rPr>
              <w:t>-</w:t>
            </w:r>
            <w:r w:rsidR="001540AF">
              <w:rPr>
                <w:rFonts w:ascii="Times New Roman" w:hAnsi="Times New Roman" w:cs="Times New Roman"/>
                <w:bCs/>
                <w:sz w:val="24"/>
                <w:szCs w:val="24"/>
              </w:rPr>
              <w:t xml:space="preserve"> </w:t>
            </w:r>
            <w:r w:rsidRPr="00023E6E">
              <w:rPr>
                <w:rFonts w:ascii="Times New Roman" w:hAnsi="Times New Roman" w:cs="Times New Roman"/>
                <w:bCs/>
                <w:sz w:val="24"/>
                <w:szCs w:val="24"/>
              </w:rPr>
              <w:t>4262</w:t>
            </w:r>
          </w:p>
        </w:tc>
        <w:tc>
          <w:tcPr>
            <w:tcW w:w="2827" w:type="dxa"/>
          </w:tcPr>
          <w:p w14:paraId="2AB97911" w14:textId="77777777" w:rsidR="00023E6E" w:rsidRPr="00023E6E" w:rsidRDefault="00023E6E" w:rsidP="008D3F5B">
            <w:pPr>
              <w:spacing w:after="176" w:line="265" w:lineRule="auto"/>
              <w:ind w:firstLine="0"/>
              <w:jc w:val="center"/>
              <w:rPr>
                <w:rFonts w:ascii="Times New Roman" w:hAnsi="Times New Roman" w:cs="Times New Roman"/>
                <w:bCs/>
                <w:sz w:val="24"/>
                <w:szCs w:val="24"/>
              </w:rPr>
            </w:pPr>
            <w:r w:rsidRPr="00023E6E">
              <w:rPr>
                <w:rFonts w:ascii="Times New Roman" w:hAnsi="Times New Roman" w:cs="Times New Roman"/>
                <w:bCs/>
                <w:sz w:val="24"/>
                <w:szCs w:val="24"/>
              </w:rPr>
              <w:t>9001 или 9003</w:t>
            </w:r>
          </w:p>
        </w:tc>
      </w:tr>
    </w:tbl>
    <w:p w14:paraId="77C770C1" w14:textId="77777777" w:rsidR="00023E6E" w:rsidRPr="00023E6E" w:rsidRDefault="00023E6E" w:rsidP="00023E6E">
      <w:pPr>
        <w:spacing w:before="247" w:after="3" w:line="262" w:lineRule="auto"/>
        <w:rPr>
          <w:rFonts w:ascii="Times New Roman" w:hAnsi="Times New Roman" w:cs="Times New Roman"/>
          <w:bCs/>
          <w:sz w:val="24"/>
          <w:szCs w:val="24"/>
        </w:rPr>
      </w:pPr>
      <w:r w:rsidRPr="00023E6E">
        <w:rPr>
          <w:rFonts w:ascii="Times New Roman" w:hAnsi="Times New Roman" w:cs="Times New Roman"/>
          <w:bCs/>
          <w:sz w:val="24"/>
          <w:szCs w:val="24"/>
        </w:rPr>
        <w:t>Цвет фона маркировки должен отличаться от цвета корпуса батареи.</w:t>
      </w:r>
    </w:p>
    <w:p w14:paraId="77363E7E" w14:textId="77777777" w:rsidR="006C1A57" w:rsidRDefault="006C1A57" w:rsidP="00023E6E">
      <w:pPr>
        <w:spacing w:after="3" w:line="262" w:lineRule="auto"/>
        <w:rPr>
          <w:rFonts w:ascii="Times New Roman" w:hAnsi="Times New Roman" w:cs="Times New Roman"/>
          <w:b/>
          <w:bCs/>
          <w:sz w:val="24"/>
          <w:szCs w:val="24"/>
        </w:rPr>
      </w:pPr>
    </w:p>
    <w:p w14:paraId="393D9426" w14:textId="33986C74" w:rsidR="00023E6E" w:rsidRPr="008D3F5B" w:rsidRDefault="008D3F5B" w:rsidP="00023E6E">
      <w:pPr>
        <w:spacing w:after="3" w:line="262" w:lineRule="auto"/>
        <w:rPr>
          <w:rFonts w:ascii="Times New Roman" w:hAnsi="Times New Roman" w:cs="Times New Roman"/>
          <w:b/>
          <w:bCs/>
          <w:sz w:val="24"/>
          <w:szCs w:val="24"/>
        </w:rPr>
      </w:pPr>
      <w:r>
        <w:rPr>
          <w:rFonts w:ascii="Times New Roman" w:hAnsi="Times New Roman" w:cs="Times New Roman"/>
          <w:b/>
          <w:bCs/>
          <w:sz w:val="24"/>
          <w:szCs w:val="24"/>
        </w:rPr>
        <w:t>ДА.</w:t>
      </w:r>
      <w:r w:rsidR="00023E6E" w:rsidRPr="008D3F5B">
        <w:rPr>
          <w:rFonts w:ascii="Times New Roman" w:hAnsi="Times New Roman" w:cs="Times New Roman"/>
          <w:b/>
          <w:bCs/>
          <w:sz w:val="24"/>
          <w:szCs w:val="24"/>
        </w:rPr>
        <w:t>1.3 Дизайн маркировки и символов</w:t>
      </w:r>
    </w:p>
    <w:p w14:paraId="3CE4D122" w14:textId="104A4A81" w:rsidR="00023E6E" w:rsidRPr="00023E6E" w:rsidRDefault="008D3F5B" w:rsidP="00023E6E">
      <w:pPr>
        <w:spacing w:after="3" w:line="262" w:lineRule="auto"/>
        <w:rPr>
          <w:rFonts w:ascii="Times New Roman" w:hAnsi="Times New Roman" w:cs="Times New Roman"/>
          <w:bCs/>
          <w:sz w:val="24"/>
          <w:szCs w:val="24"/>
        </w:rPr>
      </w:pPr>
      <w:r>
        <w:rPr>
          <w:rFonts w:ascii="Times New Roman" w:hAnsi="Times New Roman" w:cs="Times New Roman"/>
          <w:bCs/>
          <w:sz w:val="24"/>
          <w:szCs w:val="24"/>
        </w:rPr>
        <w:t>ДА.</w:t>
      </w:r>
      <w:r w:rsidR="00023E6E" w:rsidRPr="00023E6E">
        <w:rPr>
          <w:rFonts w:ascii="Times New Roman" w:hAnsi="Times New Roman" w:cs="Times New Roman"/>
          <w:bCs/>
          <w:sz w:val="24"/>
          <w:szCs w:val="24"/>
        </w:rPr>
        <w:t>1.3.1 Общие положения</w:t>
      </w:r>
    </w:p>
    <w:p w14:paraId="3137DEBE" w14:textId="77777777" w:rsidR="00023E6E" w:rsidRPr="00023E6E" w:rsidRDefault="00023E6E" w:rsidP="00023E6E">
      <w:pPr>
        <w:spacing w:after="3" w:line="262" w:lineRule="auto"/>
        <w:ind w:right="370" w:firstLine="509"/>
        <w:rPr>
          <w:rFonts w:ascii="Times New Roman" w:hAnsi="Times New Roman" w:cs="Times New Roman"/>
          <w:bCs/>
          <w:sz w:val="24"/>
          <w:szCs w:val="24"/>
        </w:rPr>
      </w:pPr>
      <w:r w:rsidRPr="00023E6E">
        <w:rPr>
          <w:rFonts w:ascii="Times New Roman" w:hAnsi="Times New Roman" w:cs="Times New Roman"/>
          <w:bCs/>
          <w:sz w:val="24"/>
          <w:szCs w:val="24"/>
        </w:rPr>
        <w:t>Размер маркировки определяется самой большой стороной батареи. По согласованию между изготовителями батареи и устройства назначения размер маркировки может быть определен отображаемой стороной.</w:t>
      </w:r>
    </w:p>
    <w:p w14:paraId="1F627C01" w14:textId="12EAFA5D" w:rsidR="00023E6E" w:rsidRPr="00023E6E" w:rsidRDefault="008D3F5B" w:rsidP="00023E6E">
      <w:pPr>
        <w:spacing w:after="3" w:line="262" w:lineRule="auto"/>
        <w:rPr>
          <w:rFonts w:ascii="Times New Roman" w:hAnsi="Times New Roman" w:cs="Times New Roman"/>
          <w:bCs/>
          <w:sz w:val="24"/>
          <w:szCs w:val="24"/>
        </w:rPr>
      </w:pPr>
      <w:r>
        <w:rPr>
          <w:rFonts w:ascii="Times New Roman" w:hAnsi="Times New Roman" w:cs="Times New Roman"/>
          <w:bCs/>
          <w:sz w:val="24"/>
          <w:szCs w:val="24"/>
        </w:rPr>
        <w:t>ДА.</w:t>
      </w:r>
      <w:r w:rsidR="00023E6E" w:rsidRPr="00023E6E">
        <w:rPr>
          <w:rFonts w:ascii="Times New Roman" w:hAnsi="Times New Roman" w:cs="Times New Roman"/>
          <w:bCs/>
          <w:sz w:val="24"/>
          <w:szCs w:val="24"/>
        </w:rPr>
        <w:t>1.3.2 Размеры для маркировки с символом переработки</w:t>
      </w:r>
    </w:p>
    <w:p w14:paraId="203BFE58" w14:textId="14BE4473" w:rsidR="00023E6E" w:rsidRPr="00023E6E" w:rsidRDefault="00023E6E" w:rsidP="00023E6E">
      <w:pPr>
        <w:spacing w:after="3" w:line="262" w:lineRule="auto"/>
        <w:ind w:right="456" w:firstLine="552"/>
        <w:rPr>
          <w:rFonts w:ascii="Times New Roman" w:hAnsi="Times New Roman" w:cs="Times New Roman"/>
          <w:bCs/>
          <w:sz w:val="24"/>
          <w:szCs w:val="24"/>
        </w:rPr>
      </w:pPr>
      <w:r w:rsidRPr="00023E6E">
        <w:rPr>
          <w:rFonts w:ascii="Times New Roman" w:hAnsi="Times New Roman" w:cs="Times New Roman"/>
          <w:bCs/>
          <w:sz w:val="24"/>
          <w:szCs w:val="24"/>
        </w:rPr>
        <w:t xml:space="preserve">Размер маркировки с символом вторичной переработки должен быть не менее </w:t>
      </w:r>
      <w:r w:rsidR="008D3F5B">
        <w:rPr>
          <w:rFonts w:ascii="Times New Roman" w:hAnsi="Times New Roman" w:cs="Times New Roman"/>
          <w:bCs/>
          <w:sz w:val="24"/>
          <w:szCs w:val="24"/>
        </w:rPr>
        <w:br/>
      </w:r>
      <w:proofErr w:type="gramStart"/>
      <w:r w:rsidR="008D3F5B">
        <w:rPr>
          <w:rFonts w:ascii="Times New Roman" w:hAnsi="Times New Roman" w:cs="Times New Roman"/>
          <w:bCs/>
          <w:sz w:val="24"/>
          <w:szCs w:val="24"/>
        </w:rPr>
        <w:t>З</w:t>
      </w:r>
      <w:proofErr w:type="gramEnd"/>
      <w:r w:rsidR="008D3F5B">
        <w:rPr>
          <w:rFonts w:ascii="Times New Roman" w:hAnsi="Times New Roman" w:cs="Times New Roman"/>
          <w:bCs/>
          <w:sz w:val="24"/>
          <w:szCs w:val="24"/>
        </w:rPr>
        <w:t xml:space="preserve"> % площади поверхности</w:t>
      </w:r>
      <w:r w:rsidRPr="00023E6E">
        <w:rPr>
          <w:rFonts w:ascii="Times New Roman" w:hAnsi="Times New Roman" w:cs="Times New Roman"/>
          <w:bCs/>
          <w:sz w:val="24"/>
          <w:szCs w:val="24"/>
        </w:rPr>
        <w:t xml:space="preserve"> самой большой стороны батареи.</w:t>
      </w:r>
    </w:p>
    <w:p w14:paraId="3899307D" w14:textId="7A01C315" w:rsidR="00023E6E" w:rsidRPr="00023E6E" w:rsidRDefault="00023E6E" w:rsidP="00023E6E">
      <w:pPr>
        <w:spacing w:line="262" w:lineRule="auto"/>
        <w:ind w:right="446" w:firstLine="552"/>
        <w:rPr>
          <w:rFonts w:ascii="Times New Roman" w:hAnsi="Times New Roman" w:cs="Times New Roman"/>
          <w:bCs/>
          <w:sz w:val="24"/>
          <w:szCs w:val="24"/>
        </w:rPr>
      </w:pPr>
      <w:r w:rsidRPr="00023E6E">
        <w:rPr>
          <w:rFonts w:ascii="Times New Roman" w:hAnsi="Times New Roman" w:cs="Times New Roman"/>
          <w:bCs/>
          <w:sz w:val="24"/>
          <w:szCs w:val="24"/>
        </w:rPr>
        <w:t xml:space="preserve">Размер маркировки с символом переработки определяют произведением ширины </w:t>
      </w:r>
      <w:r w:rsidRPr="008D3F5B">
        <w:rPr>
          <w:rFonts w:ascii="Times New Roman" w:hAnsi="Times New Roman" w:cs="Times New Roman"/>
          <w:bCs/>
          <w:i/>
          <w:sz w:val="24"/>
          <w:szCs w:val="24"/>
        </w:rPr>
        <w:t>R</w:t>
      </w:r>
      <w:r w:rsidRPr="00023E6E">
        <w:rPr>
          <w:rFonts w:ascii="Times New Roman" w:hAnsi="Times New Roman" w:cs="Times New Roman"/>
          <w:bCs/>
          <w:sz w:val="24"/>
          <w:szCs w:val="24"/>
        </w:rPr>
        <w:t xml:space="preserve"> и высоты </w:t>
      </w:r>
      <w:r w:rsidRPr="008D3F5B">
        <w:rPr>
          <w:rFonts w:ascii="Times New Roman" w:hAnsi="Times New Roman" w:cs="Times New Roman"/>
          <w:bCs/>
          <w:i/>
          <w:sz w:val="24"/>
          <w:szCs w:val="24"/>
        </w:rPr>
        <w:t>Н</w:t>
      </w:r>
      <w:r w:rsidRPr="00023E6E">
        <w:rPr>
          <w:rFonts w:ascii="Times New Roman" w:hAnsi="Times New Roman" w:cs="Times New Roman"/>
          <w:bCs/>
          <w:sz w:val="24"/>
          <w:szCs w:val="24"/>
        </w:rPr>
        <w:t>, как показано на рисунке ДА.2.</w:t>
      </w:r>
    </w:p>
    <w:p w14:paraId="1E9C51D9" w14:textId="77777777" w:rsidR="0040751E" w:rsidRDefault="0040751E" w:rsidP="00023E6E">
      <w:pPr>
        <w:spacing w:line="262" w:lineRule="auto"/>
        <w:ind w:right="446" w:firstLine="552"/>
        <w:rPr>
          <w:rFonts w:ascii="Times New Roman" w:hAnsi="Times New Roman" w:cs="Times New Roman"/>
          <w:bCs/>
          <w:sz w:val="24"/>
          <w:szCs w:val="24"/>
        </w:rPr>
      </w:pPr>
    </w:p>
    <w:p w14:paraId="67E5FFED" w14:textId="77777777" w:rsidR="00023E6E" w:rsidRPr="00023E6E" w:rsidRDefault="00023E6E" w:rsidP="00023E6E">
      <w:pPr>
        <w:spacing w:line="262" w:lineRule="auto"/>
        <w:ind w:right="446" w:firstLine="552"/>
        <w:rPr>
          <w:rFonts w:ascii="Times New Roman" w:hAnsi="Times New Roman" w:cs="Times New Roman"/>
          <w:bCs/>
          <w:sz w:val="24"/>
          <w:szCs w:val="24"/>
        </w:rPr>
      </w:pPr>
      <w:r w:rsidRPr="00023E6E">
        <w:rPr>
          <w:rFonts w:ascii="Times New Roman" w:hAnsi="Times New Roman" w:cs="Times New Roman"/>
          <w:bCs/>
          <w:noProof/>
          <w:sz w:val="24"/>
          <w:szCs w:val="24"/>
        </w:rPr>
        <w:drawing>
          <wp:anchor distT="0" distB="0" distL="114300" distR="114300" simplePos="0" relativeHeight="251366400" behindDoc="0" locked="0" layoutInCell="1" allowOverlap="1" wp14:anchorId="1CF9AC14" wp14:editId="3DE282FF">
            <wp:simplePos x="0" y="0"/>
            <wp:positionH relativeFrom="column">
              <wp:posOffset>784225</wp:posOffset>
            </wp:positionH>
            <wp:positionV relativeFrom="paragraph">
              <wp:posOffset>-67945</wp:posOffset>
            </wp:positionV>
            <wp:extent cx="1886585" cy="204025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57073"/>
                    <a:stretch/>
                  </pic:blipFill>
                  <pic:spPr bwMode="auto">
                    <a:xfrm>
                      <a:off x="0" y="0"/>
                      <a:ext cx="1886585" cy="204025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551922D6" w14:textId="77777777" w:rsidR="0040751E" w:rsidRDefault="004A2F24" w:rsidP="0040751E">
      <w:pPr>
        <w:tabs>
          <w:tab w:val="left" w:pos="3969"/>
        </w:tabs>
        <w:spacing w:line="265" w:lineRule="auto"/>
        <w:ind w:left="3686" w:right="1557" w:firstLine="1417"/>
        <w:rPr>
          <w:rFonts w:ascii="Times New Roman" w:hAnsi="Times New Roman" w:cs="Times New Roman"/>
          <w:bCs/>
          <w:sz w:val="24"/>
          <w:szCs w:val="24"/>
        </w:rPr>
      </w:pPr>
      <w:r>
        <w:rPr>
          <w:rFonts w:ascii="Times New Roman" w:hAnsi="Times New Roman" w:cs="Times New Roman"/>
          <w:bCs/>
          <w:sz w:val="24"/>
          <w:szCs w:val="24"/>
        </w:rPr>
        <w:t xml:space="preserve"> </w:t>
      </w:r>
      <w:r w:rsidR="0040751E">
        <w:rPr>
          <w:rFonts w:ascii="Times New Roman" w:hAnsi="Times New Roman" w:cs="Times New Roman"/>
          <w:bCs/>
          <w:sz w:val="24"/>
          <w:szCs w:val="24"/>
        </w:rPr>
        <w:t xml:space="preserve">     </w:t>
      </w:r>
    </w:p>
    <w:p w14:paraId="50878DE3" w14:textId="405A565E" w:rsidR="00023E6E" w:rsidRPr="0040751E" w:rsidRDefault="00023E6E" w:rsidP="0040751E">
      <w:pPr>
        <w:tabs>
          <w:tab w:val="left" w:pos="3969"/>
        </w:tabs>
        <w:spacing w:line="265" w:lineRule="auto"/>
        <w:ind w:left="3686" w:right="1557"/>
        <w:rPr>
          <w:rFonts w:ascii="Times New Roman" w:hAnsi="Times New Roman" w:cs="Times New Roman"/>
          <w:b/>
          <w:bCs/>
          <w:sz w:val="24"/>
          <w:szCs w:val="24"/>
        </w:rPr>
      </w:pPr>
      <w:r w:rsidRPr="0040751E">
        <w:rPr>
          <w:rFonts w:ascii="Times New Roman" w:hAnsi="Times New Roman" w:cs="Times New Roman"/>
          <w:b/>
          <w:bCs/>
          <w:sz w:val="24"/>
          <w:szCs w:val="24"/>
        </w:rPr>
        <w:t>Рисунок ДА.2 — Размер маркировки с символом переработки</w:t>
      </w:r>
    </w:p>
    <w:p w14:paraId="6254A0C7" w14:textId="77777777" w:rsidR="008D3F5B" w:rsidRDefault="008D3F5B" w:rsidP="00023E6E">
      <w:pPr>
        <w:spacing w:after="3" w:line="262" w:lineRule="auto"/>
        <w:ind w:firstLine="4"/>
        <w:rPr>
          <w:rFonts w:ascii="Times New Roman" w:hAnsi="Times New Roman" w:cs="Times New Roman"/>
          <w:bCs/>
          <w:sz w:val="24"/>
          <w:szCs w:val="24"/>
        </w:rPr>
      </w:pPr>
    </w:p>
    <w:p w14:paraId="63A8EA8D" w14:textId="77777777" w:rsidR="008D3F5B" w:rsidRDefault="008D3F5B" w:rsidP="00023E6E">
      <w:pPr>
        <w:spacing w:after="3" w:line="262" w:lineRule="auto"/>
        <w:ind w:firstLine="4"/>
        <w:rPr>
          <w:rFonts w:ascii="Times New Roman" w:hAnsi="Times New Roman" w:cs="Times New Roman"/>
          <w:bCs/>
          <w:sz w:val="24"/>
          <w:szCs w:val="24"/>
        </w:rPr>
      </w:pPr>
    </w:p>
    <w:p w14:paraId="623B1184" w14:textId="77777777" w:rsidR="008D3F5B" w:rsidRDefault="008D3F5B" w:rsidP="00023E6E">
      <w:pPr>
        <w:spacing w:after="3" w:line="262" w:lineRule="auto"/>
        <w:ind w:firstLine="4"/>
        <w:rPr>
          <w:rFonts w:ascii="Times New Roman" w:hAnsi="Times New Roman" w:cs="Times New Roman"/>
          <w:bCs/>
          <w:sz w:val="24"/>
          <w:szCs w:val="24"/>
        </w:rPr>
      </w:pPr>
    </w:p>
    <w:p w14:paraId="0F1BDD2F" w14:textId="77777777" w:rsidR="008D3F5B" w:rsidRDefault="008D3F5B" w:rsidP="00023E6E">
      <w:pPr>
        <w:spacing w:after="3" w:line="262" w:lineRule="auto"/>
        <w:ind w:firstLine="4"/>
        <w:rPr>
          <w:rFonts w:ascii="Times New Roman" w:hAnsi="Times New Roman" w:cs="Times New Roman"/>
          <w:bCs/>
          <w:sz w:val="24"/>
          <w:szCs w:val="24"/>
        </w:rPr>
      </w:pPr>
    </w:p>
    <w:p w14:paraId="3B00FA97" w14:textId="77777777" w:rsidR="008D3F5B" w:rsidRDefault="008D3F5B" w:rsidP="00023E6E">
      <w:pPr>
        <w:spacing w:after="3" w:line="262" w:lineRule="auto"/>
        <w:ind w:firstLine="4"/>
        <w:rPr>
          <w:rFonts w:ascii="Times New Roman" w:hAnsi="Times New Roman" w:cs="Times New Roman"/>
          <w:bCs/>
          <w:sz w:val="24"/>
          <w:szCs w:val="24"/>
        </w:rPr>
      </w:pPr>
    </w:p>
    <w:p w14:paraId="6DFCB0EB" w14:textId="77777777" w:rsidR="0040751E" w:rsidRDefault="0040751E" w:rsidP="00023E6E">
      <w:pPr>
        <w:spacing w:after="3" w:line="262" w:lineRule="auto"/>
        <w:ind w:firstLine="4"/>
        <w:rPr>
          <w:rFonts w:ascii="Times New Roman" w:hAnsi="Times New Roman" w:cs="Times New Roman"/>
          <w:bCs/>
          <w:sz w:val="24"/>
          <w:szCs w:val="24"/>
        </w:rPr>
      </w:pPr>
    </w:p>
    <w:p w14:paraId="7B5B179A" w14:textId="77777777" w:rsidR="00023E6E" w:rsidRPr="00023E6E" w:rsidRDefault="00023E6E" w:rsidP="0040751E">
      <w:pPr>
        <w:spacing w:after="3" w:line="262" w:lineRule="auto"/>
        <w:rPr>
          <w:rFonts w:ascii="Times New Roman" w:hAnsi="Times New Roman" w:cs="Times New Roman"/>
          <w:bCs/>
          <w:sz w:val="24"/>
          <w:szCs w:val="24"/>
        </w:rPr>
      </w:pPr>
      <w:r w:rsidRPr="00023E6E">
        <w:rPr>
          <w:rFonts w:ascii="Times New Roman" w:hAnsi="Times New Roman" w:cs="Times New Roman"/>
          <w:bCs/>
          <w:sz w:val="24"/>
          <w:szCs w:val="24"/>
        </w:rPr>
        <w:t>Линейные размеры:</w:t>
      </w:r>
    </w:p>
    <w:p w14:paraId="70A55C7D" w14:textId="77777777" w:rsidR="00023E6E" w:rsidRPr="00023E6E" w:rsidRDefault="00023E6E" w:rsidP="0040751E">
      <w:pPr>
        <w:tabs>
          <w:tab w:val="left" w:pos="284"/>
        </w:tabs>
        <w:spacing w:after="108" w:line="265" w:lineRule="auto"/>
        <w:rPr>
          <w:rFonts w:ascii="Times New Roman" w:hAnsi="Times New Roman" w:cs="Times New Roman"/>
          <w:bCs/>
          <w:sz w:val="24"/>
          <w:szCs w:val="24"/>
        </w:rPr>
      </w:pPr>
      <w:r w:rsidRPr="00023E6E">
        <w:rPr>
          <w:rFonts w:ascii="Times New Roman" w:hAnsi="Times New Roman" w:cs="Times New Roman"/>
          <w:bCs/>
          <w:sz w:val="24"/>
          <w:szCs w:val="24"/>
        </w:rPr>
        <w:t xml:space="preserve">Ширина </w:t>
      </w:r>
      <w:r w:rsidRPr="0040751E">
        <w:rPr>
          <w:rFonts w:ascii="Times New Roman" w:hAnsi="Times New Roman" w:cs="Times New Roman"/>
          <w:bCs/>
          <w:i/>
          <w:sz w:val="24"/>
          <w:szCs w:val="24"/>
        </w:rPr>
        <w:t>R</w:t>
      </w:r>
      <w:r w:rsidRPr="00023E6E">
        <w:rPr>
          <w:rFonts w:ascii="Times New Roman" w:hAnsi="Times New Roman" w:cs="Times New Roman"/>
          <w:bCs/>
          <w:sz w:val="24"/>
          <w:szCs w:val="24"/>
        </w:rPr>
        <w:t xml:space="preserve"> не менее15 мм</w:t>
      </w:r>
    </w:p>
    <w:p w14:paraId="25E92283" w14:textId="57623BB5" w:rsidR="00023E6E" w:rsidRDefault="00023E6E" w:rsidP="0040751E">
      <w:pPr>
        <w:tabs>
          <w:tab w:val="left" w:pos="284"/>
        </w:tabs>
        <w:spacing w:line="265" w:lineRule="auto"/>
        <w:rPr>
          <w:rFonts w:ascii="Times New Roman" w:hAnsi="Times New Roman" w:cs="Times New Roman"/>
          <w:bCs/>
          <w:sz w:val="24"/>
          <w:szCs w:val="24"/>
        </w:rPr>
      </w:pPr>
      <w:r w:rsidRPr="00023E6E">
        <w:rPr>
          <w:rFonts w:ascii="Times New Roman" w:hAnsi="Times New Roman" w:cs="Times New Roman"/>
          <w:bCs/>
          <w:sz w:val="24"/>
          <w:szCs w:val="24"/>
        </w:rPr>
        <w:t xml:space="preserve">Высота </w:t>
      </w:r>
      <w:r w:rsidRPr="0040751E">
        <w:rPr>
          <w:rFonts w:ascii="Times New Roman" w:hAnsi="Times New Roman" w:cs="Times New Roman"/>
          <w:bCs/>
          <w:i/>
          <w:sz w:val="24"/>
          <w:szCs w:val="24"/>
        </w:rPr>
        <w:t>Н</w:t>
      </w:r>
      <w:r w:rsidRPr="00023E6E">
        <w:rPr>
          <w:rFonts w:ascii="Times New Roman" w:hAnsi="Times New Roman" w:cs="Times New Roman"/>
          <w:bCs/>
          <w:sz w:val="24"/>
          <w:szCs w:val="24"/>
        </w:rPr>
        <w:t xml:space="preserve"> = </w:t>
      </w:r>
      <m:oMath>
        <m:f>
          <m:fPr>
            <m:ctrlPr>
              <w:rPr>
                <w:rFonts w:ascii="Cambria Math" w:hAnsi="Cambria Math" w:cs="Times New Roman"/>
                <w:bCs/>
                <w:i/>
                <w:sz w:val="28"/>
                <w:szCs w:val="28"/>
              </w:rPr>
            </m:ctrlPr>
          </m:fPr>
          <m:num>
            <m:r>
              <w:rPr>
                <w:rFonts w:ascii="Cambria Math" w:hAnsi="Cambria Math" w:cs="Times New Roman"/>
                <w:sz w:val="28"/>
                <w:szCs w:val="28"/>
              </w:rPr>
              <m:t>4</m:t>
            </m:r>
          </m:num>
          <m:den>
            <m:r>
              <w:rPr>
                <w:rFonts w:ascii="Cambria Math" w:hAnsi="Cambria Math" w:cs="Times New Roman"/>
                <w:sz w:val="28"/>
                <w:szCs w:val="28"/>
              </w:rPr>
              <m:t>3</m:t>
            </m:r>
          </m:den>
        </m:f>
      </m:oMath>
      <w:r w:rsidRPr="00023E6E">
        <w:rPr>
          <w:rFonts w:ascii="Times New Roman" w:hAnsi="Times New Roman" w:cs="Times New Roman"/>
          <w:bCs/>
          <w:sz w:val="24"/>
          <w:szCs w:val="24"/>
        </w:rPr>
        <w:t xml:space="preserve"> </w:t>
      </w:r>
      <w:r w:rsidRPr="0040751E">
        <w:rPr>
          <w:rFonts w:ascii="Times New Roman" w:hAnsi="Times New Roman" w:cs="Times New Roman"/>
          <w:bCs/>
          <w:i/>
          <w:sz w:val="24"/>
          <w:szCs w:val="24"/>
        </w:rPr>
        <w:t>R</w:t>
      </w:r>
      <w:r w:rsidRPr="00023E6E">
        <w:rPr>
          <w:rFonts w:ascii="Times New Roman" w:hAnsi="Times New Roman" w:cs="Times New Roman"/>
          <w:bCs/>
          <w:sz w:val="24"/>
          <w:szCs w:val="24"/>
        </w:rPr>
        <w:t xml:space="preserve"> не менее 20 мм.</w:t>
      </w:r>
      <w:r>
        <w:rPr>
          <w:rFonts w:ascii="Times New Roman" w:hAnsi="Times New Roman" w:cs="Times New Roman"/>
          <w:bCs/>
          <w:sz w:val="24"/>
          <w:szCs w:val="24"/>
        </w:rPr>
        <w:t xml:space="preserve"> </w:t>
      </w:r>
    </w:p>
    <w:p w14:paraId="53AAA0C0" w14:textId="223A75DC" w:rsidR="00023E6E" w:rsidRPr="0040751E" w:rsidRDefault="00023E6E" w:rsidP="0040751E">
      <w:pPr>
        <w:tabs>
          <w:tab w:val="left" w:pos="284"/>
        </w:tabs>
        <w:spacing w:line="265" w:lineRule="auto"/>
        <w:rPr>
          <w:rFonts w:ascii="Times New Roman" w:hAnsi="Times New Roman" w:cs="Times New Roman"/>
          <w:bCs/>
          <w:sz w:val="24"/>
          <w:szCs w:val="24"/>
        </w:rPr>
      </w:pPr>
      <w:r w:rsidRPr="00023E6E">
        <w:rPr>
          <w:rFonts w:ascii="Times New Roman" w:hAnsi="Times New Roman" w:cs="Times New Roman"/>
          <w:bCs/>
          <w:sz w:val="24"/>
          <w:szCs w:val="24"/>
        </w:rPr>
        <w:t xml:space="preserve">Размер маркировки </w:t>
      </w:r>
      <w:r w:rsidRPr="0040751E">
        <w:rPr>
          <w:rFonts w:ascii="Times New Roman" w:hAnsi="Times New Roman" w:cs="Times New Roman"/>
          <w:bCs/>
          <w:i/>
          <w:sz w:val="24"/>
          <w:szCs w:val="24"/>
        </w:rPr>
        <w:t>S</w:t>
      </w:r>
      <w:r w:rsidRPr="00023E6E">
        <w:rPr>
          <w:rFonts w:ascii="Times New Roman" w:hAnsi="Times New Roman" w:cs="Times New Roman"/>
          <w:bCs/>
          <w:sz w:val="24"/>
          <w:szCs w:val="24"/>
        </w:rPr>
        <w:t xml:space="preserve"> = </w:t>
      </w:r>
      <w:r w:rsidRPr="0040751E">
        <w:rPr>
          <w:rFonts w:ascii="Times New Roman" w:hAnsi="Times New Roman" w:cs="Times New Roman"/>
          <w:bCs/>
          <w:i/>
          <w:sz w:val="24"/>
          <w:szCs w:val="24"/>
          <w:lang w:val="en-US"/>
        </w:rPr>
        <w:t>R</w:t>
      </w:r>
      <w:r w:rsidR="0040751E">
        <w:rPr>
          <w:rFonts w:ascii="Times New Roman" w:hAnsi="Times New Roman" w:cs="Times New Roman"/>
          <w:bCs/>
          <w:sz w:val="24"/>
          <w:szCs w:val="24"/>
        </w:rPr>
        <w:t xml:space="preserve"> × </w:t>
      </w:r>
      <w:r w:rsidRPr="0040751E">
        <w:rPr>
          <w:rFonts w:ascii="Times New Roman" w:hAnsi="Times New Roman" w:cs="Times New Roman"/>
          <w:bCs/>
          <w:i/>
          <w:sz w:val="24"/>
          <w:szCs w:val="24"/>
          <w:lang w:val="en-US"/>
        </w:rPr>
        <w:t>H</w:t>
      </w:r>
      <w:r w:rsidRPr="00023E6E">
        <w:rPr>
          <w:rFonts w:ascii="Times New Roman" w:hAnsi="Times New Roman" w:cs="Times New Roman"/>
          <w:bCs/>
          <w:sz w:val="24"/>
          <w:szCs w:val="24"/>
        </w:rPr>
        <w:t xml:space="preserve"> не менее 3 см</w:t>
      </w:r>
      <w:proofErr w:type="gramStart"/>
      <w:r w:rsidRPr="00023E6E">
        <w:rPr>
          <w:rFonts w:ascii="Times New Roman" w:hAnsi="Times New Roman" w:cs="Times New Roman"/>
          <w:bCs/>
          <w:sz w:val="24"/>
          <w:szCs w:val="24"/>
          <w:vertAlign w:val="superscript"/>
        </w:rPr>
        <w:t>2</w:t>
      </w:r>
      <w:proofErr w:type="gramEnd"/>
      <w:r w:rsidRPr="00023E6E">
        <w:rPr>
          <w:rFonts w:ascii="Times New Roman" w:hAnsi="Times New Roman" w:cs="Times New Roman"/>
          <w:bCs/>
          <w:sz w:val="24"/>
          <w:szCs w:val="24"/>
          <w:vertAlign w:val="superscript"/>
        </w:rPr>
        <w:t xml:space="preserve"> </w:t>
      </w:r>
      <w:r w:rsidR="0040751E">
        <w:rPr>
          <w:rFonts w:ascii="Times New Roman" w:hAnsi="Times New Roman" w:cs="Times New Roman"/>
          <w:bCs/>
          <w:sz w:val="24"/>
          <w:szCs w:val="24"/>
        </w:rPr>
        <w:t>.</w:t>
      </w:r>
    </w:p>
    <w:p w14:paraId="53E5C881" w14:textId="60C74F6D" w:rsidR="00023E6E" w:rsidRPr="00023E6E" w:rsidRDefault="00023E6E" w:rsidP="0040751E">
      <w:pPr>
        <w:spacing w:line="262" w:lineRule="auto"/>
        <w:rPr>
          <w:rFonts w:ascii="Times New Roman" w:hAnsi="Times New Roman" w:cs="Times New Roman"/>
          <w:bCs/>
          <w:sz w:val="24"/>
          <w:szCs w:val="24"/>
        </w:rPr>
      </w:pPr>
      <w:r w:rsidRPr="00023E6E">
        <w:rPr>
          <w:rFonts w:ascii="Times New Roman" w:hAnsi="Times New Roman" w:cs="Times New Roman"/>
          <w:bCs/>
          <w:noProof/>
          <w:sz w:val="24"/>
          <w:szCs w:val="24"/>
        </w:rPr>
        <w:t>Д</w:t>
      </w:r>
      <w:r w:rsidRPr="00023E6E">
        <w:rPr>
          <w:rFonts w:ascii="Times New Roman" w:hAnsi="Times New Roman" w:cs="Times New Roman"/>
          <w:bCs/>
          <w:noProof/>
          <w:sz w:val="24"/>
          <w:szCs w:val="24"/>
        </w:rPr>
        <w:drawing>
          <wp:inline distT="0" distB="0" distL="0" distR="0" wp14:anchorId="2C91FD98" wp14:editId="77BA736D">
            <wp:extent cx="15241" cy="12193"/>
            <wp:effectExtent l="0" t="0" r="0" b="0"/>
            <wp:docPr id="12" name="Picture 122922"/>
            <wp:cNvGraphicFramePr/>
            <a:graphic xmlns:a="http://schemas.openxmlformats.org/drawingml/2006/main">
              <a:graphicData uri="http://schemas.openxmlformats.org/drawingml/2006/picture">
                <pic:pic xmlns:pic="http://schemas.openxmlformats.org/drawingml/2006/picture">
                  <pic:nvPicPr>
                    <pic:cNvPr id="122922" name="Picture 122922"/>
                    <pic:cNvPicPr/>
                  </pic:nvPicPr>
                  <pic:blipFill>
                    <a:blip r:embed="rId23"/>
                    <a:stretch>
                      <a:fillRect/>
                    </a:stretch>
                  </pic:blipFill>
                  <pic:spPr>
                    <a:xfrm>
                      <a:off x="0" y="0"/>
                      <a:ext cx="15241" cy="12193"/>
                    </a:xfrm>
                    <a:prstGeom prst="rect">
                      <a:avLst/>
                    </a:prstGeom>
                  </pic:spPr>
                </pic:pic>
              </a:graphicData>
            </a:graphic>
          </wp:inline>
        </w:drawing>
      </w:r>
      <w:r w:rsidRPr="00023E6E">
        <w:rPr>
          <w:rFonts w:ascii="Times New Roman" w:hAnsi="Times New Roman" w:cs="Times New Roman"/>
          <w:bCs/>
          <w:sz w:val="24"/>
          <w:szCs w:val="24"/>
        </w:rPr>
        <w:t xml:space="preserve">ля маркировки с символом переработки не обязательно применять размер более </w:t>
      </w:r>
      <w:r w:rsidR="00EC284A">
        <w:rPr>
          <w:rFonts w:ascii="Times New Roman" w:hAnsi="Times New Roman" w:cs="Times New Roman"/>
          <w:bCs/>
          <w:sz w:val="24"/>
          <w:szCs w:val="24"/>
        </w:rPr>
        <w:br/>
      </w:r>
      <w:r w:rsidRPr="00023E6E">
        <w:rPr>
          <w:rFonts w:ascii="Times New Roman" w:hAnsi="Times New Roman" w:cs="Times New Roman"/>
          <w:bCs/>
          <w:sz w:val="24"/>
          <w:szCs w:val="24"/>
        </w:rPr>
        <w:t>17 см</w:t>
      </w:r>
      <w:proofErr w:type="gramStart"/>
      <w:r w:rsidRPr="00023E6E">
        <w:rPr>
          <w:rFonts w:ascii="Times New Roman" w:hAnsi="Times New Roman" w:cs="Times New Roman"/>
          <w:bCs/>
          <w:sz w:val="24"/>
          <w:szCs w:val="24"/>
          <w:vertAlign w:val="superscript"/>
        </w:rPr>
        <w:t>2</w:t>
      </w:r>
      <w:proofErr w:type="gramEnd"/>
      <w:r w:rsidRPr="00023E6E">
        <w:rPr>
          <w:rFonts w:ascii="Times New Roman" w:hAnsi="Times New Roman" w:cs="Times New Roman"/>
          <w:bCs/>
          <w:sz w:val="24"/>
          <w:szCs w:val="24"/>
          <w:vertAlign w:val="superscript"/>
        </w:rPr>
        <w:t xml:space="preserve"> </w:t>
      </w:r>
      <w:r w:rsidR="00EC284A">
        <w:rPr>
          <w:rFonts w:ascii="Times New Roman" w:hAnsi="Times New Roman" w:cs="Times New Roman"/>
          <w:bCs/>
          <w:sz w:val="24"/>
          <w:szCs w:val="24"/>
        </w:rPr>
        <w:t xml:space="preserve"> </w:t>
      </w:r>
      <w:r w:rsidRPr="00023E6E">
        <w:rPr>
          <w:rFonts w:ascii="Times New Roman" w:hAnsi="Times New Roman" w:cs="Times New Roman"/>
          <w:bCs/>
          <w:sz w:val="24"/>
          <w:szCs w:val="24"/>
        </w:rPr>
        <w:t xml:space="preserve">соответствующий ширине </w:t>
      </w:r>
      <w:r w:rsidRPr="00EC284A">
        <w:rPr>
          <w:rFonts w:ascii="Times New Roman" w:hAnsi="Times New Roman" w:cs="Times New Roman"/>
          <w:bCs/>
          <w:i/>
          <w:sz w:val="24"/>
          <w:szCs w:val="24"/>
        </w:rPr>
        <w:t>R</w:t>
      </w:r>
      <w:r w:rsidRPr="00023E6E">
        <w:rPr>
          <w:rFonts w:ascii="Times New Roman" w:hAnsi="Times New Roman" w:cs="Times New Roman"/>
          <w:bCs/>
          <w:sz w:val="24"/>
          <w:szCs w:val="24"/>
        </w:rPr>
        <w:t xml:space="preserve"> = 36 мм, даже если расчетный размер </w:t>
      </w:r>
      <w:r w:rsidRPr="00EC284A">
        <w:rPr>
          <w:rFonts w:ascii="Times New Roman" w:hAnsi="Times New Roman" w:cs="Times New Roman"/>
          <w:bCs/>
          <w:i/>
          <w:sz w:val="24"/>
          <w:szCs w:val="24"/>
        </w:rPr>
        <w:t>S</w:t>
      </w:r>
      <w:r w:rsidRPr="00023E6E">
        <w:rPr>
          <w:rFonts w:ascii="Times New Roman" w:hAnsi="Times New Roman" w:cs="Times New Roman"/>
          <w:bCs/>
          <w:sz w:val="24"/>
          <w:szCs w:val="24"/>
        </w:rPr>
        <w:t xml:space="preserve"> будет более </w:t>
      </w:r>
      <w:r w:rsidR="00EC284A">
        <w:rPr>
          <w:rFonts w:ascii="Times New Roman" w:hAnsi="Times New Roman" w:cs="Times New Roman"/>
          <w:bCs/>
          <w:sz w:val="24"/>
          <w:szCs w:val="24"/>
        </w:rPr>
        <w:br/>
      </w:r>
      <w:r w:rsidRPr="00023E6E">
        <w:rPr>
          <w:rFonts w:ascii="Times New Roman" w:hAnsi="Times New Roman" w:cs="Times New Roman"/>
          <w:bCs/>
          <w:sz w:val="24"/>
          <w:szCs w:val="24"/>
        </w:rPr>
        <w:t>17 см</w:t>
      </w:r>
      <w:r w:rsidRPr="00023E6E">
        <w:rPr>
          <w:rFonts w:ascii="Times New Roman" w:hAnsi="Times New Roman" w:cs="Times New Roman"/>
          <w:bCs/>
          <w:sz w:val="24"/>
          <w:szCs w:val="24"/>
          <w:vertAlign w:val="superscript"/>
        </w:rPr>
        <w:t>2</w:t>
      </w:r>
      <w:r w:rsidRPr="00023E6E">
        <w:rPr>
          <w:rFonts w:ascii="Times New Roman" w:hAnsi="Times New Roman" w:cs="Times New Roman"/>
          <w:bCs/>
          <w:sz w:val="24"/>
          <w:szCs w:val="24"/>
        </w:rPr>
        <w:t>.</w:t>
      </w:r>
    </w:p>
    <w:p w14:paraId="7B0EAE6B" w14:textId="77777777" w:rsidR="00023E6E" w:rsidRPr="00023E6E" w:rsidRDefault="00023E6E" w:rsidP="00EC284A">
      <w:pPr>
        <w:spacing w:after="3" w:line="262" w:lineRule="auto"/>
        <w:rPr>
          <w:rFonts w:ascii="Times New Roman" w:hAnsi="Times New Roman" w:cs="Times New Roman"/>
          <w:bCs/>
          <w:sz w:val="24"/>
          <w:szCs w:val="24"/>
        </w:rPr>
      </w:pPr>
      <w:r w:rsidRPr="00023E6E">
        <w:rPr>
          <w:rFonts w:ascii="Times New Roman" w:hAnsi="Times New Roman" w:cs="Times New Roman"/>
          <w:bCs/>
          <w:noProof/>
          <w:sz w:val="24"/>
          <w:szCs w:val="24"/>
        </w:rPr>
        <w:t>Д</w:t>
      </w:r>
      <w:r w:rsidRPr="00023E6E">
        <w:rPr>
          <w:rFonts w:ascii="Times New Roman" w:hAnsi="Times New Roman" w:cs="Times New Roman"/>
          <w:bCs/>
          <w:sz w:val="24"/>
          <w:szCs w:val="24"/>
        </w:rPr>
        <w:t>ля обеспечения лучшей контрастности с внешней стороной или этикеткой в маркировку допускается дополнительно включать черную рамку.</w:t>
      </w:r>
    </w:p>
    <w:p w14:paraId="7D4639AD" w14:textId="77777777" w:rsidR="00023E6E" w:rsidRPr="00014C3A" w:rsidRDefault="00023E6E" w:rsidP="00EC284A">
      <w:pPr>
        <w:spacing w:after="3" w:line="262" w:lineRule="auto"/>
        <w:rPr>
          <w:rFonts w:ascii="Times New Roman" w:hAnsi="Times New Roman" w:cs="Times New Roman"/>
          <w:b/>
          <w:sz w:val="24"/>
          <w:szCs w:val="24"/>
        </w:rPr>
      </w:pPr>
      <w:r w:rsidRPr="00014C3A">
        <w:rPr>
          <w:rFonts w:ascii="Times New Roman" w:hAnsi="Times New Roman" w:cs="Times New Roman"/>
          <w:b/>
          <w:sz w:val="24"/>
          <w:szCs w:val="24"/>
        </w:rPr>
        <w:t>ДА. 1.3.3 Дизайн символа переработки</w:t>
      </w:r>
    </w:p>
    <w:p w14:paraId="0A1F96F7" w14:textId="1F8D9671" w:rsidR="00023E6E" w:rsidRPr="00023E6E" w:rsidRDefault="000B2CA2" w:rsidP="00EC284A">
      <w:pPr>
        <w:spacing w:line="262" w:lineRule="auto"/>
        <w:rPr>
          <w:rFonts w:ascii="Times New Roman" w:hAnsi="Times New Roman" w:cs="Times New Roman"/>
          <w:bCs/>
          <w:sz w:val="24"/>
          <w:szCs w:val="24"/>
        </w:rPr>
      </w:pPr>
      <w:r>
        <w:rPr>
          <w:rFonts w:ascii="Times New Roman" w:hAnsi="Times New Roman" w:cs="Times New Roman"/>
          <w:bCs/>
          <w:sz w:val="24"/>
          <w:szCs w:val="24"/>
        </w:rPr>
        <w:t>Д</w:t>
      </w:r>
      <w:r w:rsidRPr="000B2CA2">
        <w:rPr>
          <w:rFonts w:ascii="Times New Roman" w:hAnsi="Times New Roman" w:cs="Times New Roman"/>
          <w:bCs/>
          <w:sz w:val="24"/>
          <w:szCs w:val="24"/>
        </w:rPr>
        <w:t>изайн символа переработки в соответствии с</w:t>
      </w:r>
      <w:r w:rsidR="00023E6E" w:rsidRPr="00023E6E">
        <w:rPr>
          <w:rFonts w:ascii="Times New Roman" w:hAnsi="Times New Roman" w:cs="Times New Roman"/>
          <w:bCs/>
          <w:sz w:val="24"/>
          <w:szCs w:val="24"/>
        </w:rPr>
        <w:t xml:space="preserve"> </w:t>
      </w:r>
      <w:proofErr w:type="gramStart"/>
      <w:r w:rsidRPr="000B2CA2">
        <w:rPr>
          <w:rFonts w:ascii="Times New Roman" w:hAnsi="Times New Roman" w:cs="Times New Roman"/>
          <w:bCs/>
          <w:sz w:val="24"/>
          <w:szCs w:val="24"/>
        </w:rPr>
        <w:t>СТ</w:t>
      </w:r>
      <w:proofErr w:type="gramEnd"/>
      <w:r w:rsidRPr="000B2CA2">
        <w:rPr>
          <w:rFonts w:ascii="Times New Roman" w:hAnsi="Times New Roman" w:cs="Times New Roman"/>
          <w:bCs/>
          <w:sz w:val="24"/>
          <w:szCs w:val="24"/>
        </w:rPr>
        <w:t xml:space="preserve"> РК ISO 7000</w:t>
      </w:r>
      <w:r w:rsidR="00023E6E" w:rsidRPr="00023E6E">
        <w:rPr>
          <w:rFonts w:ascii="Times New Roman" w:hAnsi="Times New Roman" w:cs="Times New Roman"/>
          <w:bCs/>
          <w:sz w:val="24"/>
          <w:szCs w:val="24"/>
        </w:rPr>
        <w:t>.</w:t>
      </w:r>
    </w:p>
    <w:p w14:paraId="78EF319B" w14:textId="7F5A4697" w:rsidR="00023E6E" w:rsidRPr="00023E6E" w:rsidRDefault="00023E6E" w:rsidP="00EC284A">
      <w:pPr>
        <w:spacing w:line="262" w:lineRule="auto"/>
        <w:rPr>
          <w:rFonts w:ascii="Times New Roman" w:hAnsi="Times New Roman" w:cs="Times New Roman"/>
          <w:bCs/>
          <w:sz w:val="24"/>
          <w:szCs w:val="24"/>
        </w:rPr>
      </w:pPr>
      <w:proofErr w:type="gramStart"/>
      <w:r w:rsidRPr="00023E6E">
        <w:rPr>
          <w:rFonts w:ascii="Times New Roman" w:hAnsi="Times New Roman" w:cs="Times New Roman"/>
          <w:bCs/>
          <w:sz w:val="24"/>
          <w:szCs w:val="24"/>
        </w:rPr>
        <w:t>Ширина</w:t>
      </w:r>
      <w:proofErr w:type="gramEnd"/>
      <w:r w:rsidRPr="00023E6E">
        <w:rPr>
          <w:rFonts w:ascii="Times New Roman" w:hAnsi="Times New Roman" w:cs="Times New Roman"/>
          <w:bCs/>
          <w:sz w:val="24"/>
          <w:szCs w:val="24"/>
        </w:rPr>
        <w:t xml:space="preserve"> </w:t>
      </w:r>
      <w:r w:rsidRPr="00EC284A">
        <w:rPr>
          <w:rFonts w:ascii="Times New Roman" w:hAnsi="Times New Roman" w:cs="Times New Roman"/>
          <w:bCs/>
          <w:i/>
          <w:sz w:val="24"/>
          <w:szCs w:val="24"/>
        </w:rPr>
        <w:t>а</w:t>
      </w:r>
      <w:r w:rsidRPr="00023E6E">
        <w:rPr>
          <w:rFonts w:ascii="Times New Roman" w:hAnsi="Times New Roman" w:cs="Times New Roman"/>
          <w:bCs/>
          <w:sz w:val="24"/>
          <w:szCs w:val="24"/>
        </w:rPr>
        <w:t xml:space="preserve"> символа переработки составля</w:t>
      </w:r>
      <w:r w:rsidRPr="000B2CA2">
        <w:rPr>
          <w:rFonts w:ascii="Times New Roman" w:hAnsi="Times New Roman" w:cs="Times New Roman"/>
          <w:bCs/>
          <w:sz w:val="24"/>
          <w:szCs w:val="24"/>
        </w:rPr>
        <w:t>е</w:t>
      </w:r>
      <w:r w:rsidRPr="00023E6E">
        <w:rPr>
          <w:rFonts w:ascii="Times New Roman" w:hAnsi="Times New Roman" w:cs="Times New Roman"/>
          <w:bCs/>
          <w:sz w:val="24"/>
          <w:szCs w:val="24"/>
        </w:rPr>
        <w:t xml:space="preserve">т </w:t>
      </w:r>
      <m:oMath>
        <m:f>
          <m:fPr>
            <m:ctrlPr>
              <w:rPr>
                <w:rFonts w:ascii="Cambria Math" w:hAnsi="Cambria Math" w:cs="Times New Roman"/>
                <w:bCs/>
                <w:i/>
                <w:sz w:val="28"/>
                <w:szCs w:val="28"/>
              </w:rPr>
            </m:ctrlPr>
          </m:fPr>
          <m:num>
            <m:r>
              <w:rPr>
                <w:rFonts w:ascii="Cambria Math" w:hAnsi="Cambria Math" w:cs="Times New Roman"/>
                <w:sz w:val="28"/>
                <w:szCs w:val="28"/>
              </w:rPr>
              <m:t>2</m:t>
            </m:r>
          </m:num>
          <m:den>
            <m:r>
              <w:rPr>
                <w:rFonts w:ascii="Cambria Math" w:hAnsi="Cambria Math" w:cs="Times New Roman"/>
                <w:sz w:val="28"/>
                <w:szCs w:val="28"/>
              </w:rPr>
              <m:t>3</m:t>
            </m:r>
          </m:den>
        </m:f>
      </m:oMath>
      <w:r w:rsidRPr="00EC284A">
        <w:rPr>
          <w:rFonts w:ascii="Times New Roman" w:hAnsi="Times New Roman" w:cs="Times New Roman"/>
          <w:bCs/>
          <w:sz w:val="28"/>
          <w:szCs w:val="28"/>
        </w:rPr>
        <w:t xml:space="preserve"> </w:t>
      </w:r>
      <w:r w:rsidRPr="00023E6E">
        <w:rPr>
          <w:rFonts w:ascii="Times New Roman" w:hAnsi="Times New Roman" w:cs="Times New Roman"/>
          <w:bCs/>
          <w:sz w:val="24"/>
          <w:szCs w:val="24"/>
        </w:rPr>
        <w:t xml:space="preserve">ширины </w:t>
      </w:r>
      <w:r w:rsidRPr="00EC284A">
        <w:rPr>
          <w:rFonts w:ascii="Times New Roman" w:hAnsi="Times New Roman" w:cs="Times New Roman"/>
          <w:bCs/>
          <w:i/>
          <w:sz w:val="24"/>
          <w:szCs w:val="24"/>
        </w:rPr>
        <w:t>R</w:t>
      </w:r>
      <w:r w:rsidRPr="00023E6E">
        <w:rPr>
          <w:rFonts w:ascii="Times New Roman" w:hAnsi="Times New Roman" w:cs="Times New Roman"/>
          <w:bCs/>
          <w:sz w:val="24"/>
          <w:szCs w:val="24"/>
        </w:rPr>
        <w:t xml:space="preserve">, как показано на рисунке ДА.3, и вычисляется по формуле: </w:t>
      </w:r>
    </w:p>
    <w:p w14:paraId="0F437F13" w14:textId="2B6EBB71" w:rsidR="00EC284A" w:rsidRDefault="00023E6E" w:rsidP="00EC284A">
      <w:pPr>
        <w:spacing w:after="254" w:line="262" w:lineRule="auto"/>
        <w:rPr>
          <w:rFonts w:ascii="Times New Roman" w:hAnsi="Times New Roman" w:cs="Times New Roman"/>
          <w:bCs/>
          <w:sz w:val="24"/>
          <w:szCs w:val="24"/>
        </w:rPr>
      </w:pPr>
      <w:r w:rsidRPr="00023E6E">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023E6E">
        <w:rPr>
          <w:rFonts w:ascii="Times New Roman" w:hAnsi="Times New Roman" w:cs="Times New Roman"/>
          <w:bCs/>
          <w:sz w:val="24"/>
          <w:szCs w:val="24"/>
        </w:rPr>
        <w:t xml:space="preserve">            </w:t>
      </w:r>
      <w:r w:rsidR="00EC284A" w:rsidRPr="00EC284A">
        <w:rPr>
          <w:rFonts w:ascii="Times New Roman" w:hAnsi="Times New Roman" w:cs="Times New Roman"/>
          <w:bCs/>
          <w:i/>
          <w:sz w:val="24"/>
          <w:szCs w:val="24"/>
        </w:rPr>
        <w:t xml:space="preserve">а </w:t>
      </w:r>
      <w:r w:rsidRPr="00023E6E">
        <w:rPr>
          <w:rFonts w:ascii="Times New Roman" w:hAnsi="Times New Roman" w:cs="Times New Roman"/>
          <w:bCs/>
          <w:sz w:val="24"/>
          <w:szCs w:val="24"/>
        </w:rPr>
        <w:t>=</w:t>
      </w:r>
      <m:oMath>
        <m:r>
          <w:rPr>
            <w:rFonts w:ascii="Cambria Math" w:hAnsi="Cambria Math" w:cs="Times New Roman"/>
            <w:sz w:val="24"/>
            <w:szCs w:val="24"/>
          </w:rPr>
          <m:t xml:space="preserve"> </m:t>
        </m:r>
        <m:f>
          <m:fPr>
            <m:ctrlPr>
              <w:rPr>
                <w:rFonts w:ascii="Cambria Math" w:hAnsi="Cambria Math" w:cs="Times New Roman"/>
                <w:bCs/>
                <w:i/>
                <w:sz w:val="28"/>
                <w:szCs w:val="28"/>
              </w:rPr>
            </m:ctrlPr>
          </m:fPr>
          <m:num>
            <m:r>
              <w:rPr>
                <w:rFonts w:ascii="Cambria Math" w:hAnsi="Cambria Math" w:cs="Times New Roman"/>
                <w:sz w:val="28"/>
                <w:szCs w:val="28"/>
              </w:rPr>
              <m:t>2</m:t>
            </m:r>
          </m:num>
          <m:den>
            <m:r>
              <w:rPr>
                <w:rFonts w:ascii="Cambria Math" w:hAnsi="Cambria Math" w:cs="Times New Roman"/>
                <w:sz w:val="28"/>
                <w:szCs w:val="28"/>
              </w:rPr>
              <m:t>3</m:t>
            </m:r>
          </m:den>
        </m:f>
        <m:r>
          <w:rPr>
            <w:rFonts w:ascii="Cambria Math" w:hAnsi="Cambria Math" w:cs="Times New Roman"/>
            <w:sz w:val="28"/>
            <w:szCs w:val="28"/>
          </w:rPr>
          <m:t xml:space="preserve"> </m:t>
        </m:r>
      </m:oMath>
      <w:r w:rsidRPr="00EC284A">
        <w:rPr>
          <w:rFonts w:ascii="Times New Roman" w:hAnsi="Times New Roman" w:cs="Times New Roman"/>
          <w:bCs/>
          <w:i/>
          <w:sz w:val="24"/>
          <w:szCs w:val="24"/>
          <w:lang w:val="en-US"/>
        </w:rPr>
        <w:t>R</w:t>
      </w:r>
      <w:r w:rsidRPr="00023E6E">
        <w:rPr>
          <w:rFonts w:ascii="Times New Roman" w:hAnsi="Times New Roman" w:cs="Times New Roman"/>
          <w:bCs/>
          <w:sz w:val="24"/>
          <w:szCs w:val="24"/>
        </w:rPr>
        <w:t xml:space="preserve">  </w:t>
      </w:r>
      <w:r w:rsidR="00014C3A">
        <w:rPr>
          <w:rFonts w:ascii="Times New Roman" w:hAnsi="Times New Roman" w:cs="Times New Roman"/>
          <w:bCs/>
          <w:sz w:val="24"/>
          <w:szCs w:val="24"/>
        </w:rPr>
        <w:t xml:space="preserve">                                                           </w:t>
      </w:r>
      <w:r w:rsidRPr="00023E6E">
        <w:rPr>
          <w:rFonts w:ascii="Times New Roman" w:hAnsi="Times New Roman" w:cs="Times New Roman"/>
          <w:bCs/>
          <w:sz w:val="24"/>
          <w:szCs w:val="24"/>
        </w:rPr>
        <w:t xml:space="preserve">   (ДА.1) </w:t>
      </w:r>
    </w:p>
    <w:p w14:paraId="5219B916" w14:textId="77777777" w:rsidR="00EC284A" w:rsidRDefault="00EC284A" w:rsidP="00EC284A">
      <w:pPr>
        <w:spacing w:after="254" w:line="262" w:lineRule="auto"/>
        <w:rPr>
          <w:rFonts w:ascii="Times New Roman" w:hAnsi="Times New Roman" w:cs="Times New Roman"/>
          <w:bCs/>
          <w:sz w:val="24"/>
          <w:szCs w:val="24"/>
        </w:rPr>
      </w:pPr>
    </w:p>
    <w:p w14:paraId="4CD063A5" w14:textId="519B00C1" w:rsidR="00023E6E" w:rsidRDefault="00014C3A" w:rsidP="00023E6E">
      <w:pPr>
        <w:tabs>
          <w:tab w:val="center" w:pos="5590"/>
          <w:tab w:val="right" w:pos="10489"/>
        </w:tabs>
        <w:spacing w:after="291" w:line="265" w:lineRule="auto"/>
        <w:ind w:firstLine="0"/>
        <w:rPr>
          <w:rFonts w:ascii="Times New Roman" w:hAnsi="Times New Roman" w:cs="Times New Roman"/>
          <w:bCs/>
          <w:sz w:val="24"/>
          <w:szCs w:val="24"/>
        </w:rPr>
      </w:pPr>
      <w:r w:rsidRPr="00023E6E">
        <w:rPr>
          <w:rFonts w:ascii="Times New Roman" w:hAnsi="Times New Roman" w:cs="Times New Roman"/>
          <w:bCs/>
          <w:noProof/>
          <w:sz w:val="24"/>
          <w:szCs w:val="24"/>
        </w:rPr>
        <w:drawing>
          <wp:anchor distT="0" distB="0" distL="114300" distR="114300" simplePos="0" relativeHeight="251361280" behindDoc="0" locked="0" layoutInCell="1" allowOverlap="0" wp14:anchorId="46EB1A2D" wp14:editId="3B576E2A">
            <wp:simplePos x="0" y="0"/>
            <wp:positionH relativeFrom="column">
              <wp:posOffset>2359025</wp:posOffset>
            </wp:positionH>
            <wp:positionV relativeFrom="paragraph">
              <wp:posOffset>62230</wp:posOffset>
            </wp:positionV>
            <wp:extent cx="1270000" cy="1489710"/>
            <wp:effectExtent l="0" t="0" r="6350" b="0"/>
            <wp:wrapSquare wrapText="bothSides"/>
            <wp:docPr id="13" name="Picture 123361"/>
            <wp:cNvGraphicFramePr/>
            <a:graphic xmlns:a="http://schemas.openxmlformats.org/drawingml/2006/main">
              <a:graphicData uri="http://schemas.openxmlformats.org/drawingml/2006/picture">
                <pic:pic xmlns:pic="http://schemas.openxmlformats.org/drawingml/2006/picture">
                  <pic:nvPicPr>
                    <pic:cNvPr id="123361" name="Picture 123361"/>
                    <pic:cNvPicPr/>
                  </pic:nvPicPr>
                  <pic:blipFill>
                    <a:blip r:embed="rId24"/>
                    <a:stretch>
                      <a:fillRect/>
                    </a:stretch>
                  </pic:blipFill>
                  <pic:spPr>
                    <a:xfrm>
                      <a:off x="0" y="0"/>
                      <a:ext cx="1270000" cy="1489710"/>
                    </a:xfrm>
                    <a:prstGeom prst="rect">
                      <a:avLst/>
                    </a:prstGeom>
                  </pic:spPr>
                </pic:pic>
              </a:graphicData>
            </a:graphic>
            <wp14:sizeRelH relativeFrom="margin">
              <wp14:pctWidth>0</wp14:pctWidth>
            </wp14:sizeRelH>
            <wp14:sizeRelV relativeFrom="margin">
              <wp14:pctHeight>0</wp14:pctHeight>
            </wp14:sizeRelV>
          </wp:anchor>
        </w:drawing>
      </w:r>
    </w:p>
    <w:p w14:paraId="4A420A96" w14:textId="77777777" w:rsidR="00014C3A" w:rsidRDefault="00014C3A" w:rsidP="00023E6E">
      <w:pPr>
        <w:tabs>
          <w:tab w:val="center" w:pos="5590"/>
          <w:tab w:val="right" w:pos="10489"/>
        </w:tabs>
        <w:spacing w:after="291" w:line="265" w:lineRule="auto"/>
        <w:ind w:firstLine="0"/>
        <w:rPr>
          <w:rFonts w:ascii="Times New Roman" w:hAnsi="Times New Roman" w:cs="Times New Roman"/>
          <w:bCs/>
          <w:sz w:val="24"/>
          <w:szCs w:val="24"/>
        </w:rPr>
      </w:pPr>
    </w:p>
    <w:p w14:paraId="3CD93313" w14:textId="77777777" w:rsidR="00014C3A" w:rsidRPr="00023E6E" w:rsidRDefault="00014C3A" w:rsidP="00023E6E">
      <w:pPr>
        <w:tabs>
          <w:tab w:val="center" w:pos="5590"/>
          <w:tab w:val="right" w:pos="10489"/>
        </w:tabs>
        <w:spacing w:after="291" w:line="265" w:lineRule="auto"/>
        <w:ind w:firstLine="0"/>
        <w:rPr>
          <w:rFonts w:ascii="Times New Roman" w:hAnsi="Times New Roman" w:cs="Times New Roman"/>
          <w:bCs/>
          <w:sz w:val="24"/>
          <w:szCs w:val="24"/>
        </w:rPr>
      </w:pPr>
    </w:p>
    <w:p w14:paraId="6F633AC6" w14:textId="77777777" w:rsidR="00023E6E" w:rsidRDefault="00023E6E" w:rsidP="00023E6E">
      <w:pPr>
        <w:spacing w:before="182" w:after="174" w:line="265" w:lineRule="auto"/>
        <w:ind w:left="567" w:right="-302" w:hanging="10"/>
        <w:rPr>
          <w:rFonts w:ascii="Times New Roman" w:hAnsi="Times New Roman" w:cs="Times New Roman"/>
          <w:bCs/>
          <w:sz w:val="24"/>
          <w:szCs w:val="24"/>
        </w:rPr>
      </w:pPr>
    </w:p>
    <w:p w14:paraId="4BB55172" w14:textId="77777777" w:rsidR="00023E6E" w:rsidRDefault="00023E6E" w:rsidP="00023E6E">
      <w:pPr>
        <w:spacing w:before="182" w:after="174" w:line="265" w:lineRule="auto"/>
        <w:ind w:left="567" w:right="-302" w:hanging="10"/>
        <w:rPr>
          <w:rFonts w:ascii="Times New Roman" w:hAnsi="Times New Roman" w:cs="Times New Roman"/>
          <w:bCs/>
          <w:sz w:val="24"/>
          <w:szCs w:val="24"/>
        </w:rPr>
      </w:pPr>
    </w:p>
    <w:p w14:paraId="718B842F" w14:textId="4CD2BD4F" w:rsidR="00023E6E" w:rsidRDefault="00023E6E" w:rsidP="00014C3A">
      <w:pPr>
        <w:spacing w:before="182" w:after="174" w:line="265" w:lineRule="auto"/>
        <w:ind w:left="567" w:right="-302" w:hanging="10"/>
        <w:jc w:val="center"/>
        <w:rPr>
          <w:rFonts w:ascii="Times New Roman" w:hAnsi="Times New Roman" w:cs="Times New Roman"/>
          <w:b/>
          <w:sz w:val="24"/>
          <w:szCs w:val="24"/>
        </w:rPr>
      </w:pPr>
      <w:r w:rsidRPr="00014C3A">
        <w:rPr>
          <w:rFonts w:ascii="Times New Roman" w:hAnsi="Times New Roman" w:cs="Times New Roman"/>
          <w:b/>
          <w:sz w:val="24"/>
          <w:szCs w:val="24"/>
        </w:rPr>
        <w:t>Рисунок ДА.3 — Дизайн символа переработки</w:t>
      </w:r>
    </w:p>
    <w:p w14:paraId="3196BBBE" w14:textId="77777777" w:rsidR="00EC284A" w:rsidRDefault="00EC284A" w:rsidP="00014C3A">
      <w:pPr>
        <w:spacing w:before="182" w:after="174" w:line="265" w:lineRule="auto"/>
        <w:ind w:left="567" w:right="-302" w:hanging="10"/>
        <w:jc w:val="center"/>
        <w:rPr>
          <w:rFonts w:ascii="Times New Roman" w:hAnsi="Times New Roman" w:cs="Times New Roman"/>
          <w:b/>
          <w:sz w:val="24"/>
          <w:szCs w:val="24"/>
        </w:rPr>
      </w:pPr>
    </w:p>
    <w:p w14:paraId="7EAD2F94" w14:textId="77777777" w:rsidR="00EC284A" w:rsidRDefault="00EC284A" w:rsidP="00014C3A">
      <w:pPr>
        <w:spacing w:before="182" w:after="174" w:line="265" w:lineRule="auto"/>
        <w:ind w:left="567" w:right="-302" w:hanging="10"/>
        <w:jc w:val="center"/>
        <w:rPr>
          <w:rFonts w:ascii="Times New Roman" w:hAnsi="Times New Roman" w:cs="Times New Roman"/>
          <w:b/>
          <w:sz w:val="24"/>
          <w:szCs w:val="24"/>
        </w:rPr>
      </w:pPr>
    </w:p>
    <w:p w14:paraId="7323C12A" w14:textId="1A01BFF6" w:rsidR="00D7232E" w:rsidRPr="00D7232E" w:rsidRDefault="00D7232E" w:rsidP="00D7232E">
      <w:pPr>
        <w:spacing w:line="265" w:lineRule="auto"/>
        <w:ind w:right="-302" w:firstLine="0"/>
        <w:rPr>
          <w:rFonts w:ascii="Times New Roman" w:hAnsi="Times New Roman" w:cs="Times New Roman"/>
          <w:b/>
          <w:sz w:val="24"/>
          <w:szCs w:val="24"/>
        </w:rPr>
      </w:pPr>
    </w:p>
    <w:p w14:paraId="5F7DEFC2" w14:textId="6937D33E" w:rsidR="00EC284A" w:rsidRDefault="00023E6E" w:rsidP="001540AF">
      <w:pPr>
        <w:tabs>
          <w:tab w:val="left" w:pos="3119"/>
        </w:tabs>
        <w:spacing w:line="265" w:lineRule="auto"/>
        <w:ind w:left="3119" w:right="-2" w:firstLine="0"/>
        <w:rPr>
          <w:rFonts w:ascii="Times New Roman" w:hAnsi="Times New Roman" w:cs="Times New Roman"/>
          <w:sz w:val="24"/>
          <w:szCs w:val="24"/>
        </w:rPr>
      </w:pPr>
      <w:r w:rsidRPr="00EC284A">
        <w:rPr>
          <w:rFonts w:ascii="Times New Roman" w:hAnsi="Times New Roman" w:cs="Times New Roman"/>
          <w:sz w:val="24"/>
          <w:szCs w:val="24"/>
        </w:rPr>
        <w:t>Цвет символа переработки должен быть черным.</w:t>
      </w:r>
    </w:p>
    <w:p w14:paraId="495604CA" w14:textId="502DF50B" w:rsidR="00EC284A" w:rsidRDefault="006808D5" w:rsidP="001540AF">
      <w:pPr>
        <w:tabs>
          <w:tab w:val="left" w:pos="3119"/>
        </w:tabs>
        <w:spacing w:line="265" w:lineRule="auto"/>
        <w:ind w:left="3119" w:right="-2" w:firstLine="0"/>
        <w:rPr>
          <w:rFonts w:ascii="Times New Roman" w:hAnsi="Times New Roman" w:cs="Times New Roman"/>
          <w:sz w:val="24"/>
          <w:szCs w:val="24"/>
        </w:rPr>
      </w:pPr>
      <w:r w:rsidRPr="00D7232E">
        <w:rPr>
          <w:b/>
          <w:noProof/>
          <w:sz w:val="24"/>
          <w:szCs w:val="24"/>
        </w:rPr>
        <w:drawing>
          <wp:anchor distT="0" distB="0" distL="114300" distR="114300" simplePos="0" relativeHeight="251379712" behindDoc="0" locked="0" layoutInCell="1" allowOverlap="0" wp14:anchorId="11EAFEDF" wp14:editId="784B31B3">
            <wp:simplePos x="0" y="0"/>
            <wp:positionH relativeFrom="column">
              <wp:posOffset>245110</wp:posOffset>
            </wp:positionH>
            <wp:positionV relativeFrom="paragraph">
              <wp:posOffset>62230</wp:posOffset>
            </wp:positionV>
            <wp:extent cx="1354455" cy="1151255"/>
            <wp:effectExtent l="0" t="0" r="0" b="0"/>
            <wp:wrapSquare wrapText="bothSides"/>
            <wp:docPr id="16" name="Picture 123362"/>
            <wp:cNvGraphicFramePr/>
            <a:graphic xmlns:a="http://schemas.openxmlformats.org/drawingml/2006/main">
              <a:graphicData uri="http://schemas.openxmlformats.org/drawingml/2006/picture">
                <pic:pic xmlns:pic="http://schemas.openxmlformats.org/drawingml/2006/picture">
                  <pic:nvPicPr>
                    <pic:cNvPr id="123362" name="Picture 123362"/>
                    <pic:cNvPicPr/>
                  </pic:nvPicPr>
                  <pic:blipFill>
                    <a:blip r:embed="rId25"/>
                    <a:stretch>
                      <a:fillRect/>
                    </a:stretch>
                  </pic:blipFill>
                  <pic:spPr>
                    <a:xfrm>
                      <a:off x="0" y="0"/>
                      <a:ext cx="1354455" cy="1151255"/>
                    </a:xfrm>
                    <a:prstGeom prst="rect">
                      <a:avLst/>
                    </a:prstGeom>
                  </pic:spPr>
                </pic:pic>
              </a:graphicData>
            </a:graphic>
            <wp14:sizeRelH relativeFrom="margin">
              <wp14:pctWidth>0</wp14:pctWidth>
            </wp14:sizeRelH>
            <wp14:sizeRelV relativeFrom="margin">
              <wp14:pctHeight>0</wp14:pctHeight>
            </wp14:sizeRelV>
          </wp:anchor>
        </w:drawing>
      </w:r>
      <w:r w:rsidR="00023E6E" w:rsidRPr="00EC284A">
        <w:rPr>
          <w:rFonts w:ascii="Times New Roman" w:hAnsi="Times New Roman" w:cs="Times New Roman"/>
          <w:sz w:val="24"/>
          <w:szCs w:val="24"/>
        </w:rPr>
        <w:t>ДА. 1.3.4 Дизайн букв (символов)</w:t>
      </w:r>
    </w:p>
    <w:p w14:paraId="74FAF33C" w14:textId="77777777" w:rsidR="00EC284A" w:rsidRDefault="00023E6E" w:rsidP="001540AF">
      <w:pPr>
        <w:tabs>
          <w:tab w:val="left" w:pos="3119"/>
        </w:tabs>
        <w:spacing w:line="265" w:lineRule="auto"/>
        <w:ind w:left="3119" w:right="-2" w:firstLine="0"/>
        <w:rPr>
          <w:rFonts w:ascii="Times New Roman" w:hAnsi="Times New Roman" w:cs="Times New Roman"/>
          <w:bCs/>
          <w:sz w:val="24"/>
          <w:szCs w:val="24"/>
        </w:rPr>
      </w:pPr>
      <w:r w:rsidRPr="00023E6E">
        <w:rPr>
          <w:rFonts w:ascii="Times New Roman" w:hAnsi="Times New Roman" w:cs="Times New Roman"/>
          <w:bCs/>
          <w:sz w:val="24"/>
          <w:szCs w:val="24"/>
        </w:rPr>
        <w:t xml:space="preserve">Высота буквы </w:t>
      </w:r>
      <w:r w:rsidRPr="00EC284A">
        <w:rPr>
          <w:rFonts w:ascii="Times New Roman" w:hAnsi="Times New Roman" w:cs="Times New Roman"/>
          <w:bCs/>
          <w:i/>
          <w:sz w:val="24"/>
          <w:szCs w:val="24"/>
          <w:lang w:val="en-US"/>
        </w:rPr>
        <w:t>b</w:t>
      </w:r>
      <w:r w:rsidRPr="00023E6E">
        <w:rPr>
          <w:rFonts w:ascii="Times New Roman" w:hAnsi="Times New Roman" w:cs="Times New Roman"/>
          <w:bCs/>
          <w:sz w:val="24"/>
          <w:szCs w:val="24"/>
        </w:rPr>
        <w:t xml:space="preserve"> предста</w:t>
      </w:r>
      <w:r w:rsidR="00EC284A">
        <w:rPr>
          <w:rFonts w:ascii="Times New Roman" w:hAnsi="Times New Roman" w:cs="Times New Roman"/>
          <w:bCs/>
          <w:sz w:val="24"/>
          <w:szCs w:val="24"/>
        </w:rPr>
        <w:t>вляет собой произведение ширины</w:t>
      </w:r>
    </w:p>
    <w:p w14:paraId="645C1D43" w14:textId="77777777" w:rsidR="00D7232E" w:rsidRDefault="00023E6E" w:rsidP="001540AF">
      <w:pPr>
        <w:tabs>
          <w:tab w:val="left" w:pos="2268"/>
          <w:tab w:val="left" w:pos="3119"/>
        </w:tabs>
        <w:spacing w:line="265" w:lineRule="auto"/>
        <w:ind w:left="3119" w:right="-2" w:firstLine="0"/>
        <w:rPr>
          <w:rFonts w:ascii="Times New Roman" w:hAnsi="Times New Roman" w:cs="Times New Roman"/>
          <w:sz w:val="24"/>
          <w:szCs w:val="24"/>
        </w:rPr>
      </w:pPr>
      <w:r w:rsidRPr="00023E6E">
        <w:rPr>
          <w:rFonts w:ascii="Times New Roman" w:hAnsi="Times New Roman" w:cs="Times New Roman"/>
          <w:bCs/>
          <w:sz w:val="24"/>
          <w:szCs w:val="24"/>
        </w:rPr>
        <w:t xml:space="preserve">маркировки </w:t>
      </w:r>
      <w:r w:rsidRPr="00EC284A">
        <w:rPr>
          <w:rFonts w:ascii="Times New Roman" w:hAnsi="Times New Roman" w:cs="Times New Roman"/>
          <w:bCs/>
          <w:i/>
          <w:sz w:val="24"/>
          <w:szCs w:val="24"/>
        </w:rPr>
        <w:t>R</w:t>
      </w:r>
      <w:r w:rsidRPr="00023E6E">
        <w:rPr>
          <w:rFonts w:ascii="Times New Roman" w:hAnsi="Times New Roman" w:cs="Times New Roman"/>
          <w:bCs/>
          <w:sz w:val="24"/>
          <w:szCs w:val="24"/>
        </w:rPr>
        <w:t xml:space="preserve"> на коэффициент </w:t>
      </w:r>
      <w:r w:rsidRPr="00EC284A">
        <w:rPr>
          <w:rFonts w:ascii="Times New Roman" w:hAnsi="Times New Roman" w:cs="Times New Roman"/>
          <w:bCs/>
          <w:i/>
          <w:sz w:val="24"/>
          <w:szCs w:val="24"/>
          <w:lang w:val="en-US"/>
        </w:rPr>
        <w:t>k</w:t>
      </w:r>
      <w:proofErr w:type="gramStart"/>
      <w:r w:rsidR="00EC284A">
        <w:rPr>
          <w:rFonts w:ascii="Times New Roman" w:hAnsi="Times New Roman" w:cs="Times New Roman"/>
          <w:bCs/>
          <w:i/>
          <w:sz w:val="24"/>
          <w:szCs w:val="24"/>
        </w:rPr>
        <w:t xml:space="preserve"> </w:t>
      </w:r>
      <w:r w:rsidRPr="00023E6E">
        <w:rPr>
          <w:rFonts w:ascii="Times New Roman" w:hAnsi="Times New Roman" w:cs="Times New Roman"/>
          <w:bCs/>
          <w:sz w:val="24"/>
          <w:szCs w:val="24"/>
        </w:rPr>
        <w:t>:</w:t>
      </w:r>
      <w:proofErr w:type="gramEnd"/>
      <w:r w:rsidRPr="00023E6E">
        <w:rPr>
          <w:rFonts w:ascii="Times New Roman" w:hAnsi="Times New Roman" w:cs="Times New Roman"/>
          <w:bCs/>
          <w:sz w:val="24"/>
          <w:szCs w:val="24"/>
        </w:rPr>
        <w:t xml:space="preserve"> </w:t>
      </w:r>
      <w:r w:rsidRPr="00EC284A">
        <w:rPr>
          <w:rFonts w:ascii="Times New Roman" w:hAnsi="Times New Roman" w:cs="Times New Roman"/>
          <w:bCs/>
          <w:i/>
          <w:sz w:val="24"/>
          <w:szCs w:val="24"/>
          <w:lang w:val="en-US"/>
        </w:rPr>
        <w:t>b</w:t>
      </w:r>
      <w:r w:rsidRPr="00023E6E">
        <w:rPr>
          <w:rFonts w:ascii="Times New Roman" w:hAnsi="Times New Roman" w:cs="Times New Roman"/>
          <w:bCs/>
          <w:sz w:val="24"/>
          <w:szCs w:val="24"/>
        </w:rPr>
        <w:t xml:space="preserve"> = </w:t>
      </w:r>
      <w:r w:rsidRPr="00EC284A">
        <w:rPr>
          <w:rFonts w:ascii="Times New Roman" w:hAnsi="Times New Roman" w:cs="Times New Roman"/>
          <w:bCs/>
          <w:i/>
          <w:sz w:val="24"/>
          <w:szCs w:val="24"/>
        </w:rPr>
        <w:t>R</w:t>
      </w:r>
      <w:r w:rsidR="00EC284A">
        <w:rPr>
          <w:rFonts w:ascii="Times New Roman" w:hAnsi="Times New Roman" w:cs="Times New Roman"/>
          <w:bCs/>
          <w:i/>
          <w:sz w:val="24"/>
          <w:szCs w:val="24"/>
        </w:rPr>
        <w:t xml:space="preserve"> </w:t>
      </w:r>
      <w:r w:rsidR="00EC284A">
        <w:rPr>
          <w:rFonts w:ascii="Times New Roman" w:hAnsi="Times New Roman" w:cs="Times New Roman"/>
          <w:bCs/>
          <w:sz w:val="24"/>
          <w:szCs w:val="24"/>
        </w:rPr>
        <w:t xml:space="preserve">× </w:t>
      </w:r>
      <w:r w:rsidRPr="00EC284A">
        <w:rPr>
          <w:rFonts w:ascii="Times New Roman" w:hAnsi="Times New Roman" w:cs="Times New Roman"/>
          <w:bCs/>
          <w:i/>
          <w:sz w:val="24"/>
          <w:szCs w:val="24"/>
        </w:rPr>
        <w:t>k</w:t>
      </w:r>
      <w:r w:rsidRPr="00023E6E">
        <w:rPr>
          <w:rFonts w:ascii="Times New Roman" w:hAnsi="Times New Roman" w:cs="Times New Roman"/>
          <w:bCs/>
          <w:sz w:val="24"/>
          <w:szCs w:val="24"/>
        </w:rPr>
        <w:t xml:space="preserve">, где </w:t>
      </w:r>
      <w:r w:rsidRPr="00EC284A">
        <w:rPr>
          <w:rFonts w:ascii="Times New Roman" w:hAnsi="Times New Roman" w:cs="Times New Roman"/>
          <w:bCs/>
          <w:i/>
          <w:sz w:val="24"/>
          <w:szCs w:val="24"/>
          <w:lang w:val="en-US"/>
        </w:rPr>
        <w:t>k</w:t>
      </w:r>
      <w:r w:rsidR="00EC284A">
        <w:rPr>
          <w:rFonts w:ascii="Times New Roman" w:hAnsi="Times New Roman" w:cs="Times New Roman"/>
          <w:bCs/>
          <w:sz w:val="24"/>
          <w:szCs w:val="24"/>
        </w:rPr>
        <w:t xml:space="preserve"> находится между </w:t>
      </w:r>
      <w:r w:rsidRPr="00023E6E">
        <w:rPr>
          <w:rFonts w:ascii="Times New Roman" w:hAnsi="Times New Roman" w:cs="Times New Roman"/>
          <w:bCs/>
          <w:sz w:val="24"/>
          <w:szCs w:val="24"/>
        </w:rPr>
        <w:t>0,2 и 0,3 (см. рисунок ДА.4).</w:t>
      </w:r>
    </w:p>
    <w:p w14:paraId="4303ADEA" w14:textId="77777777" w:rsidR="00D7232E" w:rsidRDefault="00023E6E" w:rsidP="001540AF">
      <w:pPr>
        <w:tabs>
          <w:tab w:val="left" w:pos="2268"/>
          <w:tab w:val="left" w:pos="3119"/>
        </w:tabs>
        <w:spacing w:line="265" w:lineRule="auto"/>
        <w:ind w:left="3119" w:right="-2" w:firstLine="0"/>
        <w:rPr>
          <w:rFonts w:ascii="Times New Roman" w:hAnsi="Times New Roman" w:cs="Times New Roman"/>
          <w:bCs/>
          <w:sz w:val="24"/>
          <w:szCs w:val="24"/>
        </w:rPr>
      </w:pPr>
      <w:r w:rsidRPr="00023E6E">
        <w:rPr>
          <w:rFonts w:ascii="Times New Roman" w:hAnsi="Times New Roman" w:cs="Times New Roman"/>
          <w:bCs/>
          <w:sz w:val="24"/>
          <w:szCs w:val="24"/>
        </w:rPr>
        <w:t xml:space="preserve">Толщина линии </w:t>
      </w:r>
      <w:r w:rsidRPr="00023E6E">
        <w:rPr>
          <w:rFonts w:ascii="Times New Roman" w:hAnsi="Times New Roman" w:cs="Times New Roman"/>
          <w:bCs/>
          <w:sz w:val="24"/>
          <w:szCs w:val="24"/>
          <w:lang w:val="en-US"/>
        </w:rPr>
        <w:t>l</w:t>
      </w:r>
      <w:r w:rsidRPr="00023E6E">
        <w:rPr>
          <w:rFonts w:ascii="Times New Roman" w:hAnsi="Times New Roman" w:cs="Times New Roman"/>
          <w:bCs/>
          <w:sz w:val="24"/>
          <w:szCs w:val="24"/>
        </w:rPr>
        <w:t xml:space="preserve"> должна быть не менее 0,20 мм.</w:t>
      </w:r>
    </w:p>
    <w:p w14:paraId="6598F882" w14:textId="7F33CA5D" w:rsidR="00014C3A" w:rsidRPr="00D7232E" w:rsidRDefault="00023E6E" w:rsidP="001540AF">
      <w:pPr>
        <w:tabs>
          <w:tab w:val="left" w:pos="2268"/>
          <w:tab w:val="left" w:pos="3119"/>
        </w:tabs>
        <w:spacing w:line="265" w:lineRule="auto"/>
        <w:ind w:left="3119" w:right="-2" w:firstLine="0"/>
        <w:rPr>
          <w:rFonts w:ascii="Times New Roman" w:hAnsi="Times New Roman" w:cs="Times New Roman"/>
          <w:sz w:val="24"/>
          <w:szCs w:val="24"/>
        </w:rPr>
      </w:pPr>
      <w:r w:rsidRPr="00023E6E">
        <w:rPr>
          <w:rFonts w:ascii="Times New Roman" w:hAnsi="Times New Roman" w:cs="Times New Roman"/>
          <w:bCs/>
          <w:sz w:val="24"/>
          <w:szCs w:val="24"/>
        </w:rPr>
        <w:t>Стиль надписи: обычный шрифт без засечек.</w:t>
      </w:r>
    </w:p>
    <w:p w14:paraId="61F9EABB" w14:textId="5C83BBD7" w:rsidR="00023E6E" w:rsidRDefault="00023E6E" w:rsidP="001540AF">
      <w:pPr>
        <w:tabs>
          <w:tab w:val="left" w:pos="2268"/>
          <w:tab w:val="left" w:pos="2694"/>
          <w:tab w:val="left" w:pos="3119"/>
        </w:tabs>
        <w:spacing w:after="3" w:line="262" w:lineRule="auto"/>
        <w:ind w:left="3119" w:right="-2" w:firstLine="0"/>
        <w:rPr>
          <w:rFonts w:ascii="Times New Roman" w:hAnsi="Times New Roman" w:cs="Times New Roman"/>
          <w:bCs/>
          <w:sz w:val="24"/>
          <w:szCs w:val="24"/>
        </w:rPr>
      </w:pPr>
      <w:r w:rsidRPr="00023E6E">
        <w:rPr>
          <w:rFonts w:ascii="Times New Roman" w:hAnsi="Times New Roman" w:cs="Times New Roman"/>
          <w:bCs/>
          <w:sz w:val="24"/>
          <w:szCs w:val="24"/>
        </w:rPr>
        <w:t>Курсивный стиль шрифта ил</w:t>
      </w:r>
      <w:r w:rsidR="00EC284A">
        <w:rPr>
          <w:rFonts w:ascii="Times New Roman" w:hAnsi="Times New Roman" w:cs="Times New Roman"/>
          <w:bCs/>
          <w:sz w:val="24"/>
          <w:szCs w:val="24"/>
        </w:rPr>
        <w:t xml:space="preserve">и декоративный шрифт не следует </w:t>
      </w:r>
      <w:r w:rsidRPr="00023E6E">
        <w:rPr>
          <w:rFonts w:ascii="Times New Roman" w:hAnsi="Times New Roman" w:cs="Times New Roman"/>
          <w:bCs/>
          <w:sz w:val="24"/>
          <w:szCs w:val="24"/>
        </w:rPr>
        <w:t>использовать.</w:t>
      </w:r>
    </w:p>
    <w:p w14:paraId="35A3214A" w14:textId="3F79C211" w:rsidR="006808D5" w:rsidRDefault="006808D5" w:rsidP="006808D5">
      <w:pPr>
        <w:tabs>
          <w:tab w:val="left" w:pos="2694"/>
        </w:tabs>
        <w:spacing w:after="3" w:line="262" w:lineRule="auto"/>
        <w:ind w:firstLine="0"/>
        <w:jc w:val="left"/>
        <w:rPr>
          <w:rFonts w:ascii="Times New Roman" w:hAnsi="Times New Roman" w:cs="Times New Roman"/>
          <w:b/>
          <w:sz w:val="24"/>
          <w:szCs w:val="24"/>
        </w:rPr>
      </w:pPr>
      <w:r w:rsidRPr="00D7232E">
        <w:rPr>
          <w:rFonts w:ascii="Times New Roman" w:hAnsi="Times New Roman" w:cs="Times New Roman"/>
          <w:b/>
          <w:sz w:val="24"/>
          <w:szCs w:val="24"/>
        </w:rPr>
        <w:t>Рисунок ДА.4 – Дизайн букв</w:t>
      </w:r>
    </w:p>
    <w:p w14:paraId="48C9CCED" w14:textId="77777777" w:rsidR="006808D5" w:rsidRPr="00023E6E" w:rsidRDefault="006808D5" w:rsidP="006808D5">
      <w:pPr>
        <w:tabs>
          <w:tab w:val="left" w:pos="2694"/>
        </w:tabs>
        <w:spacing w:after="3" w:line="262" w:lineRule="auto"/>
        <w:ind w:firstLine="0"/>
        <w:jc w:val="left"/>
        <w:rPr>
          <w:rFonts w:ascii="Times New Roman" w:hAnsi="Times New Roman" w:cs="Times New Roman"/>
          <w:bCs/>
          <w:sz w:val="24"/>
          <w:szCs w:val="24"/>
        </w:rPr>
      </w:pPr>
    </w:p>
    <w:p w14:paraId="52464647" w14:textId="616052A8" w:rsidR="006808D5" w:rsidRDefault="006808D5" w:rsidP="006808D5">
      <w:pPr>
        <w:spacing w:line="262" w:lineRule="auto"/>
        <w:rPr>
          <w:rFonts w:ascii="Times New Roman" w:hAnsi="Times New Roman" w:cs="Times New Roman"/>
          <w:bCs/>
        </w:rPr>
      </w:pPr>
      <w:r>
        <w:rPr>
          <w:rFonts w:ascii="Times New Roman" w:hAnsi="Times New Roman" w:cs="Times New Roman"/>
          <w:bCs/>
        </w:rPr>
        <w:t>Примечани</w:t>
      </w:r>
      <w:r w:rsidR="00023E6E" w:rsidRPr="00014C3A">
        <w:rPr>
          <w:rFonts w:ascii="Times New Roman" w:hAnsi="Times New Roman" w:cs="Times New Roman"/>
          <w:bCs/>
        </w:rPr>
        <w:t xml:space="preserve">е — Типичными шрифтами без засечек являются </w:t>
      </w:r>
      <w:proofErr w:type="spellStart"/>
      <w:r w:rsidR="00023E6E" w:rsidRPr="00014C3A">
        <w:rPr>
          <w:rFonts w:ascii="Times New Roman" w:hAnsi="Times New Roman" w:cs="Times New Roman"/>
          <w:bCs/>
        </w:rPr>
        <w:t>Arial</w:t>
      </w:r>
      <w:proofErr w:type="spellEnd"/>
      <w:r w:rsidR="00023E6E" w:rsidRPr="00014C3A">
        <w:rPr>
          <w:rFonts w:ascii="Times New Roman" w:hAnsi="Times New Roman" w:cs="Times New Roman"/>
          <w:bCs/>
        </w:rPr>
        <w:t xml:space="preserve"> или </w:t>
      </w:r>
      <w:proofErr w:type="spellStart"/>
      <w:r w:rsidR="00023E6E" w:rsidRPr="00014C3A">
        <w:rPr>
          <w:rFonts w:ascii="Times New Roman" w:hAnsi="Times New Roman" w:cs="Times New Roman"/>
          <w:bCs/>
        </w:rPr>
        <w:t>Helvetica</w:t>
      </w:r>
      <w:proofErr w:type="spellEnd"/>
      <w:r w:rsidR="00023E6E" w:rsidRPr="00014C3A">
        <w:rPr>
          <w:rFonts w:ascii="Times New Roman" w:hAnsi="Times New Roman" w:cs="Times New Roman"/>
          <w:bCs/>
        </w:rPr>
        <w:t>.</w:t>
      </w:r>
      <w:r>
        <w:rPr>
          <w:rFonts w:ascii="Times New Roman" w:hAnsi="Times New Roman" w:cs="Times New Roman"/>
          <w:bCs/>
        </w:rPr>
        <w:t xml:space="preserve"> </w:t>
      </w:r>
    </w:p>
    <w:p w14:paraId="0F09DB40" w14:textId="6D02E58F" w:rsidR="00023E6E" w:rsidRPr="00014C3A" w:rsidRDefault="00023E6E" w:rsidP="006808D5">
      <w:pPr>
        <w:spacing w:line="262" w:lineRule="auto"/>
        <w:rPr>
          <w:rFonts w:ascii="Times New Roman" w:hAnsi="Times New Roman" w:cs="Times New Roman"/>
          <w:bCs/>
        </w:rPr>
      </w:pPr>
      <w:r w:rsidRPr="00014C3A">
        <w:rPr>
          <w:rFonts w:ascii="Times New Roman" w:hAnsi="Times New Roman" w:cs="Times New Roman"/>
          <w:bCs/>
        </w:rPr>
        <w:t>Цвет букв должен быть черным.</w:t>
      </w:r>
    </w:p>
    <w:p w14:paraId="742D8EE1" w14:textId="77777777" w:rsidR="00014C3A" w:rsidRDefault="00014C3A" w:rsidP="00023E6E">
      <w:pPr>
        <w:ind w:left="33"/>
        <w:rPr>
          <w:rFonts w:ascii="Times New Roman" w:hAnsi="Times New Roman" w:cs="Times New Roman"/>
          <w:bCs/>
          <w:sz w:val="24"/>
          <w:szCs w:val="24"/>
        </w:rPr>
      </w:pPr>
    </w:p>
    <w:p w14:paraId="082CEDE3" w14:textId="1EF33B10" w:rsidR="00023E6E" w:rsidRPr="00014C3A" w:rsidRDefault="00023E6E" w:rsidP="00014C3A">
      <w:pPr>
        <w:ind w:left="33" w:firstLine="534"/>
        <w:rPr>
          <w:rFonts w:ascii="Times New Roman" w:hAnsi="Times New Roman" w:cs="Times New Roman"/>
          <w:b/>
          <w:sz w:val="24"/>
          <w:szCs w:val="24"/>
        </w:rPr>
      </w:pPr>
      <w:r w:rsidRPr="00014C3A">
        <w:rPr>
          <w:rFonts w:ascii="Times New Roman" w:hAnsi="Times New Roman" w:cs="Times New Roman"/>
          <w:b/>
          <w:sz w:val="24"/>
          <w:szCs w:val="24"/>
        </w:rPr>
        <w:t>ДА.2 Символ раздельного сбора</w:t>
      </w:r>
    </w:p>
    <w:p w14:paraId="3EAEC374" w14:textId="1361E680" w:rsidR="00023E6E" w:rsidRPr="00023E6E" w:rsidRDefault="00023E6E" w:rsidP="001540AF">
      <w:pPr>
        <w:spacing w:after="182" w:line="262" w:lineRule="auto"/>
        <w:rPr>
          <w:rFonts w:ascii="Times New Roman" w:hAnsi="Times New Roman" w:cs="Times New Roman"/>
          <w:bCs/>
          <w:sz w:val="24"/>
          <w:szCs w:val="24"/>
        </w:rPr>
      </w:pPr>
      <w:r w:rsidRPr="00023E6E">
        <w:rPr>
          <w:rFonts w:ascii="Times New Roman" w:hAnsi="Times New Roman" w:cs="Times New Roman"/>
          <w:bCs/>
          <w:sz w:val="24"/>
          <w:szCs w:val="24"/>
        </w:rPr>
        <w:t>Символ раздельного сбора (см. [</w:t>
      </w:r>
      <w:r w:rsidR="00F87205">
        <w:rPr>
          <w:rFonts w:ascii="Times New Roman" w:hAnsi="Times New Roman" w:cs="Times New Roman"/>
          <w:bCs/>
          <w:sz w:val="24"/>
          <w:szCs w:val="24"/>
        </w:rPr>
        <w:t>3</w:t>
      </w:r>
      <w:r w:rsidRPr="00023E6E">
        <w:rPr>
          <w:rFonts w:ascii="Times New Roman" w:hAnsi="Times New Roman" w:cs="Times New Roman"/>
          <w:bCs/>
          <w:sz w:val="24"/>
          <w:szCs w:val="24"/>
        </w:rPr>
        <w:t>]), приведенный на рисунке ДА.5, имеет такие же размеры и цвет фона, как и маркировка с символом переработки (см. рисунок ДА.2).</w:t>
      </w:r>
    </w:p>
    <w:p w14:paraId="518D1680" w14:textId="77777777" w:rsidR="00023E6E" w:rsidRPr="00023E6E" w:rsidRDefault="00023E6E" w:rsidP="00023E6E">
      <w:pPr>
        <w:spacing w:before="290" w:after="176" w:line="265" w:lineRule="auto"/>
        <w:ind w:left="452" w:right="-422" w:hanging="10"/>
        <w:rPr>
          <w:rFonts w:ascii="Times New Roman" w:hAnsi="Times New Roman" w:cs="Times New Roman"/>
          <w:bCs/>
          <w:sz w:val="24"/>
          <w:szCs w:val="24"/>
        </w:rPr>
      </w:pPr>
      <w:r w:rsidRPr="00023E6E">
        <w:rPr>
          <w:rFonts w:ascii="Times New Roman" w:hAnsi="Times New Roman" w:cs="Times New Roman"/>
          <w:bCs/>
          <w:noProof/>
          <w:sz w:val="24"/>
          <w:szCs w:val="24"/>
        </w:rPr>
        <w:drawing>
          <wp:anchor distT="0" distB="0" distL="114300" distR="114300" simplePos="0" relativeHeight="251371520" behindDoc="0" locked="0" layoutInCell="1" allowOverlap="0" wp14:anchorId="224C9B4F" wp14:editId="5494E926">
            <wp:simplePos x="0" y="0"/>
            <wp:positionH relativeFrom="column">
              <wp:posOffset>2414905</wp:posOffset>
            </wp:positionH>
            <wp:positionV relativeFrom="paragraph">
              <wp:posOffset>132715</wp:posOffset>
            </wp:positionV>
            <wp:extent cx="1429385" cy="1426210"/>
            <wp:effectExtent l="0" t="0" r="0" b="2540"/>
            <wp:wrapSquare wrapText="bothSides"/>
            <wp:docPr id="24" name="Picture 123363"/>
            <wp:cNvGraphicFramePr/>
            <a:graphic xmlns:a="http://schemas.openxmlformats.org/drawingml/2006/main">
              <a:graphicData uri="http://schemas.openxmlformats.org/drawingml/2006/picture">
                <pic:pic xmlns:pic="http://schemas.openxmlformats.org/drawingml/2006/picture">
                  <pic:nvPicPr>
                    <pic:cNvPr id="123363" name="Picture 123363"/>
                    <pic:cNvPicPr/>
                  </pic:nvPicPr>
                  <pic:blipFill>
                    <a:blip r:embed="rId26"/>
                    <a:stretch>
                      <a:fillRect/>
                    </a:stretch>
                  </pic:blipFill>
                  <pic:spPr>
                    <a:xfrm>
                      <a:off x="0" y="0"/>
                      <a:ext cx="1429385" cy="1426210"/>
                    </a:xfrm>
                    <a:prstGeom prst="rect">
                      <a:avLst/>
                    </a:prstGeom>
                  </pic:spPr>
                </pic:pic>
              </a:graphicData>
            </a:graphic>
          </wp:anchor>
        </w:drawing>
      </w:r>
    </w:p>
    <w:p w14:paraId="2CA512C7" w14:textId="77777777" w:rsidR="00023E6E" w:rsidRPr="00023E6E" w:rsidRDefault="00023E6E" w:rsidP="00023E6E">
      <w:pPr>
        <w:spacing w:before="290" w:after="176" w:line="265" w:lineRule="auto"/>
        <w:ind w:left="452" w:right="-422" w:hanging="10"/>
        <w:rPr>
          <w:rFonts w:ascii="Times New Roman" w:hAnsi="Times New Roman" w:cs="Times New Roman"/>
          <w:bCs/>
          <w:sz w:val="24"/>
          <w:szCs w:val="24"/>
        </w:rPr>
      </w:pPr>
    </w:p>
    <w:p w14:paraId="53CE33CF" w14:textId="77777777" w:rsidR="00023E6E" w:rsidRPr="00023E6E" w:rsidRDefault="00023E6E" w:rsidP="00023E6E">
      <w:pPr>
        <w:spacing w:before="290" w:after="176" w:line="265" w:lineRule="auto"/>
        <w:ind w:left="452" w:right="-422" w:hanging="10"/>
        <w:rPr>
          <w:rFonts w:ascii="Times New Roman" w:hAnsi="Times New Roman" w:cs="Times New Roman"/>
          <w:bCs/>
          <w:sz w:val="24"/>
          <w:szCs w:val="24"/>
        </w:rPr>
      </w:pPr>
    </w:p>
    <w:p w14:paraId="138B54F6" w14:textId="77777777" w:rsidR="00023E6E" w:rsidRDefault="00023E6E" w:rsidP="006808D5">
      <w:pPr>
        <w:spacing w:before="290" w:after="176" w:line="265" w:lineRule="auto"/>
        <w:ind w:right="-422" w:firstLine="0"/>
        <w:rPr>
          <w:rFonts w:ascii="Times New Roman" w:hAnsi="Times New Roman" w:cs="Times New Roman"/>
          <w:bCs/>
          <w:sz w:val="24"/>
          <w:szCs w:val="24"/>
        </w:rPr>
      </w:pPr>
    </w:p>
    <w:p w14:paraId="6FC143E6" w14:textId="77777777" w:rsidR="006808D5" w:rsidRPr="00023E6E" w:rsidRDefault="006808D5" w:rsidP="006808D5">
      <w:pPr>
        <w:spacing w:before="290" w:after="176" w:line="265" w:lineRule="auto"/>
        <w:ind w:right="-422" w:firstLine="0"/>
        <w:rPr>
          <w:rFonts w:ascii="Times New Roman" w:hAnsi="Times New Roman" w:cs="Times New Roman"/>
          <w:bCs/>
          <w:sz w:val="24"/>
          <w:szCs w:val="24"/>
        </w:rPr>
      </w:pPr>
    </w:p>
    <w:p w14:paraId="1C092F0D" w14:textId="77777777" w:rsidR="00014C3A" w:rsidRDefault="00023E6E" w:rsidP="00014C3A">
      <w:pPr>
        <w:spacing w:before="290" w:after="176" w:line="265" w:lineRule="auto"/>
        <w:ind w:left="452" w:right="-422" w:hanging="10"/>
        <w:jc w:val="center"/>
        <w:rPr>
          <w:rFonts w:ascii="Times New Roman" w:hAnsi="Times New Roman" w:cs="Times New Roman"/>
          <w:b/>
          <w:sz w:val="24"/>
          <w:szCs w:val="24"/>
        </w:rPr>
      </w:pPr>
      <w:r w:rsidRPr="00014C3A">
        <w:rPr>
          <w:rFonts w:ascii="Times New Roman" w:hAnsi="Times New Roman" w:cs="Times New Roman"/>
          <w:b/>
          <w:sz w:val="24"/>
          <w:szCs w:val="24"/>
        </w:rPr>
        <w:t>Рисунок ДА.5 — Минимальный размер символов</w:t>
      </w:r>
    </w:p>
    <w:p w14:paraId="58BC9B72" w14:textId="77777777" w:rsidR="00014C3A" w:rsidRDefault="00023E6E" w:rsidP="001540AF">
      <w:pPr>
        <w:spacing w:line="265" w:lineRule="auto"/>
        <w:ind w:right="-2"/>
        <w:rPr>
          <w:rFonts w:ascii="Times New Roman" w:hAnsi="Times New Roman" w:cs="Times New Roman"/>
          <w:b/>
          <w:sz w:val="24"/>
          <w:szCs w:val="24"/>
        </w:rPr>
      </w:pPr>
      <w:r w:rsidRPr="00023E6E">
        <w:rPr>
          <w:rFonts w:ascii="Times New Roman" w:hAnsi="Times New Roman" w:cs="Times New Roman"/>
          <w:bCs/>
          <w:sz w:val="24"/>
          <w:szCs w:val="24"/>
        </w:rPr>
        <w:t>Цвет символа переработки должен быть черным.</w:t>
      </w:r>
    </w:p>
    <w:p w14:paraId="701C4836" w14:textId="77777777" w:rsidR="00014C3A" w:rsidRDefault="00023E6E" w:rsidP="001540AF">
      <w:pPr>
        <w:spacing w:line="265" w:lineRule="auto"/>
        <w:ind w:right="-2"/>
        <w:rPr>
          <w:rFonts w:ascii="Times New Roman" w:hAnsi="Times New Roman" w:cs="Times New Roman"/>
          <w:b/>
          <w:sz w:val="24"/>
          <w:szCs w:val="24"/>
        </w:rPr>
      </w:pPr>
      <w:r w:rsidRPr="00023E6E">
        <w:rPr>
          <w:rFonts w:ascii="Times New Roman" w:hAnsi="Times New Roman" w:cs="Times New Roman"/>
          <w:bCs/>
          <w:sz w:val="24"/>
          <w:szCs w:val="24"/>
        </w:rPr>
        <w:t xml:space="preserve">Символ переработки размещают непосредственно с правой стороны от символа переработки. </w:t>
      </w:r>
      <w:proofErr w:type="gramStart"/>
      <w:r w:rsidRPr="00023E6E">
        <w:rPr>
          <w:rFonts w:ascii="Times New Roman" w:hAnsi="Times New Roman" w:cs="Times New Roman"/>
          <w:bCs/>
          <w:sz w:val="24"/>
          <w:szCs w:val="24"/>
        </w:rPr>
        <w:t>Оба символа допускается</w:t>
      </w:r>
      <w:proofErr w:type="gramEnd"/>
      <w:r w:rsidRPr="00023E6E">
        <w:rPr>
          <w:rFonts w:ascii="Times New Roman" w:hAnsi="Times New Roman" w:cs="Times New Roman"/>
          <w:bCs/>
          <w:sz w:val="24"/>
          <w:szCs w:val="24"/>
        </w:rPr>
        <w:t xml:space="preserve"> размещать на одном фоне без разделения.</w:t>
      </w:r>
    </w:p>
    <w:p w14:paraId="3387E26F" w14:textId="77777777" w:rsidR="00014C3A" w:rsidRDefault="00014C3A" w:rsidP="00014C3A">
      <w:pPr>
        <w:spacing w:line="265" w:lineRule="auto"/>
        <w:ind w:right="-422"/>
        <w:rPr>
          <w:rFonts w:ascii="Times New Roman" w:hAnsi="Times New Roman" w:cs="Times New Roman"/>
          <w:b/>
          <w:sz w:val="24"/>
          <w:szCs w:val="24"/>
        </w:rPr>
      </w:pPr>
    </w:p>
    <w:p w14:paraId="378049AF" w14:textId="77777777" w:rsidR="00014C3A" w:rsidRDefault="00014C3A">
      <w:pPr>
        <w:widowControl/>
        <w:autoSpaceDE/>
        <w:autoSpaceDN/>
        <w:adjustRightInd/>
        <w:ind w:firstLine="0"/>
        <w:jc w:val="left"/>
        <w:rPr>
          <w:rFonts w:ascii="Times New Roman" w:hAnsi="Times New Roman" w:cs="Times New Roman"/>
          <w:b/>
          <w:bCs/>
          <w:sz w:val="24"/>
          <w:szCs w:val="24"/>
          <w:lang w:eastAsia="en-US"/>
        </w:rPr>
      </w:pPr>
      <w:r>
        <w:rPr>
          <w:rFonts w:ascii="Times New Roman" w:hAnsi="Times New Roman" w:cs="Times New Roman"/>
          <w:b/>
          <w:bCs/>
          <w:sz w:val="24"/>
          <w:szCs w:val="24"/>
          <w:lang w:eastAsia="en-US"/>
        </w:rPr>
        <w:br w:type="page"/>
      </w:r>
    </w:p>
    <w:p w14:paraId="05A2BB58" w14:textId="75EA7864" w:rsidR="00014C3A" w:rsidRDefault="00014C3A" w:rsidP="00014C3A">
      <w:pPr>
        <w:widowControl/>
        <w:jc w:val="center"/>
        <w:rPr>
          <w:rFonts w:ascii="Times New Roman" w:hAnsi="Times New Roman" w:cs="Times New Roman"/>
          <w:sz w:val="24"/>
          <w:szCs w:val="24"/>
          <w:lang w:eastAsia="en-US"/>
        </w:rPr>
      </w:pPr>
      <w:bookmarkStart w:id="19" w:name="_Hlk158990443"/>
      <w:r w:rsidRPr="00C126A3">
        <w:rPr>
          <w:rFonts w:ascii="Times New Roman" w:hAnsi="Times New Roman" w:cs="Times New Roman"/>
          <w:b/>
          <w:bCs/>
          <w:sz w:val="24"/>
          <w:szCs w:val="24"/>
          <w:lang w:val="kk-KZ" w:eastAsia="en-US"/>
        </w:rPr>
        <w:lastRenderedPageBreak/>
        <w:t>Приложение</w:t>
      </w:r>
      <w:r w:rsidRPr="00C126A3">
        <w:rPr>
          <w:rFonts w:ascii="Times New Roman" w:hAnsi="Times New Roman" w:cs="Times New Roman"/>
          <w:b/>
          <w:bCs/>
          <w:spacing w:val="-1"/>
          <w:sz w:val="24"/>
          <w:szCs w:val="24"/>
          <w:lang w:val="kk-KZ" w:eastAsia="en-US"/>
        </w:rPr>
        <w:t xml:space="preserve"> </w:t>
      </w:r>
      <w:r>
        <w:rPr>
          <w:rFonts w:ascii="Times New Roman" w:hAnsi="Times New Roman" w:cs="Times New Roman"/>
          <w:b/>
          <w:bCs/>
          <w:sz w:val="24"/>
          <w:szCs w:val="24"/>
          <w:lang w:val="kk-KZ" w:eastAsia="en-US"/>
        </w:rPr>
        <w:t>Д</w:t>
      </w:r>
      <w:r w:rsidR="00FF248F">
        <w:rPr>
          <w:rFonts w:ascii="Times New Roman" w:hAnsi="Times New Roman" w:cs="Times New Roman"/>
          <w:b/>
          <w:bCs/>
          <w:sz w:val="24"/>
          <w:szCs w:val="24"/>
          <w:lang w:val="kk-KZ" w:eastAsia="en-US"/>
        </w:rPr>
        <w:t>Б</w:t>
      </w:r>
    </w:p>
    <w:p w14:paraId="5787589F" w14:textId="77777777" w:rsidR="00014C3A" w:rsidRDefault="00014C3A" w:rsidP="001540AF">
      <w:pPr>
        <w:widowControl/>
        <w:jc w:val="center"/>
        <w:rPr>
          <w:rFonts w:ascii="Times New Roman" w:hAnsi="Times New Roman" w:cs="Times New Roman"/>
          <w:sz w:val="24"/>
          <w:szCs w:val="24"/>
          <w:lang w:eastAsia="en-US"/>
        </w:rPr>
      </w:pPr>
      <w:r w:rsidRPr="00C126A3">
        <w:rPr>
          <w:rFonts w:ascii="Times New Roman" w:hAnsi="Times New Roman" w:cs="Times New Roman"/>
          <w:i/>
          <w:sz w:val="24"/>
          <w:szCs w:val="24"/>
          <w:lang w:val="kk-KZ" w:eastAsia="en-US"/>
        </w:rPr>
        <w:t>(</w:t>
      </w:r>
      <w:r>
        <w:rPr>
          <w:rFonts w:ascii="Times New Roman" w:hAnsi="Times New Roman" w:cs="Times New Roman"/>
          <w:i/>
          <w:sz w:val="24"/>
          <w:szCs w:val="24"/>
          <w:lang w:val="kk-KZ" w:eastAsia="en-US"/>
        </w:rPr>
        <w:t>обязательное</w:t>
      </w:r>
      <w:r w:rsidRPr="00C126A3">
        <w:rPr>
          <w:rFonts w:ascii="Times New Roman" w:hAnsi="Times New Roman" w:cs="Times New Roman"/>
          <w:i/>
          <w:sz w:val="24"/>
          <w:szCs w:val="24"/>
          <w:lang w:val="kk-KZ" w:eastAsia="en-US"/>
        </w:rPr>
        <w:t>)</w:t>
      </w:r>
      <w:bookmarkEnd w:id="19"/>
    </w:p>
    <w:p w14:paraId="6456BA60" w14:textId="77777777" w:rsidR="006808D5" w:rsidRDefault="006808D5" w:rsidP="001540AF">
      <w:pPr>
        <w:widowControl/>
        <w:jc w:val="center"/>
        <w:rPr>
          <w:rFonts w:ascii="Times New Roman" w:hAnsi="Times New Roman" w:cs="Times New Roman"/>
          <w:b/>
          <w:bCs/>
          <w:sz w:val="24"/>
          <w:szCs w:val="24"/>
          <w:lang w:eastAsia="en-US"/>
        </w:rPr>
      </w:pPr>
    </w:p>
    <w:p w14:paraId="7A3B6AC8" w14:textId="1BB3B083" w:rsidR="00014C3A" w:rsidRDefault="00014C3A" w:rsidP="001540AF">
      <w:pPr>
        <w:widowControl/>
        <w:jc w:val="center"/>
        <w:rPr>
          <w:rFonts w:ascii="Times New Roman" w:hAnsi="Times New Roman" w:cs="Times New Roman"/>
          <w:b/>
          <w:bCs/>
          <w:sz w:val="24"/>
          <w:szCs w:val="24"/>
          <w:lang w:eastAsia="en-US"/>
        </w:rPr>
      </w:pPr>
      <w:r w:rsidRPr="00014C3A">
        <w:rPr>
          <w:rFonts w:ascii="Times New Roman" w:hAnsi="Times New Roman" w:cs="Times New Roman"/>
          <w:b/>
          <w:bCs/>
          <w:sz w:val="24"/>
          <w:szCs w:val="24"/>
          <w:lang w:eastAsia="en-US"/>
        </w:rPr>
        <w:t>Правила приемки</w:t>
      </w:r>
    </w:p>
    <w:p w14:paraId="6E38DD66" w14:textId="77777777" w:rsidR="006808D5" w:rsidRPr="00014C3A" w:rsidRDefault="006808D5" w:rsidP="00014C3A">
      <w:pPr>
        <w:widowControl/>
        <w:jc w:val="center"/>
        <w:rPr>
          <w:rFonts w:ascii="Times New Roman" w:hAnsi="Times New Roman" w:cs="Times New Roman"/>
          <w:sz w:val="24"/>
          <w:szCs w:val="24"/>
          <w:lang w:eastAsia="en-US"/>
        </w:rPr>
      </w:pPr>
    </w:p>
    <w:p w14:paraId="547C7DDB" w14:textId="77777777" w:rsidR="00014C3A" w:rsidRPr="00014C3A" w:rsidRDefault="00014C3A" w:rsidP="00014C3A">
      <w:pPr>
        <w:adjustRightInd/>
        <w:ind w:right="1222"/>
        <w:outlineLvl w:val="0"/>
        <w:rPr>
          <w:rFonts w:ascii="Times New Roman" w:hAnsi="Times New Roman" w:cs="Times New Roman"/>
          <w:b/>
          <w:bCs/>
          <w:sz w:val="24"/>
          <w:szCs w:val="24"/>
          <w:lang w:eastAsia="en-US"/>
        </w:rPr>
      </w:pPr>
      <w:r w:rsidRPr="00014C3A">
        <w:rPr>
          <w:rFonts w:ascii="Times New Roman" w:hAnsi="Times New Roman" w:cs="Times New Roman"/>
          <w:b/>
          <w:bCs/>
          <w:sz w:val="24"/>
          <w:szCs w:val="24"/>
          <w:lang w:eastAsia="en-US"/>
        </w:rPr>
        <w:t>ДБ.1 Общие положения</w:t>
      </w:r>
    </w:p>
    <w:p w14:paraId="3B251678" w14:textId="77777777" w:rsidR="00014C3A" w:rsidRDefault="00014C3A" w:rsidP="00014C3A">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Для проверки соответствия батарей требованиям настоящего стандарта или НД на батареи конкретного типа устанавливают следующие виды испытаний по ГОСТ 15.309: приемо-сдаточные, периодические и типовые.</w:t>
      </w:r>
    </w:p>
    <w:p w14:paraId="2CC570F1" w14:textId="77777777" w:rsidR="00014C3A" w:rsidRDefault="00014C3A" w:rsidP="00014C3A">
      <w:pPr>
        <w:adjustRightInd/>
        <w:ind w:right="4"/>
        <w:outlineLvl w:val="0"/>
        <w:rPr>
          <w:rFonts w:ascii="Times New Roman" w:hAnsi="Times New Roman" w:cs="Times New Roman"/>
          <w:sz w:val="24"/>
          <w:szCs w:val="24"/>
          <w:lang w:eastAsia="en-US"/>
        </w:rPr>
      </w:pPr>
    </w:p>
    <w:p w14:paraId="25E01442" w14:textId="77777777" w:rsidR="00014C3A" w:rsidRDefault="00014C3A" w:rsidP="00014C3A">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b/>
          <w:bCs/>
          <w:sz w:val="24"/>
          <w:szCs w:val="24"/>
          <w:lang w:eastAsia="en-US"/>
        </w:rPr>
        <w:t>ДБ.2 Приемо-сдаточные испытания</w:t>
      </w:r>
    </w:p>
    <w:p w14:paraId="3282A831" w14:textId="5A0AA4EA" w:rsidR="00014C3A" w:rsidRDefault="00014C3A" w:rsidP="00014C3A">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ДБ.2.1</w:t>
      </w:r>
      <w:proofErr w:type="gramStart"/>
      <w:r w:rsidRPr="00014C3A">
        <w:rPr>
          <w:rFonts w:ascii="Times New Roman" w:hAnsi="Times New Roman" w:cs="Times New Roman"/>
          <w:sz w:val="24"/>
          <w:szCs w:val="24"/>
          <w:lang w:eastAsia="en-US"/>
        </w:rPr>
        <w:t xml:space="preserve"> П</w:t>
      </w:r>
      <w:proofErr w:type="gramEnd"/>
      <w:r w:rsidRPr="00014C3A">
        <w:rPr>
          <w:rFonts w:ascii="Times New Roman" w:hAnsi="Times New Roman" w:cs="Times New Roman"/>
          <w:sz w:val="24"/>
          <w:szCs w:val="24"/>
          <w:lang w:eastAsia="en-US"/>
        </w:rPr>
        <w:t>ри приемо-сдаточных испытаниях батареи предъявляют к приемке партиями. За партию принимают батареи одного типа, изготовленные в течени</w:t>
      </w:r>
      <w:r w:rsidR="006808D5">
        <w:rPr>
          <w:rFonts w:ascii="Times New Roman" w:hAnsi="Times New Roman" w:cs="Times New Roman"/>
          <w:sz w:val="24"/>
          <w:szCs w:val="24"/>
          <w:lang w:eastAsia="en-US"/>
        </w:rPr>
        <w:t>е</w:t>
      </w:r>
      <w:r w:rsidRPr="00014C3A">
        <w:rPr>
          <w:rFonts w:ascii="Times New Roman" w:hAnsi="Times New Roman" w:cs="Times New Roman"/>
          <w:sz w:val="24"/>
          <w:szCs w:val="24"/>
          <w:lang w:eastAsia="en-US"/>
        </w:rPr>
        <w:t xml:space="preserve"> одних суток, но не более 3500</w:t>
      </w:r>
      <w:r w:rsidR="006808D5">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шт.</w:t>
      </w:r>
    </w:p>
    <w:p w14:paraId="3609533A" w14:textId="0EE40059" w:rsidR="00014C3A" w:rsidRPr="006808D5" w:rsidRDefault="00014C3A" w:rsidP="00014C3A">
      <w:pPr>
        <w:adjustRightInd/>
        <w:ind w:right="4"/>
        <w:outlineLvl w:val="0"/>
        <w:rPr>
          <w:rFonts w:ascii="Times New Roman" w:hAnsi="Times New Roman" w:cs="Times New Roman"/>
          <w:sz w:val="24"/>
          <w:szCs w:val="24"/>
          <w:lang w:eastAsia="en-US"/>
        </w:rPr>
      </w:pPr>
      <w:r w:rsidRPr="006808D5">
        <w:rPr>
          <w:rFonts w:ascii="Times New Roman" w:hAnsi="Times New Roman" w:cs="Times New Roman"/>
          <w:bCs/>
          <w:sz w:val="24"/>
          <w:szCs w:val="24"/>
          <w:lang w:eastAsia="en-US"/>
        </w:rPr>
        <w:t xml:space="preserve">ДБ.2.2 Испытания проводят по планам </w:t>
      </w:r>
      <w:r w:rsidR="006808D5">
        <w:rPr>
          <w:rFonts w:ascii="Times New Roman" w:hAnsi="Times New Roman" w:cs="Times New Roman"/>
          <w:bCs/>
          <w:sz w:val="24"/>
          <w:szCs w:val="24"/>
          <w:lang w:eastAsia="en-US"/>
        </w:rPr>
        <w:t>сплошного</w:t>
      </w:r>
      <w:r w:rsidRPr="006808D5">
        <w:rPr>
          <w:rFonts w:ascii="Times New Roman" w:hAnsi="Times New Roman" w:cs="Times New Roman"/>
          <w:bCs/>
          <w:sz w:val="24"/>
          <w:szCs w:val="24"/>
          <w:lang w:eastAsia="en-US"/>
        </w:rPr>
        <w:t xml:space="preserve"> контроля.</w:t>
      </w:r>
    </w:p>
    <w:p w14:paraId="37BE10D1" w14:textId="5D59DDEC" w:rsidR="00014C3A" w:rsidRPr="00696F2B" w:rsidRDefault="00014C3A" w:rsidP="00014C3A">
      <w:pPr>
        <w:adjustRightInd/>
        <w:ind w:right="4"/>
        <w:outlineLvl w:val="0"/>
        <w:rPr>
          <w:rFonts w:ascii="Times New Roman" w:hAnsi="Times New Roman" w:cs="Times New Roman"/>
          <w:sz w:val="24"/>
          <w:szCs w:val="24"/>
          <w:lang w:eastAsia="en-US"/>
        </w:rPr>
      </w:pPr>
      <w:r w:rsidRPr="00696F2B">
        <w:rPr>
          <w:rFonts w:ascii="Times New Roman" w:hAnsi="Times New Roman" w:cs="Times New Roman"/>
          <w:sz w:val="24"/>
          <w:szCs w:val="24"/>
          <w:lang w:eastAsia="en-US"/>
        </w:rPr>
        <w:t>Состав и последовательность приемо-сдаточных испытаний (группа</w:t>
      </w:r>
      <w:proofErr w:type="gramStart"/>
      <w:r w:rsidRPr="00696F2B">
        <w:rPr>
          <w:rFonts w:ascii="Times New Roman" w:hAnsi="Times New Roman" w:cs="Times New Roman"/>
          <w:sz w:val="24"/>
          <w:szCs w:val="24"/>
          <w:lang w:eastAsia="en-US"/>
        </w:rPr>
        <w:t xml:space="preserve"> С</w:t>
      </w:r>
      <w:proofErr w:type="gramEnd"/>
      <w:r w:rsidR="00DF5F70">
        <w:rPr>
          <w:rStyle w:val="af4"/>
          <w:rFonts w:ascii="Times New Roman" w:hAnsi="Times New Roman" w:cs="Times New Roman"/>
          <w:sz w:val="24"/>
          <w:szCs w:val="24"/>
          <w:lang w:eastAsia="en-US"/>
        </w:rPr>
        <w:footnoteReference w:id="1"/>
      </w:r>
      <w:r w:rsidRPr="00696F2B">
        <w:rPr>
          <w:rFonts w:ascii="Times New Roman" w:hAnsi="Times New Roman" w:cs="Times New Roman"/>
          <w:sz w:val="24"/>
          <w:szCs w:val="24"/>
          <w:lang w:eastAsia="en-US"/>
        </w:rPr>
        <w:t>) должны соответствовать указанным в таблице ДБ.1.</w:t>
      </w:r>
    </w:p>
    <w:p w14:paraId="1197EA89" w14:textId="77777777" w:rsidR="00014C3A" w:rsidRPr="00014C3A" w:rsidRDefault="00014C3A" w:rsidP="00014C3A">
      <w:pPr>
        <w:adjustRightInd/>
        <w:ind w:right="4" w:firstLine="0"/>
        <w:outlineLvl w:val="0"/>
        <w:rPr>
          <w:rFonts w:ascii="Times New Roman" w:hAnsi="Times New Roman" w:cs="Times New Roman"/>
          <w:b/>
          <w:bCs/>
          <w:sz w:val="24"/>
          <w:szCs w:val="24"/>
          <w:lang w:eastAsia="en-US"/>
        </w:rPr>
      </w:pPr>
    </w:p>
    <w:p w14:paraId="06ECC5FD" w14:textId="49E7F1A9" w:rsidR="00014C3A" w:rsidRDefault="00014C3A" w:rsidP="001540AF">
      <w:pPr>
        <w:adjustRightInd/>
        <w:ind w:right="4" w:firstLine="0"/>
        <w:jc w:val="center"/>
        <w:outlineLvl w:val="0"/>
        <w:rPr>
          <w:rFonts w:ascii="Times New Roman" w:hAnsi="Times New Roman" w:cs="Times New Roman"/>
          <w:b/>
          <w:bCs/>
          <w:sz w:val="24"/>
          <w:szCs w:val="24"/>
          <w:lang w:eastAsia="en-US"/>
        </w:rPr>
      </w:pPr>
      <w:r w:rsidRPr="00014C3A">
        <w:rPr>
          <w:rFonts w:ascii="Times New Roman" w:hAnsi="Times New Roman" w:cs="Times New Roman"/>
          <w:b/>
          <w:bCs/>
          <w:sz w:val="24"/>
          <w:szCs w:val="24"/>
          <w:lang w:eastAsia="en-US"/>
        </w:rPr>
        <w:t>Таблица ДБ.1 – Состав и последовательность приемо-сдаточных испытаний</w:t>
      </w:r>
    </w:p>
    <w:p w14:paraId="4499DA56" w14:textId="77777777" w:rsidR="00DE1E54" w:rsidRPr="00014C3A" w:rsidRDefault="00DE1E54" w:rsidP="001540AF">
      <w:pPr>
        <w:adjustRightInd/>
        <w:ind w:right="4" w:firstLine="0"/>
        <w:jc w:val="center"/>
        <w:outlineLvl w:val="0"/>
        <w:rPr>
          <w:rFonts w:ascii="Times New Roman" w:hAnsi="Times New Roman" w:cs="Times New Roman"/>
          <w:b/>
          <w:bCs/>
          <w:sz w:val="24"/>
          <w:szCs w:val="24"/>
          <w:lang w:eastAsia="en-US"/>
        </w:rPr>
      </w:pPr>
    </w:p>
    <w:tbl>
      <w:tblPr>
        <w:tblStyle w:val="61"/>
        <w:tblW w:w="9356" w:type="dxa"/>
        <w:tblInd w:w="108" w:type="dxa"/>
        <w:tblLayout w:type="fixed"/>
        <w:tblLook w:val="04A0" w:firstRow="1" w:lastRow="0" w:firstColumn="1" w:lastColumn="0" w:noHBand="0" w:noVBand="1"/>
      </w:tblPr>
      <w:tblGrid>
        <w:gridCol w:w="993"/>
        <w:gridCol w:w="5528"/>
        <w:gridCol w:w="1559"/>
        <w:gridCol w:w="1276"/>
      </w:tblGrid>
      <w:tr w:rsidR="00014C3A" w:rsidRPr="00014C3A" w14:paraId="0E9C9494" w14:textId="77777777" w:rsidTr="00696F2B">
        <w:trPr>
          <w:trHeight w:val="20"/>
        </w:trPr>
        <w:tc>
          <w:tcPr>
            <w:tcW w:w="993" w:type="dxa"/>
            <w:vMerge w:val="restart"/>
          </w:tcPr>
          <w:p w14:paraId="7301CAE9" w14:textId="77777777" w:rsidR="00014C3A" w:rsidRPr="005D4CAE" w:rsidRDefault="00014C3A" w:rsidP="00014C3A">
            <w:pPr>
              <w:adjustRightInd/>
              <w:ind w:right="4" w:firstLine="0"/>
              <w:outlineLvl w:val="0"/>
              <w:rPr>
                <w:rFonts w:ascii="Times New Roman" w:hAnsi="Times New Roman" w:cs="Times New Roman"/>
                <w:bCs/>
                <w:sz w:val="24"/>
                <w:szCs w:val="24"/>
                <w:lang w:val="ru-RU"/>
              </w:rPr>
            </w:pPr>
          </w:p>
          <w:p w14:paraId="26D237CB" w14:textId="77777777" w:rsidR="00014C3A" w:rsidRPr="005D4CAE" w:rsidRDefault="00014C3A" w:rsidP="005D4CAE">
            <w:pPr>
              <w:adjustRightInd/>
              <w:ind w:right="4" w:firstLine="0"/>
              <w:jc w:val="center"/>
              <w:outlineLvl w:val="0"/>
              <w:rPr>
                <w:rFonts w:ascii="Times New Roman" w:hAnsi="Times New Roman" w:cs="Times New Roman"/>
                <w:bCs/>
                <w:sz w:val="24"/>
                <w:szCs w:val="24"/>
              </w:rPr>
            </w:pPr>
            <w:proofErr w:type="spellStart"/>
            <w:r w:rsidRPr="005D4CAE">
              <w:rPr>
                <w:rFonts w:ascii="Times New Roman" w:hAnsi="Times New Roman" w:cs="Times New Roman"/>
                <w:bCs/>
                <w:sz w:val="24"/>
                <w:szCs w:val="24"/>
              </w:rPr>
              <w:t>Группа</w:t>
            </w:r>
            <w:proofErr w:type="spellEnd"/>
            <w:r w:rsidRPr="005D4CAE">
              <w:rPr>
                <w:rFonts w:ascii="Times New Roman" w:hAnsi="Times New Roman" w:cs="Times New Roman"/>
                <w:bCs/>
                <w:sz w:val="24"/>
                <w:szCs w:val="24"/>
              </w:rPr>
              <w:t xml:space="preserve"> </w:t>
            </w:r>
            <w:proofErr w:type="spellStart"/>
            <w:r w:rsidRPr="005D4CAE">
              <w:rPr>
                <w:rFonts w:ascii="Times New Roman" w:hAnsi="Times New Roman" w:cs="Times New Roman"/>
                <w:bCs/>
                <w:sz w:val="24"/>
                <w:szCs w:val="24"/>
              </w:rPr>
              <w:t>испытания</w:t>
            </w:r>
            <w:proofErr w:type="spellEnd"/>
          </w:p>
        </w:tc>
        <w:tc>
          <w:tcPr>
            <w:tcW w:w="5528" w:type="dxa"/>
            <w:vMerge w:val="restart"/>
          </w:tcPr>
          <w:p w14:paraId="69B336FE" w14:textId="77777777" w:rsidR="00014C3A" w:rsidRPr="005D4CAE" w:rsidRDefault="00014C3A" w:rsidP="00014C3A">
            <w:pPr>
              <w:adjustRightInd/>
              <w:ind w:right="4" w:firstLine="0"/>
              <w:outlineLvl w:val="0"/>
              <w:rPr>
                <w:rFonts w:ascii="Times New Roman" w:hAnsi="Times New Roman" w:cs="Times New Roman"/>
                <w:bCs/>
                <w:sz w:val="24"/>
                <w:szCs w:val="24"/>
              </w:rPr>
            </w:pPr>
          </w:p>
          <w:p w14:paraId="1B519CB8" w14:textId="77777777" w:rsidR="00014C3A" w:rsidRPr="005D4CAE" w:rsidRDefault="00014C3A" w:rsidP="005D4CAE">
            <w:pPr>
              <w:adjustRightInd/>
              <w:ind w:right="4" w:firstLine="0"/>
              <w:jc w:val="center"/>
              <w:outlineLvl w:val="0"/>
              <w:rPr>
                <w:rFonts w:ascii="Times New Roman" w:hAnsi="Times New Roman" w:cs="Times New Roman"/>
                <w:bCs/>
                <w:sz w:val="24"/>
                <w:szCs w:val="24"/>
              </w:rPr>
            </w:pPr>
            <w:proofErr w:type="spellStart"/>
            <w:r w:rsidRPr="005D4CAE">
              <w:rPr>
                <w:rFonts w:ascii="Times New Roman" w:hAnsi="Times New Roman" w:cs="Times New Roman"/>
                <w:bCs/>
                <w:sz w:val="24"/>
                <w:szCs w:val="24"/>
              </w:rPr>
              <w:t>Вид</w:t>
            </w:r>
            <w:proofErr w:type="spellEnd"/>
            <w:r w:rsidRPr="005D4CAE">
              <w:rPr>
                <w:rFonts w:ascii="Times New Roman" w:hAnsi="Times New Roman" w:cs="Times New Roman"/>
                <w:bCs/>
                <w:sz w:val="24"/>
                <w:szCs w:val="24"/>
              </w:rPr>
              <w:t xml:space="preserve"> </w:t>
            </w:r>
            <w:proofErr w:type="spellStart"/>
            <w:r w:rsidRPr="005D4CAE">
              <w:rPr>
                <w:rFonts w:ascii="Times New Roman" w:hAnsi="Times New Roman" w:cs="Times New Roman"/>
                <w:bCs/>
                <w:sz w:val="24"/>
                <w:szCs w:val="24"/>
              </w:rPr>
              <w:t>проверки</w:t>
            </w:r>
            <w:proofErr w:type="spellEnd"/>
          </w:p>
        </w:tc>
        <w:tc>
          <w:tcPr>
            <w:tcW w:w="2835" w:type="dxa"/>
            <w:gridSpan w:val="2"/>
          </w:tcPr>
          <w:p w14:paraId="24F60EA5" w14:textId="77777777" w:rsidR="00014C3A" w:rsidRPr="005D4CAE" w:rsidRDefault="00014C3A" w:rsidP="005D4CAE">
            <w:pPr>
              <w:adjustRightInd/>
              <w:ind w:right="4" w:firstLine="0"/>
              <w:jc w:val="center"/>
              <w:outlineLvl w:val="0"/>
              <w:rPr>
                <w:rFonts w:ascii="Times New Roman" w:hAnsi="Times New Roman" w:cs="Times New Roman"/>
                <w:bCs/>
                <w:sz w:val="24"/>
                <w:szCs w:val="24"/>
              </w:rPr>
            </w:pPr>
            <w:proofErr w:type="spellStart"/>
            <w:r w:rsidRPr="005D4CAE">
              <w:rPr>
                <w:rFonts w:ascii="Times New Roman" w:hAnsi="Times New Roman" w:cs="Times New Roman"/>
                <w:bCs/>
                <w:sz w:val="24"/>
                <w:szCs w:val="24"/>
              </w:rPr>
              <w:t>Номер</w:t>
            </w:r>
            <w:proofErr w:type="spellEnd"/>
            <w:r w:rsidRPr="005D4CAE">
              <w:rPr>
                <w:rFonts w:ascii="Times New Roman" w:hAnsi="Times New Roman" w:cs="Times New Roman"/>
                <w:bCs/>
                <w:sz w:val="24"/>
                <w:szCs w:val="24"/>
              </w:rPr>
              <w:t xml:space="preserve"> </w:t>
            </w:r>
            <w:proofErr w:type="spellStart"/>
            <w:r w:rsidRPr="005D4CAE">
              <w:rPr>
                <w:rFonts w:ascii="Times New Roman" w:hAnsi="Times New Roman" w:cs="Times New Roman"/>
                <w:bCs/>
                <w:sz w:val="24"/>
                <w:szCs w:val="24"/>
              </w:rPr>
              <w:t>подраздела</w:t>
            </w:r>
            <w:proofErr w:type="spellEnd"/>
            <w:r w:rsidRPr="005D4CAE">
              <w:rPr>
                <w:rFonts w:ascii="Times New Roman" w:hAnsi="Times New Roman" w:cs="Times New Roman"/>
                <w:bCs/>
                <w:sz w:val="24"/>
                <w:szCs w:val="24"/>
              </w:rPr>
              <w:t xml:space="preserve">, </w:t>
            </w:r>
            <w:proofErr w:type="spellStart"/>
            <w:r w:rsidRPr="005D4CAE">
              <w:rPr>
                <w:rFonts w:ascii="Times New Roman" w:hAnsi="Times New Roman" w:cs="Times New Roman"/>
                <w:bCs/>
                <w:sz w:val="24"/>
                <w:szCs w:val="24"/>
              </w:rPr>
              <w:t>пункта</w:t>
            </w:r>
            <w:proofErr w:type="spellEnd"/>
          </w:p>
        </w:tc>
      </w:tr>
      <w:tr w:rsidR="00014C3A" w:rsidRPr="00014C3A" w14:paraId="15F80CA4" w14:textId="77777777" w:rsidTr="005D4CAE">
        <w:trPr>
          <w:trHeight w:val="20"/>
        </w:trPr>
        <w:tc>
          <w:tcPr>
            <w:tcW w:w="993" w:type="dxa"/>
            <w:vMerge/>
            <w:tcBorders>
              <w:bottom w:val="double" w:sz="4" w:space="0" w:color="auto"/>
            </w:tcBorders>
          </w:tcPr>
          <w:p w14:paraId="27FCB3EE" w14:textId="77777777" w:rsidR="00014C3A" w:rsidRPr="005D4CAE" w:rsidRDefault="00014C3A" w:rsidP="00014C3A">
            <w:pPr>
              <w:adjustRightInd/>
              <w:ind w:right="4" w:firstLine="0"/>
              <w:outlineLvl w:val="0"/>
              <w:rPr>
                <w:rFonts w:ascii="Times New Roman" w:hAnsi="Times New Roman" w:cs="Times New Roman"/>
                <w:bCs/>
                <w:sz w:val="24"/>
                <w:szCs w:val="24"/>
              </w:rPr>
            </w:pPr>
          </w:p>
        </w:tc>
        <w:tc>
          <w:tcPr>
            <w:tcW w:w="5528" w:type="dxa"/>
            <w:vMerge/>
            <w:tcBorders>
              <w:bottom w:val="double" w:sz="4" w:space="0" w:color="auto"/>
            </w:tcBorders>
          </w:tcPr>
          <w:p w14:paraId="248F73D9" w14:textId="77777777" w:rsidR="00014C3A" w:rsidRPr="005D4CAE" w:rsidRDefault="00014C3A" w:rsidP="00014C3A">
            <w:pPr>
              <w:adjustRightInd/>
              <w:ind w:right="4" w:firstLine="0"/>
              <w:outlineLvl w:val="0"/>
              <w:rPr>
                <w:rFonts w:ascii="Times New Roman" w:hAnsi="Times New Roman" w:cs="Times New Roman"/>
                <w:bCs/>
                <w:sz w:val="24"/>
                <w:szCs w:val="24"/>
              </w:rPr>
            </w:pPr>
          </w:p>
        </w:tc>
        <w:tc>
          <w:tcPr>
            <w:tcW w:w="1559" w:type="dxa"/>
            <w:tcBorders>
              <w:bottom w:val="double" w:sz="4" w:space="0" w:color="auto"/>
            </w:tcBorders>
          </w:tcPr>
          <w:p w14:paraId="2E5C2320" w14:textId="7C66E3C6" w:rsidR="00014C3A" w:rsidRPr="005D4CAE" w:rsidRDefault="005D4CAE" w:rsidP="005D4CAE">
            <w:pPr>
              <w:adjustRightInd/>
              <w:ind w:right="4" w:firstLine="0"/>
              <w:jc w:val="center"/>
              <w:outlineLvl w:val="0"/>
              <w:rPr>
                <w:rFonts w:ascii="Times New Roman" w:hAnsi="Times New Roman" w:cs="Times New Roman"/>
                <w:bCs/>
                <w:sz w:val="24"/>
                <w:szCs w:val="24"/>
              </w:rPr>
            </w:pPr>
            <w:r>
              <w:rPr>
                <w:rFonts w:ascii="Times New Roman" w:hAnsi="Times New Roman" w:cs="Times New Roman"/>
                <w:bCs/>
                <w:sz w:val="24"/>
                <w:szCs w:val="24"/>
                <w:lang w:val="ru-RU"/>
              </w:rPr>
              <w:t>т</w:t>
            </w:r>
            <w:proofErr w:type="spellStart"/>
            <w:r w:rsidR="00014C3A" w:rsidRPr="005D4CAE">
              <w:rPr>
                <w:rFonts w:ascii="Times New Roman" w:hAnsi="Times New Roman" w:cs="Times New Roman"/>
                <w:bCs/>
                <w:sz w:val="24"/>
                <w:szCs w:val="24"/>
              </w:rPr>
              <w:t>ехнических</w:t>
            </w:r>
            <w:proofErr w:type="spellEnd"/>
            <w:r w:rsidR="00014C3A" w:rsidRPr="005D4CAE">
              <w:rPr>
                <w:rFonts w:ascii="Times New Roman" w:hAnsi="Times New Roman" w:cs="Times New Roman"/>
                <w:bCs/>
                <w:sz w:val="24"/>
                <w:szCs w:val="24"/>
              </w:rPr>
              <w:t xml:space="preserve"> </w:t>
            </w:r>
            <w:proofErr w:type="spellStart"/>
            <w:r w:rsidR="00014C3A" w:rsidRPr="005D4CAE">
              <w:rPr>
                <w:rFonts w:ascii="Times New Roman" w:hAnsi="Times New Roman" w:cs="Times New Roman"/>
                <w:bCs/>
                <w:sz w:val="24"/>
                <w:szCs w:val="24"/>
              </w:rPr>
              <w:t>требований</w:t>
            </w:r>
            <w:proofErr w:type="spellEnd"/>
          </w:p>
        </w:tc>
        <w:tc>
          <w:tcPr>
            <w:tcW w:w="1276" w:type="dxa"/>
            <w:tcBorders>
              <w:bottom w:val="double" w:sz="4" w:space="0" w:color="auto"/>
            </w:tcBorders>
          </w:tcPr>
          <w:p w14:paraId="1FBC4D8E" w14:textId="4F6B163C" w:rsidR="00014C3A" w:rsidRPr="005D4CAE" w:rsidRDefault="005D4CAE" w:rsidP="005D4CAE">
            <w:pPr>
              <w:adjustRightInd/>
              <w:ind w:right="4" w:firstLine="0"/>
              <w:jc w:val="center"/>
              <w:outlineLvl w:val="0"/>
              <w:rPr>
                <w:rFonts w:ascii="Times New Roman" w:hAnsi="Times New Roman" w:cs="Times New Roman"/>
                <w:bCs/>
                <w:sz w:val="24"/>
                <w:szCs w:val="24"/>
              </w:rPr>
            </w:pPr>
            <w:r>
              <w:rPr>
                <w:rFonts w:ascii="Times New Roman" w:hAnsi="Times New Roman" w:cs="Times New Roman"/>
                <w:bCs/>
                <w:sz w:val="24"/>
                <w:szCs w:val="24"/>
                <w:lang w:val="ru-RU"/>
              </w:rPr>
              <w:t>м</w:t>
            </w:r>
            <w:proofErr w:type="spellStart"/>
            <w:r w:rsidR="00014C3A" w:rsidRPr="005D4CAE">
              <w:rPr>
                <w:rFonts w:ascii="Times New Roman" w:hAnsi="Times New Roman" w:cs="Times New Roman"/>
                <w:bCs/>
                <w:sz w:val="24"/>
                <w:szCs w:val="24"/>
              </w:rPr>
              <w:t>етодов</w:t>
            </w:r>
            <w:proofErr w:type="spellEnd"/>
            <w:r w:rsidR="00014C3A" w:rsidRPr="005D4CAE">
              <w:rPr>
                <w:rFonts w:ascii="Times New Roman" w:hAnsi="Times New Roman" w:cs="Times New Roman"/>
                <w:bCs/>
                <w:sz w:val="24"/>
                <w:szCs w:val="24"/>
              </w:rPr>
              <w:t xml:space="preserve"> </w:t>
            </w:r>
            <w:proofErr w:type="spellStart"/>
            <w:r w:rsidR="00014C3A" w:rsidRPr="005D4CAE">
              <w:rPr>
                <w:rFonts w:ascii="Times New Roman" w:hAnsi="Times New Roman" w:cs="Times New Roman"/>
                <w:bCs/>
                <w:sz w:val="24"/>
                <w:szCs w:val="24"/>
              </w:rPr>
              <w:t>контроля</w:t>
            </w:r>
            <w:proofErr w:type="spellEnd"/>
          </w:p>
        </w:tc>
      </w:tr>
      <w:tr w:rsidR="00014C3A" w:rsidRPr="00014C3A" w14:paraId="09B45DCA" w14:textId="77777777" w:rsidTr="005D4CAE">
        <w:trPr>
          <w:trHeight w:val="418"/>
        </w:trPr>
        <w:tc>
          <w:tcPr>
            <w:tcW w:w="993" w:type="dxa"/>
            <w:vMerge w:val="restart"/>
            <w:tcBorders>
              <w:top w:val="double" w:sz="4" w:space="0" w:color="auto"/>
            </w:tcBorders>
          </w:tcPr>
          <w:p w14:paraId="063D1079" w14:textId="77777777" w:rsidR="00014C3A" w:rsidRPr="00014C3A" w:rsidRDefault="00014C3A" w:rsidP="00014C3A">
            <w:pPr>
              <w:adjustRightInd/>
              <w:ind w:right="4" w:firstLine="0"/>
              <w:outlineLvl w:val="0"/>
              <w:rPr>
                <w:rFonts w:ascii="Times New Roman" w:hAnsi="Times New Roman" w:cs="Times New Roman"/>
                <w:sz w:val="24"/>
                <w:szCs w:val="24"/>
              </w:rPr>
            </w:pPr>
          </w:p>
          <w:p w14:paraId="6FADB17F" w14:textId="77777777" w:rsidR="00014C3A" w:rsidRPr="00014C3A" w:rsidRDefault="00014C3A" w:rsidP="00014C3A">
            <w:pPr>
              <w:adjustRightInd/>
              <w:ind w:right="4" w:firstLine="0"/>
              <w:outlineLvl w:val="0"/>
              <w:rPr>
                <w:rFonts w:ascii="Times New Roman" w:hAnsi="Times New Roman" w:cs="Times New Roman"/>
                <w:sz w:val="24"/>
                <w:szCs w:val="24"/>
              </w:rPr>
            </w:pPr>
          </w:p>
          <w:p w14:paraId="757F3BAB" w14:textId="77777777" w:rsidR="00014C3A" w:rsidRPr="00014C3A" w:rsidRDefault="00014C3A" w:rsidP="00014C3A">
            <w:pPr>
              <w:adjustRightInd/>
              <w:ind w:right="4" w:firstLine="0"/>
              <w:outlineLvl w:val="0"/>
              <w:rPr>
                <w:rFonts w:ascii="Times New Roman" w:hAnsi="Times New Roman" w:cs="Times New Roman"/>
                <w:sz w:val="24"/>
                <w:szCs w:val="24"/>
              </w:rPr>
            </w:pPr>
          </w:p>
          <w:p w14:paraId="2D210AAE"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С-1</w:t>
            </w:r>
          </w:p>
        </w:tc>
        <w:tc>
          <w:tcPr>
            <w:tcW w:w="5528" w:type="dxa"/>
            <w:tcBorders>
              <w:top w:val="double" w:sz="4" w:space="0" w:color="auto"/>
            </w:tcBorders>
          </w:tcPr>
          <w:p w14:paraId="67A37CEA" w14:textId="77777777" w:rsidR="00014C3A" w:rsidRPr="00014C3A" w:rsidRDefault="00014C3A" w:rsidP="00014C3A">
            <w:pPr>
              <w:adjustRightInd/>
              <w:ind w:right="4" w:firstLine="0"/>
              <w:outlineLvl w:val="0"/>
              <w:rPr>
                <w:rFonts w:ascii="Times New Roman" w:hAnsi="Times New Roman" w:cs="Times New Roman"/>
                <w:sz w:val="24"/>
                <w:szCs w:val="24"/>
              </w:rPr>
            </w:pPr>
            <w:r w:rsidRPr="00014C3A">
              <w:rPr>
                <w:rFonts w:ascii="Times New Roman" w:hAnsi="Times New Roman" w:cs="Times New Roman"/>
                <w:sz w:val="24"/>
                <w:szCs w:val="24"/>
              </w:rPr>
              <w:t xml:space="preserve">1 </w:t>
            </w:r>
            <w:proofErr w:type="spellStart"/>
            <w:r w:rsidRPr="00014C3A">
              <w:rPr>
                <w:rFonts w:ascii="Times New Roman" w:hAnsi="Times New Roman" w:cs="Times New Roman"/>
                <w:sz w:val="24"/>
                <w:szCs w:val="24"/>
              </w:rPr>
              <w:t>Правильность</w:t>
            </w:r>
            <w:proofErr w:type="spellEnd"/>
            <w:r w:rsidRPr="00014C3A">
              <w:rPr>
                <w:rFonts w:ascii="Times New Roman" w:hAnsi="Times New Roman" w:cs="Times New Roman"/>
                <w:sz w:val="24"/>
                <w:szCs w:val="24"/>
              </w:rPr>
              <w:t xml:space="preserve"> и </w:t>
            </w:r>
            <w:proofErr w:type="spellStart"/>
            <w:r w:rsidRPr="00014C3A">
              <w:rPr>
                <w:rFonts w:ascii="Times New Roman" w:hAnsi="Times New Roman" w:cs="Times New Roman"/>
                <w:sz w:val="24"/>
                <w:szCs w:val="24"/>
              </w:rPr>
              <w:t>четкость</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маркировки</w:t>
            </w:r>
            <w:proofErr w:type="spellEnd"/>
          </w:p>
        </w:tc>
        <w:tc>
          <w:tcPr>
            <w:tcW w:w="1559" w:type="dxa"/>
            <w:tcBorders>
              <w:top w:val="double" w:sz="4" w:space="0" w:color="auto"/>
            </w:tcBorders>
          </w:tcPr>
          <w:p w14:paraId="05FC16B2"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6.1, 6.2</w:t>
            </w:r>
          </w:p>
        </w:tc>
        <w:tc>
          <w:tcPr>
            <w:tcW w:w="1276" w:type="dxa"/>
            <w:tcBorders>
              <w:top w:val="double" w:sz="4" w:space="0" w:color="auto"/>
            </w:tcBorders>
          </w:tcPr>
          <w:p w14:paraId="32FF5D8B"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9.11.2</w:t>
            </w:r>
          </w:p>
        </w:tc>
      </w:tr>
      <w:tr w:rsidR="00014C3A" w:rsidRPr="00014C3A" w14:paraId="634E7887" w14:textId="77777777" w:rsidTr="00696F2B">
        <w:trPr>
          <w:trHeight w:val="415"/>
        </w:trPr>
        <w:tc>
          <w:tcPr>
            <w:tcW w:w="993" w:type="dxa"/>
            <w:vMerge/>
          </w:tcPr>
          <w:p w14:paraId="677EBC03" w14:textId="77777777" w:rsidR="00014C3A" w:rsidRPr="00014C3A" w:rsidRDefault="00014C3A" w:rsidP="00014C3A">
            <w:pPr>
              <w:adjustRightInd/>
              <w:ind w:right="4" w:firstLine="0"/>
              <w:outlineLvl w:val="0"/>
              <w:rPr>
                <w:rFonts w:ascii="Times New Roman" w:hAnsi="Times New Roman" w:cs="Times New Roman"/>
                <w:sz w:val="24"/>
                <w:szCs w:val="24"/>
              </w:rPr>
            </w:pPr>
          </w:p>
        </w:tc>
        <w:tc>
          <w:tcPr>
            <w:tcW w:w="5528" w:type="dxa"/>
          </w:tcPr>
          <w:p w14:paraId="03FFB0AF" w14:textId="77777777" w:rsidR="00014C3A" w:rsidRPr="00014C3A" w:rsidRDefault="00014C3A" w:rsidP="00014C3A">
            <w:pPr>
              <w:adjustRightInd/>
              <w:ind w:right="4" w:firstLine="0"/>
              <w:outlineLvl w:val="0"/>
              <w:rPr>
                <w:rFonts w:ascii="Times New Roman" w:hAnsi="Times New Roman" w:cs="Times New Roman"/>
                <w:sz w:val="24"/>
                <w:szCs w:val="24"/>
              </w:rPr>
            </w:pPr>
            <w:r w:rsidRPr="00014C3A">
              <w:rPr>
                <w:rFonts w:ascii="Times New Roman" w:hAnsi="Times New Roman" w:cs="Times New Roman"/>
                <w:sz w:val="24"/>
                <w:szCs w:val="24"/>
              </w:rPr>
              <w:t xml:space="preserve">2 </w:t>
            </w:r>
            <w:proofErr w:type="spellStart"/>
            <w:r w:rsidRPr="00014C3A">
              <w:rPr>
                <w:rFonts w:ascii="Times New Roman" w:hAnsi="Times New Roman" w:cs="Times New Roman"/>
                <w:sz w:val="24"/>
                <w:szCs w:val="24"/>
              </w:rPr>
              <w:t>Внешний</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вид</w:t>
            </w:r>
            <w:proofErr w:type="spellEnd"/>
          </w:p>
        </w:tc>
        <w:tc>
          <w:tcPr>
            <w:tcW w:w="1559" w:type="dxa"/>
          </w:tcPr>
          <w:p w14:paraId="0329EB24"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6.4.2</w:t>
            </w:r>
          </w:p>
        </w:tc>
        <w:tc>
          <w:tcPr>
            <w:tcW w:w="1276" w:type="dxa"/>
          </w:tcPr>
          <w:p w14:paraId="7A2E7514"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9.11.2</w:t>
            </w:r>
          </w:p>
        </w:tc>
      </w:tr>
      <w:tr w:rsidR="00014C3A" w:rsidRPr="00014C3A" w14:paraId="357B964C" w14:textId="77777777" w:rsidTr="00696F2B">
        <w:trPr>
          <w:trHeight w:val="415"/>
        </w:trPr>
        <w:tc>
          <w:tcPr>
            <w:tcW w:w="993" w:type="dxa"/>
            <w:vMerge/>
          </w:tcPr>
          <w:p w14:paraId="5472B1FA" w14:textId="77777777" w:rsidR="00014C3A" w:rsidRPr="00014C3A" w:rsidRDefault="00014C3A" w:rsidP="00014C3A">
            <w:pPr>
              <w:adjustRightInd/>
              <w:ind w:right="4" w:firstLine="0"/>
              <w:outlineLvl w:val="0"/>
              <w:rPr>
                <w:rFonts w:ascii="Times New Roman" w:hAnsi="Times New Roman" w:cs="Times New Roman"/>
                <w:sz w:val="24"/>
                <w:szCs w:val="24"/>
              </w:rPr>
            </w:pPr>
          </w:p>
        </w:tc>
        <w:tc>
          <w:tcPr>
            <w:tcW w:w="5528" w:type="dxa"/>
          </w:tcPr>
          <w:p w14:paraId="4F22A2FB" w14:textId="77777777" w:rsidR="00014C3A" w:rsidRPr="00014C3A" w:rsidRDefault="00014C3A" w:rsidP="00014C3A">
            <w:pPr>
              <w:adjustRightInd/>
              <w:ind w:right="4" w:firstLine="0"/>
              <w:outlineLvl w:val="0"/>
              <w:rPr>
                <w:rFonts w:ascii="Times New Roman" w:hAnsi="Times New Roman" w:cs="Times New Roman"/>
                <w:sz w:val="24"/>
                <w:szCs w:val="24"/>
              </w:rPr>
            </w:pPr>
            <w:r w:rsidRPr="00014C3A">
              <w:rPr>
                <w:rFonts w:ascii="Times New Roman" w:hAnsi="Times New Roman" w:cs="Times New Roman"/>
                <w:sz w:val="24"/>
                <w:szCs w:val="24"/>
              </w:rPr>
              <w:t xml:space="preserve">3 </w:t>
            </w:r>
            <w:proofErr w:type="spellStart"/>
            <w:r w:rsidRPr="00014C3A">
              <w:rPr>
                <w:rFonts w:ascii="Times New Roman" w:hAnsi="Times New Roman" w:cs="Times New Roman"/>
                <w:sz w:val="24"/>
                <w:szCs w:val="24"/>
              </w:rPr>
              <w:t>Расположение</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выводов</w:t>
            </w:r>
            <w:proofErr w:type="spellEnd"/>
          </w:p>
        </w:tc>
        <w:tc>
          <w:tcPr>
            <w:tcW w:w="1559" w:type="dxa"/>
          </w:tcPr>
          <w:p w14:paraId="7ED344E1"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6.4.1</w:t>
            </w:r>
          </w:p>
        </w:tc>
        <w:tc>
          <w:tcPr>
            <w:tcW w:w="1276" w:type="dxa"/>
          </w:tcPr>
          <w:p w14:paraId="0A0679CE"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9.11.2</w:t>
            </w:r>
          </w:p>
        </w:tc>
      </w:tr>
      <w:tr w:rsidR="00014C3A" w:rsidRPr="00014C3A" w14:paraId="705B3F5A" w14:textId="77777777" w:rsidTr="005D4CAE">
        <w:trPr>
          <w:trHeight w:val="415"/>
        </w:trPr>
        <w:tc>
          <w:tcPr>
            <w:tcW w:w="993" w:type="dxa"/>
            <w:vMerge/>
          </w:tcPr>
          <w:p w14:paraId="6141BFDE" w14:textId="77777777" w:rsidR="00014C3A" w:rsidRPr="00014C3A" w:rsidRDefault="00014C3A" w:rsidP="00014C3A">
            <w:pPr>
              <w:adjustRightInd/>
              <w:ind w:right="4" w:firstLine="0"/>
              <w:outlineLvl w:val="0"/>
              <w:rPr>
                <w:rFonts w:ascii="Times New Roman" w:hAnsi="Times New Roman" w:cs="Times New Roman"/>
                <w:sz w:val="24"/>
                <w:szCs w:val="24"/>
              </w:rPr>
            </w:pPr>
          </w:p>
        </w:tc>
        <w:tc>
          <w:tcPr>
            <w:tcW w:w="5528" w:type="dxa"/>
          </w:tcPr>
          <w:p w14:paraId="326A94D2" w14:textId="77777777" w:rsidR="00014C3A" w:rsidRPr="00014C3A" w:rsidRDefault="00014C3A" w:rsidP="00014C3A">
            <w:pPr>
              <w:adjustRightInd/>
              <w:ind w:right="4" w:firstLine="0"/>
              <w:outlineLvl w:val="0"/>
              <w:rPr>
                <w:rFonts w:ascii="Times New Roman" w:hAnsi="Times New Roman" w:cs="Times New Roman"/>
                <w:sz w:val="24"/>
                <w:szCs w:val="24"/>
              </w:rPr>
            </w:pPr>
            <w:r w:rsidRPr="00014C3A">
              <w:rPr>
                <w:rFonts w:ascii="Times New Roman" w:hAnsi="Times New Roman" w:cs="Times New Roman"/>
                <w:sz w:val="24"/>
                <w:szCs w:val="24"/>
              </w:rPr>
              <w:t xml:space="preserve">4 </w:t>
            </w:r>
            <w:proofErr w:type="spellStart"/>
            <w:r w:rsidRPr="00014C3A">
              <w:rPr>
                <w:rFonts w:ascii="Times New Roman" w:hAnsi="Times New Roman" w:cs="Times New Roman"/>
                <w:sz w:val="24"/>
                <w:szCs w:val="24"/>
              </w:rPr>
              <w:t>Герметичность</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батарей</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без</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электролита</w:t>
            </w:r>
            <w:proofErr w:type="spellEnd"/>
          </w:p>
        </w:tc>
        <w:tc>
          <w:tcPr>
            <w:tcW w:w="1559" w:type="dxa"/>
            <w:tcBorders>
              <w:bottom w:val="single" w:sz="4" w:space="0" w:color="auto"/>
            </w:tcBorders>
          </w:tcPr>
          <w:p w14:paraId="3DDC08B7"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6.4.3</w:t>
            </w:r>
          </w:p>
        </w:tc>
        <w:tc>
          <w:tcPr>
            <w:tcW w:w="1276" w:type="dxa"/>
            <w:tcBorders>
              <w:bottom w:val="single" w:sz="4" w:space="0" w:color="auto"/>
            </w:tcBorders>
          </w:tcPr>
          <w:p w14:paraId="3D4738CF"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9.11.5</w:t>
            </w:r>
          </w:p>
        </w:tc>
      </w:tr>
      <w:tr w:rsidR="00014C3A" w:rsidRPr="00014C3A" w14:paraId="26F1DDD8" w14:textId="77777777" w:rsidTr="005D4CAE">
        <w:trPr>
          <w:trHeight w:val="415"/>
        </w:trPr>
        <w:tc>
          <w:tcPr>
            <w:tcW w:w="993" w:type="dxa"/>
            <w:vMerge/>
          </w:tcPr>
          <w:p w14:paraId="779A5DF2" w14:textId="77777777" w:rsidR="00014C3A" w:rsidRPr="00014C3A" w:rsidRDefault="00014C3A" w:rsidP="00014C3A">
            <w:pPr>
              <w:adjustRightInd/>
              <w:ind w:right="4" w:firstLine="0"/>
              <w:outlineLvl w:val="0"/>
              <w:rPr>
                <w:rFonts w:ascii="Times New Roman" w:hAnsi="Times New Roman" w:cs="Times New Roman"/>
                <w:sz w:val="24"/>
                <w:szCs w:val="24"/>
              </w:rPr>
            </w:pPr>
          </w:p>
        </w:tc>
        <w:tc>
          <w:tcPr>
            <w:tcW w:w="5528" w:type="dxa"/>
          </w:tcPr>
          <w:p w14:paraId="78130FA9" w14:textId="77777777" w:rsidR="00014C3A" w:rsidRPr="00014C3A" w:rsidRDefault="00014C3A" w:rsidP="00014C3A">
            <w:pPr>
              <w:adjustRightInd/>
              <w:ind w:right="4" w:firstLine="0"/>
              <w:outlineLvl w:val="0"/>
              <w:rPr>
                <w:rFonts w:ascii="Times New Roman" w:hAnsi="Times New Roman" w:cs="Times New Roman"/>
                <w:sz w:val="24"/>
                <w:szCs w:val="24"/>
              </w:rPr>
            </w:pPr>
            <w:r w:rsidRPr="00014C3A">
              <w:rPr>
                <w:rFonts w:ascii="Times New Roman" w:hAnsi="Times New Roman" w:cs="Times New Roman"/>
                <w:sz w:val="24"/>
                <w:szCs w:val="24"/>
              </w:rPr>
              <w:t xml:space="preserve">5 </w:t>
            </w:r>
            <w:proofErr w:type="spellStart"/>
            <w:r w:rsidRPr="00014C3A">
              <w:rPr>
                <w:rFonts w:ascii="Times New Roman" w:hAnsi="Times New Roman" w:cs="Times New Roman"/>
                <w:sz w:val="24"/>
                <w:szCs w:val="24"/>
              </w:rPr>
              <w:t>Заряженность</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залитых</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электролитом</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батарей</w:t>
            </w:r>
            <w:proofErr w:type="spellEnd"/>
          </w:p>
        </w:tc>
        <w:tc>
          <w:tcPr>
            <w:tcW w:w="1559" w:type="dxa"/>
            <w:tcBorders>
              <w:bottom w:val="single" w:sz="4" w:space="0" w:color="auto"/>
            </w:tcBorders>
          </w:tcPr>
          <w:p w14:paraId="0E4CC540"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7.1.7</w:t>
            </w:r>
          </w:p>
        </w:tc>
        <w:tc>
          <w:tcPr>
            <w:tcW w:w="1276" w:type="dxa"/>
            <w:tcBorders>
              <w:bottom w:val="single" w:sz="4" w:space="0" w:color="auto"/>
            </w:tcBorders>
          </w:tcPr>
          <w:p w14:paraId="3237EFA8" w14:textId="77777777" w:rsidR="00014C3A" w:rsidRPr="00014C3A" w:rsidRDefault="00014C3A" w:rsidP="005D4CAE">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9.14</w:t>
            </w:r>
          </w:p>
        </w:tc>
      </w:tr>
    </w:tbl>
    <w:p w14:paraId="34872C2B" w14:textId="77777777" w:rsidR="00014C3A" w:rsidRPr="00014C3A" w:rsidRDefault="00014C3A" w:rsidP="00014C3A">
      <w:pPr>
        <w:adjustRightInd/>
        <w:ind w:right="4" w:firstLine="720"/>
        <w:outlineLvl w:val="0"/>
        <w:rPr>
          <w:rFonts w:ascii="Times New Roman" w:hAnsi="Times New Roman" w:cs="Times New Roman"/>
          <w:b/>
          <w:bCs/>
          <w:sz w:val="24"/>
          <w:szCs w:val="24"/>
          <w:lang w:eastAsia="en-US"/>
        </w:rPr>
      </w:pPr>
    </w:p>
    <w:p w14:paraId="40B64FB4" w14:textId="77777777" w:rsidR="00014C3A" w:rsidRPr="00014C3A" w:rsidRDefault="00014C3A" w:rsidP="00014C3A">
      <w:pPr>
        <w:adjustRightInd/>
        <w:ind w:right="4"/>
        <w:outlineLvl w:val="0"/>
        <w:rPr>
          <w:rFonts w:ascii="Times New Roman" w:hAnsi="Times New Roman" w:cs="Times New Roman"/>
          <w:b/>
          <w:bCs/>
          <w:sz w:val="24"/>
          <w:szCs w:val="24"/>
          <w:lang w:eastAsia="en-US"/>
        </w:rPr>
      </w:pPr>
      <w:r w:rsidRPr="00014C3A">
        <w:rPr>
          <w:rFonts w:ascii="Times New Roman" w:hAnsi="Times New Roman" w:cs="Times New Roman"/>
          <w:b/>
          <w:bCs/>
          <w:sz w:val="24"/>
          <w:szCs w:val="24"/>
          <w:lang w:eastAsia="en-US"/>
        </w:rPr>
        <w:t>ДБ.3 Периодические испытания</w:t>
      </w:r>
    </w:p>
    <w:p w14:paraId="2D1C7D51" w14:textId="77777777" w:rsidR="00014C3A" w:rsidRPr="00014C3A" w:rsidRDefault="00014C3A" w:rsidP="00014C3A">
      <w:pPr>
        <w:adjustRightInd/>
        <w:ind w:right="4"/>
        <w:outlineLvl w:val="0"/>
        <w:rPr>
          <w:rFonts w:ascii="Times New Roman" w:hAnsi="Times New Roman" w:cs="Times New Roman"/>
          <w:b/>
          <w:bCs/>
          <w:sz w:val="24"/>
          <w:szCs w:val="24"/>
          <w:lang w:eastAsia="en-US"/>
        </w:rPr>
      </w:pPr>
    </w:p>
    <w:p w14:paraId="3900467F" w14:textId="3A7A7D80" w:rsidR="00014C3A" w:rsidRPr="00014C3A" w:rsidRDefault="00014C3A" w:rsidP="00014C3A">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ДБ</w:t>
      </w:r>
      <w:r w:rsidR="005D4CAE">
        <w:rPr>
          <w:rFonts w:ascii="Times New Roman" w:hAnsi="Times New Roman" w:cs="Times New Roman"/>
          <w:sz w:val="24"/>
          <w:szCs w:val="24"/>
          <w:lang w:eastAsia="en-US"/>
        </w:rPr>
        <w:t>.</w:t>
      </w:r>
      <w:r w:rsidRPr="00014C3A">
        <w:rPr>
          <w:rFonts w:ascii="Times New Roman" w:hAnsi="Times New Roman" w:cs="Times New Roman"/>
          <w:sz w:val="24"/>
          <w:szCs w:val="24"/>
          <w:lang w:eastAsia="en-US"/>
        </w:rPr>
        <w:t xml:space="preserve">3.1 Периодическим испытаниям подвергают батареи, выдержавшие приемо-сдаточные испытания, по плану выборочного двухступенчатого контроля по </w:t>
      </w:r>
      <w:r w:rsidR="00762B69" w:rsidRPr="00762B69">
        <w:rPr>
          <w:rFonts w:ascii="Times New Roman" w:hAnsi="Times New Roman" w:cs="Times New Roman"/>
          <w:sz w:val="24"/>
          <w:szCs w:val="24"/>
          <w:lang w:eastAsia="en-US"/>
        </w:rPr>
        <w:t>ГОСТ ISO 2859-1</w:t>
      </w:r>
      <w:r w:rsidRPr="00762B69">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 xml:space="preserve"> на выборке </w:t>
      </w:r>
      <m:oMath>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n</m:t>
            </m:r>
          </m:e>
          <m:sub>
            <m:r>
              <w:rPr>
                <w:rFonts w:ascii="Cambria Math" w:hAnsi="Cambria Math" w:cs="Times New Roman"/>
                <w:sz w:val="24"/>
                <w:szCs w:val="24"/>
                <w:lang w:eastAsia="en-US"/>
              </w:rPr>
              <m:t>1</m:t>
            </m:r>
          </m:sub>
        </m:sSub>
        <m:r>
          <w:rPr>
            <w:rFonts w:ascii="Cambria Math" w:hAnsi="Cambria Math" w:cs="Times New Roman"/>
            <w:sz w:val="24"/>
            <w:szCs w:val="24"/>
            <w:lang w:eastAsia="en-US"/>
          </w:rPr>
          <m:t xml:space="preserve"> </m:t>
        </m:r>
      </m:oMath>
      <w:r w:rsidRPr="00014C3A">
        <w:rPr>
          <w:rFonts w:ascii="Times New Roman" w:hAnsi="Times New Roman" w:cs="Times New Roman"/>
          <w:sz w:val="24"/>
          <w:szCs w:val="24"/>
          <w:lang w:eastAsia="en-US"/>
        </w:rPr>
        <w:t>=</w:t>
      </w:r>
      <w:r w:rsidR="005D4CAE">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 xml:space="preserve">1 и </w:t>
      </w:r>
      <m:oMath>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n</m:t>
            </m:r>
          </m:e>
          <m:sub>
            <m:r>
              <w:rPr>
                <w:rFonts w:ascii="Cambria Math" w:hAnsi="Cambria Math" w:cs="Times New Roman"/>
                <w:sz w:val="24"/>
                <w:szCs w:val="24"/>
                <w:lang w:eastAsia="en-US"/>
              </w:rPr>
              <m:t xml:space="preserve">2 </m:t>
            </m:r>
          </m:sub>
        </m:sSub>
      </m:oMath>
      <w:r w:rsidRPr="00014C3A">
        <w:rPr>
          <w:rFonts w:ascii="Times New Roman" w:hAnsi="Times New Roman" w:cs="Times New Roman"/>
          <w:sz w:val="24"/>
          <w:szCs w:val="24"/>
          <w:lang w:eastAsia="en-US"/>
        </w:rPr>
        <w:t>=</w:t>
      </w:r>
      <w:r w:rsidR="005D4CAE">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 xml:space="preserve">2 с приемочным числом </w:t>
      </w:r>
      <w:r w:rsidRPr="00014C3A">
        <w:rPr>
          <w:rFonts w:ascii="Times New Roman" w:hAnsi="Times New Roman" w:cs="Times New Roman"/>
          <w:sz w:val="24"/>
          <w:szCs w:val="24"/>
          <w:lang w:val="en-US" w:eastAsia="en-US"/>
        </w:rPr>
        <w:t>C</w:t>
      </w:r>
      <w:r w:rsidRPr="00014C3A">
        <w:rPr>
          <w:rFonts w:ascii="Times New Roman" w:hAnsi="Times New Roman" w:cs="Times New Roman"/>
          <w:sz w:val="24"/>
          <w:szCs w:val="24"/>
          <w:lang w:eastAsia="en-US"/>
        </w:rPr>
        <w:t>=0.</w:t>
      </w:r>
    </w:p>
    <w:p w14:paraId="5A9D4735" w14:textId="39CA196C" w:rsidR="00014C3A" w:rsidRPr="00014C3A" w:rsidRDefault="00014C3A" w:rsidP="00014C3A">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ДБ.3.2 Испытания батарей проводят на представительной выборке, состоящей из изделий одного типа различных партий в соответствии с 8.1.</w:t>
      </w:r>
    </w:p>
    <w:p w14:paraId="4F65E0FE" w14:textId="5EC1AA9F" w:rsidR="00023E6E" w:rsidRDefault="00014C3A" w:rsidP="00014C3A">
      <w:pPr>
        <w:widowControl/>
      </w:pPr>
      <w:r w:rsidRPr="00014C3A">
        <w:rPr>
          <w:rFonts w:ascii="Times New Roman" w:hAnsi="Times New Roman" w:cs="Times New Roman"/>
          <w:sz w:val="22"/>
          <w:szCs w:val="22"/>
          <w:lang w:eastAsia="en-US"/>
        </w:rPr>
        <w:t>ДБ.3.3 Состав периодических испытаний, деление его на группы и периодичность проведения испытаний должны соответствовать указанным в таблице ДБ.2.</w:t>
      </w:r>
    </w:p>
    <w:p w14:paraId="193E0EF1" w14:textId="77777777" w:rsidR="005D4CAE" w:rsidRDefault="005D4CAE" w:rsidP="00014C3A">
      <w:pPr>
        <w:adjustRightInd/>
        <w:ind w:firstLine="0"/>
        <w:jc w:val="center"/>
      </w:pPr>
    </w:p>
    <w:p w14:paraId="57CD4197" w14:textId="77777777" w:rsidR="00F316AB" w:rsidRDefault="00F316AB" w:rsidP="00014C3A">
      <w:pPr>
        <w:adjustRightInd/>
        <w:ind w:firstLine="0"/>
        <w:jc w:val="center"/>
        <w:rPr>
          <w:rFonts w:ascii="Times New Roman" w:hAnsi="Times New Roman" w:cs="Times New Roman"/>
          <w:b/>
          <w:sz w:val="24"/>
          <w:szCs w:val="24"/>
          <w:lang w:eastAsia="en-US"/>
        </w:rPr>
      </w:pPr>
    </w:p>
    <w:p w14:paraId="785A2434" w14:textId="77777777" w:rsidR="00F316AB" w:rsidRDefault="00F316AB" w:rsidP="00014C3A">
      <w:pPr>
        <w:adjustRightInd/>
        <w:ind w:firstLine="0"/>
        <w:jc w:val="center"/>
        <w:rPr>
          <w:rFonts w:ascii="Times New Roman" w:hAnsi="Times New Roman" w:cs="Times New Roman"/>
          <w:b/>
          <w:sz w:val="24"/>
          <w:szCs w:val="24"/>
          <w:lang w:eastAsia="en-US"/>
        </w:rPr>
      </w:pPr>
    </w:p>
    <w:p w14:paraId="352BE3BD" w14:textId="77777777" w:rsidR="00F316AB" w:rsidRDefault="00F316AB" w:rsidP="00014C3A">
      <w:pPr>
        <w:adjustRightInd/>
        <w:ind w:firstLine="0"/>
        <w:jc w:val="center"/>
        <w:rPr>
          <w:rFonts w:ascii="Times New Roman" w:hAnsi="Times New Roman" w:cs="Times New Roman"/>
          <w:b/>
          <w:sz w:val="24"/>
          <w:szCs w:val="24"/>
          <w:lang w:eastAsia="en-US"/>
        </w:rPr>
      </w:pPr>
    </w:p>
    <w:p w14:paraId="6FCCA572" w14:textId="77777777" w:rsidR="00F316AB" w:rsidRDefault="00F316AB" w:rsidP="00014C3A">
      <w:pPr>
        <w:adjustRightInd/>
        <w:ind w:firstLine="0"/>
        <w:jc w:val="center"/>
        <w:rPr>
          <w:rFonts w:ascii="Times New Roman" w:hAnsi="Times New Roman" w:cs="Times New Roman"/>
          <w:b/>
          <w:sz w:val="24"/>
          <w:szCs w:val="24"/>
          <w:lang w:eastAsia="en-US"/>
        </w:rPr>
      </w:pPr>
    </w:p>
    <w:p w14:paraId="4B00A42E" w14:textId="57CE26AD" w:rsidR="00014C3A" w:rsidRDefault="00014C3A" w:rsidP="00C031A0">
      <w:pPr>
        <w:adjustRightInd/>
        <w:ind w:firstLine="0"/>
        <w:jc w:val="center"/>
        <w:rPr>
          <w:rFonts w:ascii="Times New Roman" w:hAnsi="Times New Roman" w:cs="Times New Roman"/>
          <w:b/>
          <w:sz w:val="24"/>
          <w:szCs w:val="24"/>
          <w:lang w:eastAsia="en-US"/>
        </w:rPr>
      </w:pPr>
      <w:r w:rsidRPr="00014C3A">
        <w:rPr>
          <w:rFonts w:ascii="Times New Roman" w:hAnsi="Times New Roman" w:cs="Times New Roman"/>
          <w:b/>
          <w:sz w:val="24"/>
          <w:szCs w:val="24"/>
          <w:lang w:eastAsia="en-US"/>
        </w:rPr>
        <w:lastRenderedPageBreak/>
        <w:t>Таблица</w:t>
      </w:r>
      <w:r w:rsidRPr="00014C3A">
        <w:rPr>
          <w:rFonts w:ascii="Times New Roman" w:hAnsi="Times New Roman" w:cs="Times New Roman"/>
          <w:b/>
          <w:sz w:val="24"/>
          <w:szCs w:val="24"/>
          <w:lang w:val="kk-KZ" w:eastAsia="en-US"/>
        </w:rPr>
        <w:t xml:space="preserve"> </w:t>
      </w:r>
      <w:r w:rsidRPr="00014C3A">
        <w:rPr>
          <w:rFonts w:ascii="Times New Roman" w:hAnsi="Times New Roman" w:cs="Times New Roman"/>
          <w:b/>
          <w:sz w:val="24"/>
          <w:szCs w:val="24"/>
          <w:lang w:eastAsia="en-US"/>
        </w:rPr>
        <w:t>Д</w:t>
      </w:r>
      <w:r w:rsidRPr="00014C3A">
        <w:rPr>
          <w:rFonts w:ascii="Times New Roman" w:hAnsi="Times New Roman" w:cs="Times New Roman"/>
          <w:b/>
          <w:sz w:val="24"/>
          <w:szCs w:val="24"/>
          <w:lang w:val="kk-KZ" w:eastAsia="en-US"/>
        </w:rPr>
        <w:t>Б.2</w:t>
      </w:r>
      <w:r w:rsidRPr="00014C3A">
        <w:rPr>
          <w:rFonts w:ascii="Times New Roman" w:hAnsi="Times New Roman" w:cs="Times New Roman"/>
          <w:b/>
          <w:sz w:val="24"/>
          <w:szCs w:val="24"/>
          <w:lang w:eastAsia="en-US"/>
        </w:rPr>
        <w:t xml:space="preserve"> – Состав периодических испытаний</w:t>
      </w:r>
    </w:p>
    <w:p w14:paraId="5BA387EA" w14:textId="77777777" w:rsidR="00DE1E54" w:rsidRPr="00C031A0" w:rsidRDefault="00DE1E54" w:rsidP="00C031A0">
      <w:pPr>
        <w:adjustRightInd/>
        <w:ind w:firstLine="0"/>
        <w:jc w:val="center"/>
        <w:rPr>
          <w:rFonts w:ascii="Times New Roman" w:hAnsi="Times New Roman" w:cs="Times New Roman"/>
          <w:b/>
          <w:sz w:val="24"/>
          <w:szCs w:val="24"/>
          <w:lang w:eastAsia="en-US"/>
        </w:rPr>
      </w:pPr>
    </w:p>
    <w:tbl>
      <w:tblPr>
        <w:tblStyle w:val="71"/>
        <w:tblW w:w="9464" w:type="dxa"/>
        <w:tblLayout w:type="fixed"/>
        <w:tblLook w:val="04A0" w:firstRow="1" w:lastRow="0" w:firstColumn="1" w:lastColumn="0" w:noHBand="0" w:noVBand="1"/>
      </w:tblPr>
      <w:tblGrid>
        <w:gridCol w:w="959"/>
        <w:gridCol w:w="5446"/>
        <w:gridCol w:w="964"/>
        <w:gridCol w:w="1020"/>
        <w:gridCol w:w="1075"/>
      </w:tblGrid>
      <w:tr w:rsidR="00014C3A" w:rsidRPr="00014C3A" w14:paraId="32F0E607" w14:textId="77777777" w:rsidTr="00F316AB">
        <w:trPr>
          <w:trHeight w:val="288"/>
        </w:trPr>
        <w:tc>
          <w:tcPr>
            <w:tcW w:w="959" w:type="dxa"/>
            <w:vMerge w:val="restart"/>
            <w:tcBorders>
              <w:bottom w:val="double" w:sz="4" w:space="0" w:color="auto"/>
            </w:tcBorders>
          </w:tcPr>
          <w:p w14:paraId="72A75BD7" w14:textId="77777777" w:rsidR="00014C3A" w:rsidRPr="00F316AB" w:rsidRDefault="00014C3A" w:rsidP="00F316AB">
            <w:pPr>
              <w:adjustRightInd/>
              <w:ind w:right="4"/>
              <w:jc w:val="center"/>
              <w:outlineLvl w:val="0"/>
              <w:rPr>
                <w:rFonts w:ascii="Times New Roman" w:hAnsi="Times New Roman" w:cs="Times New Roman"/>
                <w:bCs/>
                <w:sz w:val="24"/>
                <w:szCs w:val="24"/>
                <w:lang w:val="ru-RU"/>
              </w:rPr>
            </w:pPr>
          </w:p>
          <w:p w14:paraId="197B2CDC" w14:textId="6035BE3D" w:rsidR="00014C3A" w:rsidRPr="00F316AB" w:rsidRDefault="00014C3A" w:rsidP="00F316AB">
            <w:pPr>
              <w:adjustRightInd/>
              <w:ind w:right="4" w:firstLine="0"/>
              <w:jc w:val="center"/>
              <w:outlineLvl w:val="0"/>
              <w:rPr>
                <w:rFonts w:ascii="Times New Roman" w:hAnsi="Times New Roman" w:cs="Times New Roman"/>
                <w:bCs/>
                <w:sz w:val="24"/>
                <w:szCs w:val="24"/>
              </w:rPr>
            </w:pPr>
            <w:proofErr w:type="spellStart"/>
            <w:r w:rsidRPr="00F316AB">
              <w:rPr>
                <w:rFonts w:ascii="Times New Roman" w:hAnsi="Times New Roman" w:cs="Times New Roman"/>
                <w:bCs/>
                <w:sz w:val="24"/>
                <w:szCs w:val="24"/>
              </w:rPr>
              <w:t>Группа</w:t>
            </w:r>
            <w:proofErr w:type="spellEnd"/>
            <w:r w:rsidRPr="00F316AB">
              <w:rPr>
                <w:rFonts w:ascii="Times New Roman" w:hAnsi="Times New Roman" w:cs="Times New Roman"/>
                <w:bCs/>
                <w:sz w:val="24"/>
                <w:szCs w:val="24"/>
              </w:rPr>
              <w:t xml:space="preserve"> </w:t>
            </w:r>
            <w:proofErr w:type="spellStart"/>
            <w:r w:rsidRPr="00F316AB">
              <w:rPr>
                <w:rFonts w:ascii="Times New Roman" w:hAnsi="Times New Roman" w:cs="Times New Roman"/>
                <w:bCs/>
                <w:sz w:val="24"/>
                <w:szCs w:val="24"/>
              </w:rPr>
              <w:t>испытания</w:t>
            </w:r>
            <w:proofErr w:type="spellEnd"/>
          </w:p>
        </w:tc>
        <w:tc>
          <w:tcPr>
            <w:tcW w:w="5446" w:type="dxa"/>
            <w:vMerge w:val="restart"/>
            <w:tcBorders>
              <w:bottom w:val="double" w:sz="4" w:space="0" w:color="auto"/>
            </w:tcBorders>
          </w:tcPr>
          <w:p w14:paraId="2574C12D" w14:textId="77777777" w:rsidR="00014C3A" w:rsidRPr="00F316AB" w:rsidRDefault="00014C3A" w:rsidP="00F316AB">
            <w:pPr>
              <w:adjustRightInd/>
              <w:ind w:right="4"/>
              <w:jc w:val="center"/>
              <w:outlineLvl w:val="0"/>
              <w:rPr>
                <w:rFonts w:ascii="Times New Roman" w:hAnsi="Times New Roman" w:cs="Times New Roman"/>
                <w:bCs/>
                <w:sz w:val="24"/>
                <w:szCs w:val="24"/>
              </w:rPr>
            </w:pPr>
          </w:p>
          <w:p w14:paraId="0B23993E" w14:textId="77777777" w:rsidR="00014C3A" w:rsidRPr="00F316AB" w:rsidRDefault="00014C3A" w:rsidP="00F316AB">
            <w:pPr>
              <w:adjustRightInd/>
              <w:ind w:right="4"/>
              <w:jc w:val="center"/>
              <w:outlineLvl w:val="0"/>
              <w:rPr>
                <w:rFonts w:ascii="Times New Roman" w:hAnsi="Times New Roman" w:cs="Times New Roman"/>
                <w:bCs/>
                <w:sz w:val="24"/>
                <w:szCs w:val="24"/>
              </w:rPr>
            </w:pPr>
          </w:p>
          <w:p w14:paraId="6FBA9458" w14:textId="77777777" w:rsidR="00014C3A" w:rsidRPr="00F316AB" w:rsidRDefault="00014C3A" w:rsidP="00F316AB">
            <w:pPr>
              <w:adjustRightInd/>
              <w:ind w:right="4"/>
              <w:jc w:val="center"/>
              <w:outlineLvl w:val="0"/>
              <w:rPr>
                <w:rFonts w:ascii="Times New Roman" w:hAnsi="Times New Roman" w:cs="Times New Roman"/>
                <w:bCs/>
                <w:sz w:val="24"/>
                <w:szCs w:val="24"/>
              </w:rPr>
            </w:pPr>
          </w:p>
          <w:p w14:paraId="63D9F658" w14:textId="188429CB" w:rsidR="00014C3A" w:rsidRPr="00F316AB" w:rsidRDefault="00014C3A" w:rsidP="00F316AB">
            <w:pPr>
              <w:adjustRightInd/>
              <w:ind w:right="4"/>
              <w:jc w:val="center"/>
              <w:outlineLvl w:val="0"/>
              <w:rPr>
                <w:rFonts w:ascii="Times New Roman" w:hAnsi="Times New Roman" w:cs="Times New Roman"/>
                <w:bCs/>
                <w:sz w:val="24"/>
                <w:szCs w:val="24"/>
              </w:rPr>
            </w:pPr>
            <w:proofErr w:type="spellStart"/>
            <w:r w:rsidRPr="00F316AB">
              <w:rPr>
                <w:rFonts w:ascii="Times New Roman" w:hAnsi="Times New Roman" w:cs="Times New Roman"/>
                <w:bCs/>
                <w:sz w:val="24"/>
                <w:szCs w:val="24"/>
              </w:rPr>
              <w:t>Вид</w:t>
            </w:r>
            <w:proofErr w:type="spellEnd"/>
            <w:r w:rsidRPr="00F316AB">
              <w:rPr>
                <w:rFonts w:ascii="Times New Roman" w:hAnsi="Times New Roman" w:cs="Times New Roman"/>
                <w:bCs/>
                <w:sz w:val="24"/>
                <w:szCs w:val="24"/>
              </w:rPr>
              <w:t xml:space="preserve"> </w:t>
            </w:r>
            <w:r w:rsidR="00F316AB">
              <w:rPr>
                <w:rFonts w:ascii="Times New Roman" w:hAnsi="Times New Roman" w:cs="Times New Roman"/>
                <w:bCs/>
                <w:sz w:val="24"/>
                <w:szCs w:val="24"/>
                <w:lang w:val="ru-RU"/>
              </w:rPr>
              <w:t xml:space="preserve">испытания и </w:t>
            </w:r>
            <w:proofErr w:type="spellStart"/>
            <w:r w:rsidRPr="00F316AB">
              <w:rPr>
                <w:rFonts w:ascii="Times New Roman" w:hAnsi="Times New Roman" w:cs="Times New Roman"/>
                <w:bCs/>
                <w:sz w:val="24"/>
                <w:szCs w:val="24"/>
              </w:rPr>
              <w:t>проверки</w:t>
            </w:r>
            <w:proofErr w:type="spellEnd"/>
          </w:p>
        </w:tc>
        <w:tc>
          <w:tcPr>
            <w:tcW w:w="1984" w:type="dxa"/>
            <w:gridSpan w:val="2"/>
            <w:tcBorders>
              <w:bottom w:val="single" w:sz="4" w:space="0" w:color="auto"/>
            </w:tcBorders>
          </w:tcPr>
          <w:p w14:paraId="3BCC69E8" w14:textId="77777777" w:rsidR="00014C3A" w:rsidRPr="00F316AB" w:rsidRDefault="00014C3A" w:rsidP="00C031A0">
            <w:pPr>
              <w:adjustRightInd/>
              <w:ind w:right="4" w:firstLine="0"/>
              <w:jc w:val="center"/>
              <w:outlineLvl w:val="0"/>
              <w:rPr>
                <w:rFonts w:ascii="Times New Roman" w:hAnsi="Times New Roman" w:cs="Times New Roman"/>
                <w:bCs/>
                <w:sz w:val="24"/>
                <w:szCs w:val="24"/>
              </w:rPr>
            </w:pPr>
            <w:proofErr w:type="spellStart"/>
            <w:r w:rsidRPr="00F316AB">
              <w:rPr>
                <w:rFonts w:ascii="Times New Roman" w:hAnsi="Times New Roman" w:cs="Times New Roman"/>
                <w:bCs/>
                <w:sz w:val="24"/>
                <w:szCs w:val="24"/>
              </w:rPr>
              <w:t>Номер</w:t>
            </w:r>
            <w:proofErr w:type="spellEnd"/>
            <w:r w:rsidRPr="00F316AB">
              <w:rPr>
                <w:rFonts w:ascii="Times New Roman" w:hAnsi="Times New Roman" w:cs="Times New Roman"/>
                <w:bCs/>
                <w:sz w:val="24"/>
                <w:szCs w:val="24"/>
              </w:rPr>
              <w:t xml:space="preserve"> </w:t>
            </w:r>
            <w:proofErr w:type="spellStart"/>
            <w:r w:rsidRPr="00F316AB">
              <w:rPr>
                <w:rFonts w:ascii="Times New Roman" w:hAnsi="Times New Roman" w:cs="Times New Roman"/>
                <w:bCs/>
                <w:sz w:val="24"/>
                <w:szCs w:val="24"/>
              </w:rPr>
              <w:t>подраздела</w:t>
            </w:r>
            <w:proofErr w:type="spellEnd"/>
            <w:r w:rsidRPr="00F316AB">
              <w:rPr>
                <w:rFonts w:ascii="Times New Roman" w:hAnsi="Times New Roman" w:cs="Times New Roman"/>
                <w:bCs/>
                <w:sz w:val="24"/>
                <w:szCs w:val="24"/>
              </w:rPr>
              <w:t xml:space="preserve">, </w:t>
            </w:r>
            <w:proofErr w:type="spellStart"/>
            <w:r w:rsidRPr="00F316AB">
              <w:rPr>
                <w:rFonts w:ascii="Times New Roman" w:hAnsi="Times New Roman" w:cs="Times New Roman"/>
                <w:bCs/>
                <w:sz w:val="24"/>
                <w:szCs w:val="24"/>
              </w:rPr>
              <w:t>пункта</w:t>
            </w:r>
            <w:proofErr w:type="spellEnd"/>
          </w:p>
        </w:tc>
        <w:tc>
          <w:tcPr>
            <w:tcW w:w="1075" w:type="dxa"/>
            <w:vMerge w:val="restart"/>
            <w:tcBorders>
              <w:bottom w:val="double" w:sz="4" w:space="0" w:color="auto"/>
            </w:tcBorders>
          </w:tcPr>
          <w:p w14:paraId="2C07BE40" w14:textId="77777777" w:rsidR="00014C3A" w:rsidRPr="00F316AB" w:rsidRDefault="00014C3A" w:rsidP="00C031A0">
            <w:pPr>
              <w:adjustRightInd/>
              <w:ind w:right="4"/>
              <w:jc w:val="center"/>
              <w:outlineLvl w:val="0"/>
              <w:rPr>
                <w:rFonts w:ascii="Times New Roman" w:hAnsi="Times New Roman" w:cs="Times New Roman"/>
                <w:bCs/>
                <w:sz w:val="24"/>
                <w:szCs w:val="24"/>
              </w:rPr>
            </w:pPr>
          </w:p>
          <w:p w14:paraId="523AC052" w14:textId="77777777" w:rsidR="00014C3A" w:rsidRPr="00F316AB" w:rsidRDefault="00014C3A" w:rsidP="00C031A0">
            <w:pPr>
              <w:adjustRightInd/>
              <w:ind w:right="4" w:firstLine="0"/>
              <w:jc w:val="center"/>
              <w:outlineLvl w:val="0"/>
              <w:rPr>
                <w:rFonts w:ascii="Times New Roman" w:hAnsi="Times New Roman" w:cs="Times New Roman"/>
                <w:bCs/>
                <w:sz w:val="24"/>
                <w:szCs w:val="24"/>
              </w:rPr>
            </w:pPr>
            <w:proofErr w:type="spellStart"/>
            <w:r w:rsidRPr="00F316AB">
              <w:rPr>
                <w:rFonts w:ascii="Times New Roman" w:hAnsi="Times New Roman" w:cs="Times New Roman"/>
                <w:bCs/>
                <w:sz w:val="24"/>
                <w:szCs w:val="24"/>
              </w:rPr>
              <w:t>Периодичность</w:t>
            </w:r>
            <w:proofErr w:type="spellEnd"/>
            <w:r w:rsidRPr="00F316AB">
              <w:rPr>
                <w:rFonts w:ascii="Times New Roman" w:hAnsi="Times New Roman" w:cs="Times New Roman"/>
                <w:bCs/>
                <w:sz w:val="24"/>
                <w:szCs w:val="24"/>
              </w:rPr>
              <w:t xml:space="preserve"> </w:t>
            </w:r>
            <w:proofErr w:type="spellStart"/>
            <w:r w:rsidRPr="00F316AB">
              <w:rPr>
                <w:rFonts w:ascii="Times New Roman" w:hAnsi="Times New Roman" w:cs="Times New Roman"/>
                <w:bCs/>
                <w:sz w:val="24"/>
                <w:szCs w:val="24"/>
              </w:rPr>
              <w:t>испытаний</w:t>
            </w:r>
            <w:proofErr w:type="spellEnd"/>
            <w:r w:rsidRPr="00F316AB">
              <w:rPr>
                <w:rFonts w:ascii="Times New Roman" w:hAnsi="Times New Roman" w:cs="Times New Roman"/>
                <w:bCs/>
                <w:sz w:val="24"/>
                <w:szCs w:val="24"/>
              </w:rPr>
              <w:t xml:space="preserve">, </w:t>
            </w:r>
            <w:proofErr w:type="spellStart"/>
            <w:r w:rsidRPr="00F316AB">
              <w:rPr>
                <w:rFonts w:ascii="Times New Roman" w:hAnsi="Times New Roman" w:cs="Times New Roman"/>
                <w:bCs/>
                <w:sz w:val="24"/>
                <w:szCs w:val="24"/>
              </w:rPr>
              <w:t>мес</w:t>
            </w:r>
            <w:proofErr w:type="spellEnd"/>
          </w:p>
        </w:tc>
      </w:tr>
      <w:tr w:rsidR="00014C3A" w:rsidRPr="00014C3A" w14:paraId="4F8917E9" w14:textId="77777777" w:rsidTr="00F316AB">
        <w:trPr>
          <w:trHeight w:val="288"/>
        </w:trPr>
        <w:tc>
          <w:tcPr>
            <w:tcW w:w="959" w:type="dxa"/>
            <w:vMerge/>
            <w:tcBorders>
              <w:top w:val="single" w:sz="4" w:space="0" w:color="auto"/>
              <w:bottom w:val="double" w:sz="4" w:space="0" w:color="auto"/>
            </w:tcBorders>
          </w:tcPr>
          <w:p w14:paraId="5EB56505" w14:textId="77777777" w:rsidR="00014C3A" w:rsidRPr="00014C3A" w:rsidRDefault="00014C3A" w:rsidP="00014C3A">
            <w:pPr>
              <w:adjustRightInd/>
              <w:ind w:right="4"/>
              <w:outlineLvl w:val="0"/>
              <w:rPr>
                <w:rFonts w:ascii="Times New Roman" w:hAnsi="Times New Roman" w:cs="Times New Roman"/>
                <w:sz w:val="24"/>
                <w:szCs w:val="24"/>
              </w:rPr>
            </w:pPr>
          </w:p>
        </w:tc>
        <w:tc>
          <w:tcPr>
            <w:tcW w:w="5446" w:type="dxa"/>
            <w:vMerge/>
            <w:tcBorders>
              <w:top w:val="single" w:sz="4" w:space="0" w:color="auto"/>
              <w:bottom w:val="double" w:sz="4" w:space="0" w:color="auto"/>
            </w:tcBorders>
          </w:tcPr>
          <w:p w14:paraId="6FF15FC8" w14:textId="77777777" w:rsidR="00014C3A" w:rsidRPr="00014C3A" w:rsidRDefault="00014C3A" w:rsidP="00014C3A">
            <w:pPr>
              <w:adjustRightInd/>
              <w:ind w:right="4"/>
              <w:outlineLvl w:val="0"/>
              <w:rPr>
                <w:rFonts w:ascii="Times New Roman" w:hAnsi="Times New Roman" w:cs="Times New Roman"/>
                <w:sz w:val="24"/>
                <w:szCs w:val="24"/>
              </w:rPr>
            </w:pPr>
          </w:p>
        </w:tc>
        <w:tc>
          <w:tcPr>
            <w:tcW w:w="964" w:type="dxa"/>
            <w:tcBorders>
              <w:top w:val="single" w:sz="4" w:space="0" w:color="auto"/>
              <w:bottom w:val="double" w:sz="4" w:space="0" w:color="auto"/>
            </w:tcBorders>
          </w:tcPr>
          <w:p w14:paraId="19F47C3C" w14:textId="4D4563A2" w:rsidR="00014C3A" w:rsidRPr="00014C3A" w:rsidRDefault="00F316AB" w:rsidP="00C031A0">
            <w:pPr>
              <w:adjustRightInd/>
              <w:ind w:right="4" w:firstLine="0"/>
              <w:jc w:val="center"/>
              <w:outlineLvl w:val="0"/>
              <w:rPr>
                <w:rFonts w:ascii="Times New Roman" w:hAnsi="Times New Roman" w:cs="Times New Roman"/>
                <w:sz w:val="24"/>
                <w:szCs w:val="24"/>
              </w:rPr>
            </w:pPr>
            <w:r>
              <w:rPr>
                <w:rFonts w:ascii="Times New Roman" w:hAnsi="Times New Roman" w:cs="Times New Roman"/>
                <w:sz w:val="24"/>
                <w:szCs w:val="24"/>
                <w:lang w:val="ru-RU"/>
              </w:rPr>
              <w:t>т</w:t>
            </w:r>
            <w:proofErr w:type="spellStart"/>
            <w:r w:rsidR="00014C3A" w:rsidRPr="00014C3A">
              <w:rPr>
                <w:rFonts w:ascii="Times New Roman" w:hAnsi="Times New Roman" w:cs="Times New Roman"/>
                <w:sz w:val="24"/>
                <w:szCs w:val="24"/>
              </w:rPr>
              <w:t>ехнических</w:t>
            </w:r>
            <w:proofErr w:type="spellEnd"/>
            <w:r w:rsidR="00014C3A" w:rsidRPr="00014C3A">
              <w:rPr>
                <w:rFonts w:ascii="Times New Roman" w:hAnsi="Times New Roman" w:cs="Times New Roman"/>
                <w:sz w:val="24"/>
                <w:szCs w:val="24"/>
              </w:rPr>
              <w:t xml:space="preserve"> </w:t>
            </w:r>
            <w:proofErr w:type="spellStart"/>
            <w:r w:rsidR="00014C3A" w:rsidRPr="00014C3A">
              <w:rPr>
                <w:rFonts w:ascii="Times New Roman" w:hAnsi="Times New Roman" w:cs="Times New Roman"/>
                <w:sz w:val="24"/>
                <w:szCs w:val="24"/>
              </w:rPr>
              <w:t>требований</w:t>
            </w:r>
            <w:proofErr w:type="spellEnd"/>
          </w:p>
        </w:tc>
        <w:tc>
          <w:tcPr>
            <w:tcW w:w="1020" w:type="dxa"/>
            <w:tcBorders>
              <w:top w:val="single" w:sz="4" w:space="0" w:color="auto"/>
              <w:bottom w:val="double" w:sz="4" w:space="0" w:color="auto"/>
            </w:tcBorders>
          </w:tcPr>
          <w:p w14:paraId="534ED7F2" w14:textId="4A830760" w:rsidR="00014C3A" w:rsidRPr="00014C3A" w:rsidRDefault="00014C3A" w:rsidP="00C031A0">
            <w:pPr>
              <w:adjustRightInd/>
              <w:ind w:right="4" w:firstLine="0"/>
              <w:jc w:val="center"/>
              <w:outlineLvl w:val="0"/>
              <w:rPr>
                <w:rFonts w:ascii="Times New Roman" w:hAnsi="Times New Roman" w:cs="Times New Roman"/>
                <w:sz w:val="24"/>
                <w:szCs w:val="24"/>
              </w:rPr>
            </w:pPr>
            <w:proofErr w:type="spellStart"/>
            <w:r w:rsidRPr="00014C3A">
              <w:rPr>
                <w:rFonts w:ascii="Times New Roman" w:hAnsi="Times New Roman" w:cs="Times New Roman"/>
                <w:sz w:val="24"/>
                <w:szCs w:val="24"/>
              </w:rPr>
              <w:t>Методов</w:t>
            </w:r>
            <w:proofErr w:type="spellEnd"/>
            <w:r w:rsidR="008157EB">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контроля</w:t>
            </w:r>
            <w:proofErr w:type="spellEnd"/>
          </w:p>
        </w:tc>
        <w:tc>
          <w:tcPr>
            <w:tcW w:w="1075" w:type="dxa"/>
            <w:vMerge/>
            <w:tcBorders>
              <w:top w:val="double" w:sz="4" w:space="0" w:color="auto"/>
              <w:bottom w:val="double" w:sz="4" w:space="0" w:color="auto"/>
            </w:tcBorders>
          </w:tcPr>
          <w:p w14:paraId="12BF4A11" w14:textId="77777777" w:rsidR="00014C3A" w:rsidRPr="00014C3A" w:rsidRDefault="00014C3A" w:rsidP="00C031A0">
            <w:pPr>
              <w:adjustRightInd/>
              <w:ind w:right="4"/>
              <w:jc w:val="center"/>
              <w:outlineLvl w:val="0"/>
              <w:rPr>
                <w:rFonts w:ascii="Times New Roman" w:hAnsi="Times New Roman" w:cs="Times New Roman"/>
                <w:sz w:val="24"/>
                <w:szCs w:val="24"/>
              </w:rPr>
            </w:pPr>
          </w:p>
        </w:tc>
      </w:tr>
      <w:tr w:rsidR="00014C3A" w:rsidRPr="00014C3A" w14:paraId="57433FD6" w14:textId="77777777" w:rsidTr="00F316AB">
        <w:trPr>
          <w:trHeight w:val="564"/>
        </w:trPr>
        <w:tc>
          <w:tcPr>
            <w:tcW w:w="959" w:type="dxa"/>
            <w:vMerge w:val="restart"/>
            <w:tcBorders>
              <w:top w:val="double" w:sz="4" w:space="0" w:color="auto"/>
            </w:tcBorders>
          </w:tcPr>
          <w:p w14:paraId="261CA91B"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П-1</w:t>
            </w:r>
          </w:p>
        </w:tc>
        <w:tc>
          <w:tcPr>
            <w:tcW w:w="5446" w:type="dxa"/>
            <w:tcBorders>
              <w:top w:val="double" w:sz="4" w:space="0" w:color="auto"/>
            </w:tcBorders>
          </w:tcPr>
          <w:p w14:paraId="349024E3" w14:textId="1AAEB283" w:rsidR="00014C3A" w:rsidRPr="00014C3A" w:rsidRDefault="00C031A0" w:rsidP="008157EB">
            <w:pPr>
              <w:adjustRightInd/>
              <w:ind w:right="4" w:firstLine="0"/>
              <w:outlineLvl w:val="0"/>
              <w:rPr>
                <w:rFonts w:ascii="Times New Roman" w:hAnsi="Times New Roman" w:cs="Times New Roman"/>
                <w:sz w:val="24"/>
                <w:szCs w:val="24"/>
              </w:rPr>
            </w:pPr>
            <w:r>
              <w:rPr>
                <w:rFonts w:ascii="Times New Roman" w:hAnsi="Times New Roman" w:cs="Times New Roman"/>
                <w:sz w:val="24"/>
                <w:szCs w:val="24"/>
                <w:lang w:val="ru-RU"/>
              </w:rPr>
              <w:t xml:space="preserve">1 </w:t>
            </w:r>
            <w:proofErr w:type="spellStart"/>
            <w:r w:rsidR="00014C3A" w:rsidRPr="00014C3A">
              <w:rPr>
                <w:rFonts w:ascii="Times New Roman" w:hAnsi="Times New Roman" w:cs="Times New Roman"/>
                <w:sz w:val="24"/>
                <w:szCs w:val="24"/>
              </w:rPr>
              <w:t>Проверка</w:t>
            </w:r>
            <w:proofErr w:type="spellEnd"/>
            <w:r w:rsidR="00014C3A" w:rsidRPr="00014C3A">
              <w:rPr>
                <w:rFonts w:ascii="Times New Roman" w:hAnsi="Times New Roman" w:cs="Times New Roman"/>
                <w:sz w:val="24"/>
                <w:szCs w:val="24"/>
              </w:rPr>
              <w:t xml:space="preserve"> </w:t>
            </w:r>
            <w:proofErr w:type="spellStart"/>
            <w:r w:rsidR="00014C3A" w:rsidRPr="00014C3A">
              <w:rPr>
                <w:rFonts w:ascii="Times New Roman" w:hAnsi="Times New Roman" w:cs="Times New Roman"/>
                <w:sz w:val="24"/>
                <w:szCs w:val="24"/>
              </w:rPr>
              <w:t>габаритных</w:t>
            </w:r>
            <w:proofErr w:type="spellEnd"/>
            <w:r w:rsidR="00014C3A" w:rsidRPr="00014C3A">
              <w:rPr>
                <w:rFonts w:ascii="Times New Roman" w:hAnsi="Times New Roman" w:cs="Times New Roman"/>
                <w:sz w:val="24"/>
                <w:szCs w:val="24"/>
              </w:rPr>
              <w:t xml:space="preserve"> </w:t>
            </w:r>
            <w:proofErr w:type="spellStart"/>
            <w:r w:rsidR="00014C3A" w:rsidRPr="00014C3A">
              <w:rPr>
                <w:rFonts w:ascii="Times New Roman" w:hAnsi="Times New Roman" w:cs="Times New Roman"/>
                <w:sz w:val="24"/>
                <w:szCs w:val="24"/>
              </w:rPr>
              <w:t>размеров</w:t>
            </w:r>
            <w:proofErr w:type="spellEnd"/>
          </w:p>
        </w:tc>
        <w:tc>
          <w:tcPr>
            <w:tcW w:w="964" w:type="dxa"/>
            <w:tcBorders>
              <w:top w:val="double" w:sz="4" w:space="0" w:color="auto"/>
            </w:tcBorders>
          </w:tcPr>
          <w:p w14:paraId="18E3D529"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6.3,</w:t>
            </w:r>
          </w:p>
          <w:p w14:paraId="77753E50"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6.4.1</w:t>
            </w:r>
          </w:p>
        </w:tc>
        <w:tc>
          <w:tcPr>
            <w:tcW w:w="1020" w:type="dxa"/>
            <w:tcBorders>
              <w:top w:val="double" w:sz="4" w:space="0" w:color="auto"/>
            </w:tcBorders>
          </w:tcPr>
          <w:p w14:paraId="67E47AA5"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9.11.1</w:t>
            </w:r>
          </w:p>
        </w:tc>
        <w:tc>
          <w:tcPr>
            <w:tcW w:w="1075" w:type="dxa"/>
            <w:tcBorders>
              <w:top w:val="double" w:sz="4" w:space="0" w:color="auto"/>
            </w:tcBorders>
          </w:tcPr>
          <w:p w14:paraId="4342083F"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w:t>
            </w:r>
          </w:p>
        </w:tc>
      </w:tr>
      <w:tr w:rsidR="00014C3A" w:rsidRPr="00014C3A" w14:paraId="006B7772" w14:textId="77777777" w:rsidTr="00696F2B">
        <w:trPr>
          <w:trHeight w:val="415"/>
        </w:trPr>
        <w:tc>
          <w:tcPr>
            <w:tcW w:w="959" w:type="dxa"/>
            <w:vMerge/>
          </w:tcPr>
          <w:p w14:paraId="49F4E49C" w14:textId="77777777" w:rsidR="00014C3A" w:rsidRPr="00014C3A" w:rsidRDefault="00014C3A" w:rsidP="00C031A0">
            <w:pPr>
              <w:adjustRightInd/>
              <w:ind w:right="4"/>
              <w:jc w:val="center"/>
              <w:outlineLvl w:val="0"/>
              <w:rPr>
                <w:rFonts w:ascii="Times New Roman" w:hAnsi="Times New Roman" w:cs="Times New Roman"/>
                <w:sz w:val="24"/>
                <w:szCs w:val="24"/>
              </w:rPr>
            </w:pPr>
          </w:p>
        </w:tc>
        <w:tc>
          <w:tcPr>
            <w:tcW w:w="5446" w:type="dxa"/>
          </w:tcPr>
          <w:p w14:paraId="52F315C7" w14:textId="77777777" w:rsidR="00014C3A" w:rsidRPr="00014C3A" w:rsidRDefault="00014C3A" w:rsidP="008157EB">
            <w:pPr>
              <w:adjustRightInd/>
              <w:ind w:right="4" w:firstLine="0"/>
              <w:outlineLvl w:val="0"/>
              <w:rPr>
                <w:rFonts w:ascii="Times New Roman" w:hAnsi="Times New Roman" w:cs="Times New Roman"/>
                <w:sz w:val="24"/>
                <w:szCs w:val="24"/>
              </w:rPr>
            </w:pPr>
            <w:r w:rsidRPr="00014C3A">
              <w:rPr>
                <w:rFonts w:ascii="Times New Roman" w:hAnsi="Times New Roman" w:cs="Times New Roman"/>
                <w:sz w:val="24"/>
                <w:szCs w:val="24"/>
              </w:rPr>
              <w:t xml:space="preserve">2 </w:t>
            </w:r>
            <w:proofErr w:type="spellStart"/>
            <w:r w:rsidRPr="00014C3A">
              <w:rPr>
                <w:rFonts w:ascii="Times New Roman" w:hAnsi="Times New Roman" w:cs="Times New Roman"/>
                <w:sz w:val="24"/>
                <w:szCs w:val="24"/>
              </w:rPr>
              <w:t>Проверка</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размеров</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выводов</w:t>
            </w:r>
            <w:proofErr w:type="spellEnd"/>
            <w:r w:rsidRPr="00014C3A">
              <w:rPr>
                <w:rFonts w:ascii="Times New Roman" w:hAnsi="Times New Roman" w:cs="Times New Roman"/>
                <w:sz w:val="24"/>
                <w:szCs w:val="24"/>
              </w:rPr>
              <w:t xml:space="preserve"> </w:t>
            </w:r>
          </w:p>
        </w:tc>
        <w:tc>
          <w:tcPr>
            <w:tcW w:w="964" w:type="dxa"/>
          </w:tcPr>
          <w:p w14:paraId="52975CB7"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6.4.1</w:t>
            </w:r>
          </w:p>
        </w:tc>
        <w:tc>
          <w:tcPr>
            <w:tcW w:w="1020" w:type="dxa"/>
          </w:tcPr>
          <w:p w14:paraId="13CCC820"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9.11.1</w:t>
            </w:r>
          </w:p>
        </w:tc>
        <w:tc>
          <w:tcPr>
            <w:tcW w:w="1075" w:type="dxa"/>
          </w:tcPr>
          <w:p w14:paraId="32263FD4"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w:t>
            </w:r>
          </w:p>
        </w:tc>
      </w:tr>
      <w:tr w:rsidR="00014C3A" w:rsidRPr="00014C3A" w14:paraId="2EF34030" w14:textId="77777777" w:rsidTr="00696F2B">
        <w:trPr>
          <w:trHeight w:val="415"/>
        </w:trPr>
        <w:tc>
          <w:tcPr>
            <w:tcW w:w="959" w:type="dxa"/>
            <w:vMerge/>
          </w:tcPr>
          <w:p w14:paraId="35D1F235" w14:textId="77777777" w:rsidR="00014C3A" w:rsidRPr="00014C3A" w:rsidRDefault="00014C3A" w:rsidP="00C031A0">
            <w:pPr>
              <w:adjustRightInd/>
              <w:ind w:right="4"/>
              <w:jc w:val="center"/>
              <w:outlineLvl w:val="0"/>
              <w:rPr>
                <w:rFonts w:ascii="Times New Roman" w:hAnsi="Times New Roman" w:cs="Times New Roman"/>
                <w:sz w:val="24"/>
                <w:szCs w:val="24"/>
              </w:rPr>
            </w:pPr>
          </w:p>
        </w:tc>
        <w:tc>
          <w:tcPr>
            <w:tcW w:w="5446" w:type="dxa"/>
          </w:tcPr>
          <w:p w14:paraId="5245B205" w14:textId="7D75DB8B" w:rsidR="00014C3A" w:rsidRPr="00014C3A" w:rsidRDefault="00014C3A" w:rsidP="00C031A0">
            <w:pPr>
              <w:adjustRightInd/>
              <w:ind w:right="4" w:firstLine="0"/>
              <w:outlineLvl w:val="0"/>
              <w:rPr>
                <w:rFonts w:ascii="Times New Roman" w:hAnsi="Times New Roman" w:cs="Times New Roman"/>
                <w:sz w:val="24"/>
                <w:szCs w:val="24"/>
              </w:rPr>
            </w:pPr>
            <w:r w:rsidRPr="00014C3A">
              <w:rPr>
                <w:rFonts w:ascii="Times New Roman" w:hAnsi="Times New Roman" w:cs="Times New Roman"/>
                <w:sz w:val="24"/>
                <w:szCs w:val="24"/>
              </w:rPr>
              <w:t xml:space="preserve">3 </w:t>
            </w:r>
            <w:r w:rsidR="00C031A0">
              <w:rPr>
                <w:rFonts w:ascii="Times New Roman" w:hAnsi="Times New Roman" w:cs="Times New Roman"/>
                <w:sz w:val="24"/>
                <w:szCs w:val="24"/>
                <w:lang w:val="ru-RU"/>
              </w:rPr>
              <w:t>П</w:t>
            </w:r>
            <w:proofErr w:type="spellStart"/>
            <w:r w:rsidRPr="00014C3A">
              <w:rPr>
                <w:rFonts w:ascii="Times New Roman" w:hAnsi="Times New Roman" w:cs="Times New Roman"/>
                <w:sz w:val="24"/>
                <w:szCs w:val="24"/>
              </w:rPr>
              <w:t>роверка</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массы</w:t>
            </w:r>
            <w:proofErr w:type="spellEnd"/>
          </w:p>
        </w:tc>
        <w:tc>
          <w:tcPr>
            <w:tcW w:w="964" w:type="dxa"/>
          </w:tcPr>
          <w:p w14:paraId="56CB5C28"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6.4.7</w:t>
            </w:r>
          </w:p>
        </w:tc>
        <w:tc>
          <w:tcPr>
            <w:tcW w:w="1020" w:type="dxa"/>
          </w:tcPr>
          <w:p w14:paraId="529B4B6A"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9.11.6</w:t>
            </w:r>
          </w:p>
        </w:tc>
        <w:tc>
          <w:tcPr>
            <w:tcW w:w="1075" w:type="dxa"/>
          </w:tcPr>
          <w:p w14:paraId="2AA8F607"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w:t>
            </w:r>
          </w:p>
        </w:tc>
      </w:tr>
      <w:tr w:rsidR="00014C3A" w:rsidRPr="00014C3A" w14:paraId="1B844D2B" w14:textId="77777777" w:rsidTr="00696F2B">
        <w:trPr>
          <w:trHeight w:val="415"/>
        </w:trPr>
        <w:tc>
          <w:tcPr>
            <w:tcW w:w="959" w:type="dxa"/>
            <w:vMerge/>
          </w:tcPr>
          <w:p w14:paraId="44F23C84" w14:textId="77777777" w:rsidR="00014C3A" w:rsidRPr="00014C3A" w:rsidRDefault="00014C3A" w:rsidP="00C031A0">
            <w:pPr>
              <w:adjustRightInd/>
              <w:ind w:right="4"/>
              <w:jc w:val="center"/>
              <w:outlineLvl w:val="0"/>
              <w:rPr>
                <w:rFonts w:ascii="Times New Roman" w:hAnsi="Times New Roman" w:cs="Times New Roman"/>
                <w:sz w:val="24"/>
                <w:szCs w:val="24"/>
              </w:rPr>
            </w:pPr>
          </w:p>
        </w:tc>
        <w:tc>
          <w:tcPr>
            <w:tcW w:w="5446" w:type="dxa"/>
          </w:tcPr>
          <w:p w14:paraId="1C086DF2" w14:textId="14CEA073" w:rsidR="00014C3A" w:rsidRPr="00014C3A" w:rsidRDefault="00C031A0" w:rsidP="008157EB">
            <w:pPr>
              <w:adjustRightInd/>
              <w:ind w:right="4" w:firstLine="0"/>
              <w:outlineLvl w:val="0"/>
              <w:rPr>
                <w:rFonts w:ascii="Times New Roman" w:hAnsi="Times New Roman" w:cs="Times New Roman"/>
                <w:sz w:val="24"/>
                <w:szCs w:val="24"/>
                <w:lang w:val="ru-RU"/>
              </w:rPr>
            </w:pPr>
            <w:r>
              <w:rPr>
                <w:rFonts w:ascii="Times New Roman" w:hAnsi="Times New Roman" w:cs="Times New Roman"/>
                <w:sz w:val="24"/>
                <w:szCs w:val="24"/>
                <w:lang w:val="ru-RU"/>
              </w:rPr>
              <w:t xml:space="preserve">4 </w:t>
            </w:r>
            <w:r w:rsidR="00014C3A" w:rsidRPr="00014C3A">
              <w:rPr>
                <w:rFonts w:ascii="Times New Roman" w:hAnsi="Times New Roman" w:cs="Times New Roman"/>
                <w:sz w:val="24"/>
                <w:szCs w:val="24"/>
                <w:lang w:val="ru-RU"/>
              </w:rPr>
              <w:t>Испытание на воздействие изменения температур</w:t>
            </w:r>
          </w:p>
        </w:tc>
        <w:tc>
          <w:tcPr>
            <w:tcW w:w="964" w:type="dxa"/>
          </w:tcPr>
          <w:p w14:paraId="0A6E962A"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6.4.4</w:t>
            </w:r>
          </w:p>
        </w:tc>
        <w:tc>
          <w:tcPr>
            <w:tcW w:w="1020" w:type="dxa"/>
          </w:tcPr>
          <w:p w14:paraId="4F83740B"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9.11.7</w:t>
            </w:r>
          </w:p>
        </w:tc>
        <w:tc>
          <w:tcPr>
            <w:tcW w:w="1075" w:type="dxa"/>
          </w:tcPr>
          <w:p w14:paraId="010798FA"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w:t>
            </w:r>
          </w:p>
        </w:tc>
      </w:tr>
      <w:tr w:rsidR="00014C3A" w:rsidRPr="00014C3A" w14:paraId="6A77EC65" w14:textId="77777777" w:rsidTr="00696F2B">
        <w:trPr>
          <w:trHeight w:val="415"/>
        </w:trPr>
        <w:tc>
          <w:tcPr>
            <w:tcW w:w="959" w:type="dxa"/>
            <w:vMerge w:val="restart"/>
          </w:tcPr>
          <w:p w14:paraId="3D9133C1" w14:textId="77777777" w:rsidR="00014C3A" w:rsidRPr="00014C3A" w:rsidRDefault="00014C3A" w:rsidP="00C031A0">
            <w:pPr>
              <w:adjustRightInd/>
              <w:ind w:right="4"/>
              <w:jc w:val="center"/>
              <w:outlineLvl w:val="0"/>
              <w:rPr>
                <w:rFonts w:ascii="Times New Roman" w:hAnsi="Times New Roman" w:cs="Times New Roman"/>
                <w:sz w:val="24"/>
                <w:szCs w:val="24"/>
              </w:rPr>
            </w:pPr>
          </w:p>
          <w:p w14:paraId="067B3CE2" w14:textId="77777777" w:rsidR="00014C3A" w:rsidRPr="00014C3A" w:rsidRDefault="00014C3A" w:rsidP="00C031A0">
            <w:pPr>
              <w:adjustRightInd/>
              <w:ind w:right="4"/>
              <w:jc w:val="center"/>
              <w:outlineLvl w:val="0"/>
              <w:rPr>
                <w:rFonts w:ascii="Times New Roman" w:hAnsi="Times New Roman" w:cs="Times New Roman"/>
                <w:sz w:val="24"/>
                <w:szCs w:val="24"/>
              </w:rPr>
            </w:pPr>
          </w:p>
          <w:p w14:paraId="40DB6A17"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П-2</w:t>
            </w:r>
          </w:p>
        </w:tc>
        <w:tc>
          <w:tcPr>
            <w:tcW w:w="5446" w:type="dxa"/>
          </w:tcPr>
          <w:p w14:paraId="3C81D2D7" w14:textId="77777777" w:rsidR="00014C3A" w:rsidRPr="00014C3A" w:rsidRDefault="00014C3A" w:rsidP="008157EB">
            <w:pPr>
              <w:adjustRightInd/>
              <w:ind w:right="4" w:firstLine="0"/>
              <w:outlineLvl w:val="0"/>
              <w:rPr>
                <w:rFonts w:ascii="Times New Roman" w:hAnsi="Times New Roman" w:cs="Times New Roman"/>
                <w:sz w:val="24"/>
                <w:szCs w:val="24"/>
              </w:rPr>
            </w:pPr>
            <w:r w:rsidRPr="00014C3A">
              <w:rPr>
                <w:rFonts w:ascii="Times New Roman" w:hAnsi="Times New Roman" w:cs="Times New Roman"/>
                <w:sz w:val="24"/>
                <w:szCs w:val="24"/>
              </w:rPr>
              <w:t xml:space="preserve">1 </w:t>
            </w:r>
            <w:proofErr w:type="spellStart"/>
            <w:r w:rsidRPr="00014C3A">
              <w:rPr>
                <w:rFonts w:ascii="Times New Roman" w:hAnsi="Times New Roman" w:cs="Times New Roman"/>
                <w:sz w:val="24"/>
                <w:szCs w:val="24"/>
              </w:rPr>
              <w:t>Проверка</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сухозаряженности</w:t>
            </w:r>
            <w:proofErr w:type="spellEnd"/>
          </w:p>
        </w:tc>
        <w:tc>
          <w:tcPr>
            <w:tcW w:w="964" w:type="dxa"/>
          </w:tcPr>
          <w:p w14:paraId="5B825DD1"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7.1.8</w:t>
            </w:r>
          </w:p>
        </w:tc>
        <w:tc>
          <w:tcPr>
            <w:tcW w:w="1020" w:type="dxa"/>
          </w:tcPr>
          <w:p w14:paraId="3356015B"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9.10</w:t>
            </w:r>
          </w:p>
        </w:tc>
        <w:tc>
          <w:tcPr>
            <w:tcW w:w="1075" w:type="dxa"/>
          </w:tcPr>
          <w:p w14:paraId="057EBF27"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1</w:t>
            </w:r>
          </w:p>
        </w:tc>
      </w:tr>
      <w:tr w:rsidR="00014C3A" w:rsidRPr="00014C3A" w14:paraId="0EB9E1BA" w14:textId="77777777" w:rsidTr="00696F2B">
        <w:trPr>
          <w:trHeight w:val="415"/>
        </w:trPr>
        <w:tc>
          <w:tcPr>
            <w:tcW w:w="959" w:type="dxa"/>
            <w:vMerge/>
          </w:tcPr>
          <w:p w14:paraId="15B4C57F" w14:textId="77777777" w:rsidR="00014C3A" w:rsidRPr="00014C3A" w:rsidRDefault="00014C3A" w:rsidP="00C031A0">
            <w:pPr>
              <w:adjustRightInd/>
              <w:ind w:right="4"/>
              <w:jc w:val="center"/>
              <w:outlineLvl w:val="0"/>
              <w:rPr>
                <w:rFonts w:ascii="Times New Roman" w:hAnsi="Times New Roman" w:cs="Times New Roman"/>
                <w:sz w:val="24"/>
                <w:szCs w:val="24"/>
              </w:rPr>
            </w:pPr>
          </w:p>
        </w:tc>
        <w:tc>
          <w:tcPr>
            <w:tcW w:w="5446" w:type="dxa"/>
          </w:tcPr>
          <w:p w14:paraId="530954B4" w14:textId="77777777" w:rsidR="00014C3A" w:rsidRPr="00014C3A" w:rsidRDefault="00014C3A" w:rsidP="008157EB">
            <w:pPr>
              <w:adjustRightInd/>
              <w:ind w:right="4" w:firstLine="0"/>
              <w:outlineLvl w:val="0"/>
              <w:rPr>
                <w:rFonts w:ascii="Times New Roman" w:hAnsi="Times New Roman" w:cs="Times New Roman"/>
                <w:sz w:val="24"/>
                <w:szCs w:val="24"/>
                <w:lang w:val="ru-RU"/>
              </w:rPr>
            </w:pPr>
            <w:r w:rsidRPr="00014C3A">
              <w:rPr>
                <w:rFonts w:ascii="Times New Roman" w:hAnsi="Times New Roman" w:cs="Times New Roman"/>
                <w:sz w:val="24"/>
                <w:szCs w:val="24"/>
                <w:lang w:val="ru-RU"/>
              </w:rPr>
              <w:t>2 Испытание на емкость при 20- часовом режиме разряда или резервную</w:t>
            </w:r>
          </w:p>
        </w:tc>
        <w:tc>
          <w:tcPr>
            <w:tcW w:w="964" w:type="dxa"/>
          </w:tcPr>
          <w:p w14:paraId="280366BE"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7.1.2</w:t>
            </w:r>
          </w:p>
        </w:tc>
        <w:tc>
          <w:tcPr>
            <w:tcW w:w="1020" w:type="dxa"/>
          </w:tcPr>
          <w:p w14:paraId="56AAC2BA" w14:textId="77777777" w:rsidR="008157EB"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 xml:space="preserve">9.1 </w:t>
            </w:r>
          </w:p>
          <w:p w14:paraId="6264AC64" w14:textId="77777777" w:rsidR="008157EB" w:rsidRDefault="00014C3A" w:rsidP="008157EB">
            <w:pPr>
              <w:adjustRightInd/>
              <w:ind w:right="4" w:firstLine="0"/>
              <w:jc w:val="center"/>
              <w:outlineLvl w:val="0"/>
              <w:rPr>
                <w:rFonts w:ascii="Times New Roman" w:hAnsi="Times New Roman" w:cs="Times New Roman"/>
                <w:sz w:val="24"/>
                <w:szCs w:val="24"/>
              </w:rPr>
            </w:pPr>
            <w:proofErr w:type="spellStart"/>
            <w:r w:rsidRPr="00014C3A">
              <w:rPr>
                <w:rFonts w:ascii="Times New Roman" w:hAnsi="Times New Roman" w:cs="Times New Roman"/>
                <w:sz w:val="24"/>
                <w:szCs w:val="24"/>
              </w:rPr>
              <w:t>или</w:t>
            </w:r>
            <w:proofErr w:type="spellEnd"/>
            <w:r w:rsidRPr="00014C3A">
              <w:rPr>
                <w:rFonts w:ascii="Times New Roman" w:hAnsi="Times New Roman" w:cs="Times New Roman"/>
                <w:sz w:val="24"/>
                <w:szCs w:val="24"/>
              </w:rPr>
              <w:t xml:space="preserve"> </w:t>
            </w:r>
          </w:p>
          <w:p w14:paraId="25894956" w14:textId="6FFD459E"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9.2</w:t>
            </w:r>
          </w:p>
        </w:tc>
        <w:tc>
          <w:tcPr>
            <w:tcW w:w="1075" w:type="dxa"/>
          </w:tcPr>
          <w:p w14:paraId="1ECF3891"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3</w:t>
            </w:r>
          </w:p>
        </w:tc>
      </w:tr>
      <w:tr w:rsidR="00014C3A" w:rsidRPr="00014C3A" w14:paraId="010E4B0C" w14:textId="77777777" w:rsidTr="00696F2B">
        <w:trPr>
          <w:trHeight w:val="415"/>
        </w:trPr>
        <w:tc>
          <w:tcPr>
            <w:tcW w:w="959" w:type="dxa"/>
            <w:vMerge/>
          </w:tcPr>
          <w:p w14:paraId="0C156840" w14:textId="77777777" w:rsidR="00014C3A" w:rsidRPr="00014C3A" w:rsidRDefault="00014C3A" w:rsidP="00C031A0">
            <w:pPr>
              <w:adjustRightInd/>
              <w:ind w:right="4"/>
              <w:jc w:val="center"/>
              <w:outlineLvl w:val="0"/>
              <w:rPr>
                <w:rFonts w:ascii="Times New Roman" w:hAnsi="Times New Roman" w:cs="Times New Roman"/>
                <w:sz w:val="24"/>
                <w:szCs w:val="24"/>
              </w:rPr>
            </w:pPr>
          </w:p>
        </w:tc>
        <w:tc>
          <w:tcPr>
            <w:tcW w:w="5446" w:type="dxa"/>
          </w:tcPr>
          <w:p w14:paraId="2C4D2443" w14:textId="77777777" w:rsidR="00014C3A" w:rsidRPr="00014C3A" w:rsidRDefault="00014C3A" w:rsidP="008157EB">
            <w:pPr>
              <w:adjustRightInd/>
              <w:ind w:right="4" w:firstLine="0"/>
              <w:outlineLvl w:val="0"/>
              <w:rPr>
                <w:rFonts w:ascii="Times New Roman" w:hAnsi="Times New Roman" w:cs="Times New Roman"/>
                <w:sz w:val="24"/>
                <w:szCs w:val="24"/>
                <w:lang w:val="ru-RU"/>
              </w:rPr>
            </w:pPr>
            <w:r w:rsidRPr="00014C3A">
              <w:rPr>
                <w:rFonts w:ascii="Times New Roman" w:hAnsi="Times New Roman" w:cs="Times New Roman"/>
                <w:sz w:val="24"/>
                <w:szCs w:val="24"/>
                <w:lang w:val="ru-RU"/>
              </w:rPr>
              <w:t>3 Испытание током холодной прокрутки при температуре (минус 18 ± 1) º</w:t>
            </w:r>
            <w:proofErr w:type="gramStart"/>
            <w:r w:rsidRPr="00014C3A">
              <w:rPr>
                <w:rFonts w:ascii="Times New Roman" w:hAnsi="Times New Roman" w:cs="Times New Roman"/>
                <w:sz w:val="24"/>
                <w:szCs w:val="24"/>
                <w:lang w:val="ru-RU"/>
              </w:rPr>
              <w:t>С</w:t>
            </w:r>
            <w:proofErr w:type="gramEnd"/>
          </w:p>
        </w:tc>
        <w:tc>
          <w:tcPr>
            <w:tcW w:w="964" w:type="dxa"/>
          </w:tcPr>
          <w:p w14:paraId="2674DCFB"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7.1.1</w:t>
            </w:r>
          </w:p>
        </w:tc>
        <w:tc>
          <w:tcPr>
            <w:tcW w:w="1020" w:type="dxa"/>
          </w:tcPr>
          <w:p w14:paraId="6C4E5D53"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9.3.1</w:t>
            </w:r>
          </w:p>
        </w:tc>
        <w:tc>
          <w:tcPr>
            <w:tcW w:w="1075" w:type="dxa"/>
          </w:tcPr>
          <w:p w14:paraId="155F38AF"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3</w:t>
            </w:r>
          </w:p>
        </w:tc>
      </w:tr>
      <w:tr w:rsidR="00014C3A" w:rsidRPr="00014C3A" w14:paraId="01F4AEF2" w14:textId="77777777" w:rsidTr="00696F2B">
        <w:trPr>
          <w:trHeight w:val="415"/>
        </w:trPr>
        <w:tc>
          <w:tcPr>
            <w:tcW w:w="959" w:type="dxa"/>
            <w:vMerge/>
          </w:tcPr>
          <w:p w14:paraId="1C61CB0D" w14:textId="77777777" w:rsidR="00014C3A" w:rsidRPr="00014C3A" w:rsidRDefault="00014C3A" w:rsidP="00C031A0">
            <w:pPr>
              <w:adjustRightInd/>
              <w:ind w:right="4"/>
              <w:jc w:val="center"/>
              <w:outlineLvl w:val="0"/>
              <w:rPr>
                <w:rFonts w:ascii="Times New Roman" w:hAnsi="Times New Roman" w:cs="Times New Roman"/>
                <w:sz w:val="24"/>
                <w:szCs w:val="24"/>
              </w:rPr>
            </w:pPr>
          </w:p>
        </w:tc>
        <w:tc>
          <w:tcPr>
            <w:tcW w:w="5446" w:type="dxa"/>
          </w:tcPr>
          <w:p w14:paraId="6EB77455" w14:textId="77777777" w:rsidR="00014C3A" w:rsidRPr="00014C3A" w:rsidRDefault="00014C3A" w:rsidP="008157EB">
            <w:pPr>
              <w:adjustRightInd/>
              <w:ind w:right="4" w:firstLine="0"/>
              <w:outlineLvl w:val="0"/>
              <w:rPr>
                <w:rFonts w:ascii="Times New Roman" w:hAnsi="Times New Roman" w:cs="Times New Roman"/>
                <w:sz w:val="24"/>
                <w:szCs w:val="24"/>
                <w:lang w:val="ru-RU"/>
              </w:rPr>
            </w:pPr>
            <w:r w:rsidRPr="00014C3A">
              <w:rPr>
                <w:rFonts w:ascii="Times New Roman" w:hAnsi="Times New Roman" w:cs="Times New Roman"/>
                <w:sz w:val="24"/>
                <w:szCs w:val="24"/>
                <w:lang w:val="ru-RU"/>
              </w:rPr>
              <w:t>4 Испытание током холодной прокрутки при температуре (минус 29 ± 1) º</w:t>
            </w:r>
            <w:proofErr w:type="gramStart"/>
            <w:r w:rsidRPr="00014C3A">
              <w:rPr>
                <w:rFonts w:ascii="Times New Roman" w:hAnsi="Times New Roman" w:cs="Times New Roman"/>
                <w:sz w:val="24"/>
                <w:szCs w:val="24"/>
                <w:lang w:val="ru-RU"/>
              </w:rPr>
              <w:t>С</w:t>
            </w:r>
            <w:proofErr w:type="gramEnd"/>
          </w:p>
        </w:tc>
        <w:tc>
          <w:tcPr>
            <w:tcW w:w="964" w:type="dxa"/>
          </w:tcPr>
          <w:p w14:paraId="0EF6D895"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7.1.1</w:t>
            </w:r>
          </w:p>
        </w:tc>
        <w:tc>
          <w:tcPr>
            <w:tcW w:w="1020" w:type="dxa"/>
          </w:tcPr>
          <w:p w14:paraId="2EDF7305"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9.3.2</w:t>
            </w:r>
          </w:p>
        </w:tc>
        <w:tc>
          <w:tcPr>
            <w:tcW w:w="1075" w:type="dxa"/>
          </w:tcPr>
          <w:p w14:paraId="4D4C44B5"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3</w:t>
            </w:r>
          </w:p>
        </w:tc>
      </w:tr>
      <w:tr w:rsidR="00014C3A" w:rsidRPr="00014C3A" w14:paraId="6290C1C5" w14:textId="77777777" w:rsidTr="00696F2B">
        <w:trPr>
          <w:trHeight w:val="210"/>
        </w:trPr>
        <w:tc>
          <w:tcPr>
            <w:tcW w:w="959" w:type="dxa"/>
            <w:vMerge w:val="restart"/>
          </w:tcPr>
          <w:p w14:paraId="22E82F91"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П-3</w:t>
            </w:r>
          </w:p>
        </w:tc>
        <w:tc>
          <w:tcPr>
            <w:tcW w:w="5446" w:type="dxa"/>
          </w:tcPr>
          <w:p w14:paraId="40758341" w14:textId="77777777" w:rsidR="00014C3A" w:rsidRPr="00014C3A" w:rsidRDefault="00014C3A" w:rsidP="008157EB">
            <w:pPr>
              <w:adjustRightInd/>
              <w:ind w:right="4" w:firstLine="0"/>
              <w:outlineLvl w:val="0"/>
              <w:rPr>
                <w:rFonts w:ascii="Times New Roman" w:hAnsi="Times New Roman" w:cs="Times New Roman"/>
                <w:sz w:val="24"/>
                <w:szCs w:val="24"/>
              </w:rPr>
            </w:pPr>
            <w:r w:rsidRPr="00014C3A">
              <w:rPr>
                <w:rFonts w:ascii="Times New Roman" w:hAnsi="Times New Roman" w:cs="Times New Roman"/>
                <w:sz w:val="24"/>
                <w:szCs w:val="24"/>
              </w:rPr>
              <w:t xml:space="preserve">1 </w:t>
            </w:r>
            <w:proofErr w:type="spellStart"/>
            <w:r w:rsidRPr="00014C3A">
              <w:rPr>
                <w:rFonts w:ascii="Times New Roman" w:hAnsi="Times New Roman" w:cs="Times New Roman"/>
                <w:sz w:val="24"/>
                <w:szCs w:val="24"/>
              </w:rPr>
              <w:t>Испытание</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на</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устойчивость</w:t>
            </w:r>
            <w:proofErr w:type="spellEnd"/>
            <w:r w:rsidRPr="00014C3A">
              <w:rPr>
                <w:rFonts w:ascii="Times New Roman" w:hAnsi="Times New Roman" w:cs="Times New Roman"/>
                <w:sz w:val="24"/>
                <w:szCs w:val="24"/>
              </w:rPr>
              <w:t xml:space="preserve"> к </w:t>
            </w:r>
            <w:proofErr w:type="spellStart"/>
            <w:r w:rsidRPr="00014C3A">
              <w:rPr>
                <w:rFonts w:ascii="Times New Roman" w:hAnsi="Times New Roman" w:cs="Times New Roman"/>
                <w:sz w:val="24"/>
                <w:szCs w:val="24"/>
              </w:rPr>
              <w:t>коррозии</w:t>
            </w:r>
            <w:proofErr w:type="spellEnd"/>
          </w:p>
          <w:p w14:paraId="77391A38" w14:textId="77777777" w:rsidR="00014C3A" w:rsidRPr="00014C3A" w:rsidRDefault="00014C3A" w:rsidP="00014C3A">
            <w:pPr>
              <w:adjustRightInd/>
              <w:ind w:right="4"/>
              <w:outlineLvl w:val="0"/>
              <w:rPr>
                <w:rFonts w:ascii="Times New Roman" w:hAnsi="Times New Roman" w:cs="Times New Roman"/>
                <w:sz w:val="24"/>
                <w:szCs w:val="24"/>
              </w:rPr>
            </w:pPr>
          </w:p>
        </w:tc>
        <w:tc>
          <w:tcPr>
            <w:tcW w:w="964" w:type="dxa"/>
          </w:tcPr>
          <w:p w14:paraId="64AFCCBB"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7.1.5</w:t>
            </w:r>
          </w:p>
        </w:tc>
        <w:tc>
          <w:tcPr>
            <w:tcW w:w="1020" w:type="dxa"/>
          </w:tcPr>
          <w:p w14:paraId="474DFB79"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9.6.1</w:t>
            </w:r>
          </w:p>
        </w:tc>
        <w:tc>
          <w:tcPr>
            <w:tcW w:w="1075" w:type="dxa"/>
          </w:tcPr>
          <w:p w14:paraId="15B52D1F"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12</w:t>
            </w:r>
          </w:p>
        </w:tc>
      </w:tr>
      <w:tr w:rsidR="00014C3A" w:rsidRPr="00014C3A" w14:paraId="32E794C2" w14:textId="77777777" w:rsidTr="00696F2B">
        <w:trPr>
          <w:trHeight w:val="210"/>
        </w:trPr>
        <w:tc>
          <w:tcPr>
            <w:tcW w:w="959" w:type="dxa"/>
            <w:vMerge/>
          </w:tcPr>
          <w:p w14:paraId="666695A7" w14:textId="77777777" w:rsidR="00014C3A" w:rsidRPr="00014C3A" w:rsidRDefault="00014C3A" w:rsidP="00C031A0">
            <w:pPr>
              <w:adjustRightInd/>
              <w:ind w:right="4"/>
              <w:jc w:val="center"/>
              <w:outlineLvl w:val="0"/>
              <w:rPr>
                <w:rFonts w:ascii="Times New Roman" w:hAnsi="Times New Roman" w:cs="Times New Roman"/>
                <w:sz w:val="24"/>
                <w:szCs w:val="24"/>
              </w:rPr>
            </w:pPr>
          </w:p>
        </w:tc>
        <w:tc>
          <w:tcPr>
            <w:tcW w:w="5446" w:type="dxa"/>
          </w:tcPr>
          <w:p w14:paraId="088827E0" w14:textId="77777777" w:rsidR="00014C3A" w:rsidRPr="00014C3A" w:rsidRDefault="00014C3A" w:rsidP="008157EB">
            <w:pPr>
              <w:adjustRightInd/>
              <w:ind w:right="4" w:firstLine="0"/>
              <w:outlineLvl w:val="0"/>
              <w:rPr>
                <w:rFonts w:ascii="Times New Roman" w:hAnsi="Times New Roman" w:cs="Times New Roman"/>
                <w:sz w:val="24"/>
                <w:szCs w:val="24"/>
                <w:lang w:val="ru-RU"/>
              </w:rPr>
            </w:pPr>
            <w:r w:rsidRPr="00014C3A">
              <w:rPr>
                <w:rFonts w:ascii="Times New Roman" w:hAnsi="Times New Roman" w:cs="Times New Roman"/>
                <w:sz w:val="24"/>
                <w:szCs w:val="24"/>
                <w:lang w:val="ru-RU"/>
              </w:rPr>
              <w:t>2 Испытание на долговечность при циклировании</w:t>
            </w:r>
          </w:p>
        </w:tc>
        <w:tc>
          <w:tcPr>
            <w:tcW w:w="964" w:type="dxa"/>
          </w:tcPr>
          <w:p w14:paraId="6A6E67AE"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7.1.5</w:t>
            </w:r>
          </w:p>
        </w:tc>
        <w:tc>
          <w:tcPr>
            <w:tcW w:w="1020" w:type="dxa"/>
          </w:tcPr>
          <w:p w14:paraId="288C7DF7"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 xml:space="preserve">9.6.2 </w:t>
            </w:r>
            <w:proofErr w:type="spellStart"/>
            <w:r w:rsidRPr="00014C3A">
              <w:rPr>
                <w:rFonts w:ascii="Times New Roman" w:hAnsi="Times New Roman" w:cs="Times New Roman"/>
                <w:sz w:val="24"/>
                <w:szCs w:val="24"/>
              </w:rPr>
              <w:t>или</w:t>
            </w:r>
            <w:proofErr w:type="spellEnd"/>
            <w:r w:rsidRPr="00014C3A">
              <w:rPr>
                <w:rFonts w:ascii="Times New Roman" w:hAnsi="Times New Roman" w:cs="Times New Roman"/>
                <w:sz w:val="24"/>
                <w:szCs w:val="24"/>
              </w:rPr>
              <w:t xml:space="preserve"> 9.6.3</w:t>
            </w:r>
          </w:p>
        </w:tc>
        <w:tc>
          <w:tcPr>
            <w:tcW w:w="1075" w:type="dxa"/>
          </w:tcPr>
          <w:p w14:paraId="30C93AF5"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12</w:t>
            </w:r>
          </w:p>
        </w:tc>
      </w:tr>
      <w:tr w:rsidR="00014C3A" w:rsidRPr="00014C3A" w14:paraId="3308A281" w14:textId="77777777" w:rsidTr="00696F2B">
        <w:trPr>
          <w:trHeight w:val="415"/>
        </w:trPr>
        <w:tc>
          <w:tcPr>
            <w:tcW w:w="959" w:type="dxa"/>
          </w:tcPr>
          <w:p w14:paraId="7942A273"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П-4</w:t>
            </w:r>
          </w:p>
        </w:tc>
        <w:tc>
          <w:tcPr>
            <w:tcW w:w="5446" w:type="dxa"/>
          </w:tcPr>
          <w:p w14:paraId="0C5F1D07" w14:textId="77777777" w:rsidR="00014C3A" w:rsidRPr="00014C3A" w:rsidRDefault="00014C3A" w:rsidP="008157EB">
            <w:pPr>
              <w:adjustRightInd/>
              <w:ind w:right="4" w:firstLine="0"/>
              <w:outlineLvl w:val="0"/>
              <w:rPr>
                <w:rFonts w:ascii="Times New Roman" w:hAnsi="Times New Roman" w:cs="Times New Roman"/>
                <w:sz w:val="24"/>
                <w:szCs w:val="24"/>
              </w:rPr>
            </w:pPr>
            <w:proofErr w:type="spellStart"/>
            <w:r w:rsidRPr="00014C3A">
              <w:rPr>
                <w:rFonts w:ascii="Times New Roman" w:hAnsi="Times New Roman" w:cs="Times New Roman"/>
                <w:sz w:val="24"/>
                <w:szCs w:val="24"/>
              </w:rPr>
              <w:t>Испытание</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на</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прием</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заряда</w:t>
            </w:r>
            <w:proofErr w:type="spellEnd"/>
          </w:p>
        </w:tc>
        <w:tc>
          <w:tcPr>
            <w:tcW w:w="964" w:type="dxa"/>
          </w:tcPr>
          <w:p w14:paraId="37E943C6"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7.1.3</w:t>
            </w:r>
          </w:p>
        </w:tc>
        <w:tc>
          <w:tcPr>
            <w:tcW w:w="1020" w:type="dxa"/>
          </w:tcPr>
          <w:p w14:paraId="0AD9DF8B"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9.4</w:t>
            </w:r>
          </w:p>
        </w:tc>
        <w:tc>
          <w:tcPr>
            <w:tcW w:w="1075" w:type="dxa"/>
          </w:tcPr>
          <w:p w14:paraId="63619E74"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12</w:t>
            </w:r>
          </w:p>
        </w:tc>
      </w:tr>
      <w:tr w:rsidR="00014C3A" w:rsidRPr="00014C3A" w14:paraId="3444CA95" w14:textId="77777777" w:rsidTr="00696F2B">
        <w:trPr>
          <w:trHeight w:val="415"/>
        </w:trPr>
        <w:tc>
          <w:tcPr>
            <w:tcW w:w="959" w:type="dxa"/>
          </w:tcPr>
          <w:p w14:paraId="6D4F0AF3"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П-5</w:t>
            </w:r>
          </w:p>
        </w:tc>
        <w:tc>
          <w:tcPr>
            <w:tcW w:w="5446" w:type="dxa"/>
          </w:tcPr>
          <w:p w14:paraId="0C63EF30" w14:textId="77777777" w:rsidR="00014C3A" w:rsidRPr="00014C3A" w:rsidRDefault="00014C3A" w:rsidP="008157EB">
            <w:pPr>
              <w:adjustRightInd/>
              <w:ind w:right="4" w:firstLine="0"/>
              <w:outlineLvl w:val="0"/>
              <w:rPr>
                <w:rFonts w:ascii="Times New Roman" w:hAnsi="Times New Roman" w:cs="Times New Roman"/>
                <w:sz w:val="24"/>
                <w:szCs w:val="24"/>
              </w:rPr>
            </w:pPr>
            <w:proofErr w:type="spellStart"/>
            <w:r w:rsidRPr="00014C3A">
              <w:rPr>
                <w:rFonts w:ascii="Times New Roman" w:hAnsi="Times New Roman" w:cs="Times New Roman"/>
                <w:sz w:val="24"/>
                <w:szCs w:val="24"/>
              </w:rPr>
              <w:t>Испытание</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на</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сохраняемость</w:t>
            </w:r>
            <w:proofErr w:type="spellEnd"/>
            <w:r w:rsidRPr="00014C3A">
              <w:rPr>
                <w:rFonts w:ascii="Times New Roman" w:hAnsi="Times New Roman" w:cs="Times New Roman"/>
                <w:sz w:val="24"/>
                <w:szCs w:val="24"/>
              </w:rPr>
              <w:t xml:space="preserve"> </w:t>
            </w:r>
            <w:proofErr w:type="spellStart"/>
            <w:r w:rsidRPr="00014C3A">
              <w:rPr>
                <w:rFonts w:ascii="Times New Roman" w:hAnsi="Times New Roman" w:cs="Times New Roman"/>
                <w:sz w:val="24"/>
                <w:szCs w:val="24"/>
              </w:rPr>
              <w:t>заряда</w:t>
            </w:r>
            <w:proofErr w:type="spellEnd"/>
          </w:p>
        </w:tc>
        <w:tc>
          <w:tcPr>
            <w:tcW w:w="964" w:type="dxa"/>
          </w:tcPr>
          <w:p w14:paraId="70DBAEEB"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7.1.4</w:t>
            </w:r>
          </w:p>
        </w:tc>
        <w:tc>
          <w:tcPr>
            <w:tcW w:w="1020" w:type="dxa"/>
          </w:tcPr>
          <w:p w14:paraId="36D26D33"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9.5</w:t>
            </w:r>
          </w:p>
        </w:tc>
        <w:tc>
          <w:tcPr>
            <w:tcW w:w="1075" w:type="dxa"/>
          </w:tcPr>
          <w:p w14:paraId="41B412DF"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12</w:t>
            </w:r>
          </w:p>
        </w:tc>
      </w:tr>
      <w:tr w:rsidR="00014C3A" w:rsidRPr="00014C3A" w14:paraId="763F92BA" w14:textId="77777777" w:rsidTr="00696F2B">
        <w:trPr>
          <w:trHeight w:val="415"/>
        </w:trPr>
        <w:tc>
          <w:tcPr>
            <w:tcW w:w="959" w:type="dxa"/>
          </w:tcPr>
          <w:p w14:paraId="4E1C7A3D"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П-6</w:t>
            </w:r>
          </w:p>
        </w:tc>
        <w:tc>
          <w:tcPr>
            <w:tcW w:w="5446" w:type="dxa"/>
          </w:tcPr>
          <w:p w14:paraId="358A5445" w14:textId="77777777" w:rsidR="00014C3A" w:rsidRPr="00014C3A" w:rsidRDefault="00014C3A" w:rsidP="008157EB">
            <w:pPr>
              <w:adjustRightInd/>
              <w:ind w:right="4" w:firstLine="0"/>
              <w:outlineLvl w:val="0"/>
              <w:rPr>
                <w:rFonts w:ascii="Times New Roman" w:hAnsi="Times New Roman" w:cs="Times New Roman"/>
                <w:sz w:val="24"/>
                <w:szCs w:val="24"/>
                <w:lang w:val="ru-RU"/>
              </w:rPr>
            </w:pPr>
            <w:r w:rsidRPr="00014C3A">
              <w:rPr>
                <w:rFonts w:ascii="Times New Roman" w:hAnsi="Times New Roman" w:cs="Times New Roman"/>
                <w:sz w:val="24"/>
                <w:szCs w:val="24"/>
                <w:lang w:val="ru-RU"/>
              </w:rPr>
              <w:t xml:space="preserve">Испытание узлов пайки и токоведущих деталей </w:t>
            </w:r>
          </w:p>
        </w:tc>
        <w:tc>
          <w:tcPr>
            <w:tcW w:w="964" w:type="dxa"/>
          </w:tcPr>
          <w:p w14:paraId="16CFBA4E"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6.4.5</w:t>
            </w:r>
          </w:p>
        </w:tc>
        <w:tc>
          <w:tcPr>
            <w:tcW w:w="1020" w:type="dxa"/>
          </w:tcPr>
          <w:p w14:paraId="3A2AF0A4"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9.11.3</w:t>
            </w:r>
          </w:p>
        </w:tc>
        <w:tc>
          <w:tcPr>
            <w:tcW w:w="1075" w:type="dxa"/>
          </w:tcPr>
          <w:p w14:paraId="1C5EA729"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12</w:t>
            </w:r>
          </w:p>
        </w:tc>
      </w:tr>
      <w:tr w:rsidR="00014C3A" w:rsidRPr="00014C3A" w14:paraId="60AA13D5" w14:textId="77777777" w:rsidTr="00696F2B">
        <w:trPr>
          <w:trHeight w:val="415"/>
        </w:trPr>
        <w:tc>
          <w:tcPr>
            <w:tcW w:w="959" w:type="dxa"/>
          </w:tcPr>
          <w:p w14:paraId="7FECEAAB"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П-7</w:t>
            </w:r>
          </w:p>
        </w:tc>
        <w:tc>
          <w:tcPr>
            <w:tcW w:w="5446" w:type="dxa"/>
          </w:tcPr>
          <w:p w14:paraId="3EF3A120" w14:textId="77777777" w:rsidR="00014C3A" w:rsidRPr="00014C3A" w:rsidRDefault="00014C3A" w:rsidP="008157EB">
            <w:pPr>
              <w:adjustRightInd/>
              <w:ind w:right="4" w:firstLine="0"/>
              <w:outlineLvl w:val="0"/>
              <w:rPr>
                <w:rFonts w:ascii="Times New Roman" w:hAnsi="Times New Roman" w:cs="Times New Roman"/>
                <w:sz w:val="24"/>
                <w:szCs w:val="24"/>
                <w:lang w:val="ru-RU"/>
              </w:rPr>
            </w:pPr>
            <w:r w:rsidRPr="00014C3A">
              <w:rPr>
                <w:rFonts w:ascii="Times New Roman" w:hAnsi="Times New Roman" w:cs="Times New Roman"/>
                <w:sz w:val="24"/>
                <w:szCs w:val="24"/>
                <w:lang w:val="ru-RU"/>
              </w:rPr>
              <w:t>Испытание на расход воды при перезарядке</w:t>
            </w:r>
          </w:p>
        </w:tc>
        <w:tc>
          <w:tcPr>
            <w:tcW w:w="964" w:type="dxa"/>
          </w:tcPr>
          <w:p w14:paraId="23791DF8"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7.1.6</w:t>
            </w:r>
          </w:p>
        </w:tc>
        <w:tc>
          <w:tcPr>
            <w:tcW w:w="1020" w:type="dxa"/>
          </w:tcPr>
          <w:p w14:paraId="787F88A9"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9.7</w:t>
            </w:r>
          </w:p>
        </w:tc>
        <w:tc>
          <w:tcPr>
            <w:tcW w:w="1075" w:type="dxa"/>
          </w:tcPr>
          <w:p w14:paraId="4FAAA5DE"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12</w:t>
            </w:r>
          </w:p>
        </w:tc>
      </w:tr>
      <w:tr w:rsidR="00014C3A" w:rsidRPr="00014C3A" w14:paraId="56FAB45B" w14:textId="77777777" w:rsidTr="00696F2B">
        <w:trPr>
          <w:trHeight w:val="415"/>
        </w:trPr>
        <w:tc>
          <w:tcPr>
            <w:tcW w:w="959" w:type="dxa"/>
          </w:tcPr>
          <w:p w14:paraId="77C7B894"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П-8</w:t>
            </w:r>
          </w:p>
        </w:tc>
        <w:tc>
          <w:tcPr>
            <w:tcW w:w="5446" w:type="dxa"/>
          </w:tcPr>
          <w:p w14:paraId="4400FCAD" w14:textId="77777777" w:rsidR="00014C3A" w:rsidRPr="00014C3A" w:rsidRDefault="00014C3A" w:rsidP="008157EB">
            <w:pPr>
              <w:adjustRightInd/>
              <w:ind w:right="4" w:firstLine="0"/>
              <w:outlineLvl w:val="0"/>
              <w:rPr>
                <w:rFonts w:ascii="Times New Roman" w:hAnsi="Times New Roman" w:cs="Times New Roman"/>
                <w:sz w:val="24"/>
                <w:szCs w:val="24"/>
                <w:lang w:val="ru-RU"/>
              </w:rPr>
            </w:pPr>
            <w:r w:rsidRPr="00014C3A">
              <w:rPr>
                <w:rFonts w:ascii="Times New Roman" w:hAnsi="Times New Roman" w:cs="Times New Roman"/>
                <w:sz w:val="24"/>
                <w:szCs w:val="24"/>
                <w:lang w:val="ru-RU"/>
              </w:rPr>
              <w:t>Проверка прочности устрой</w:t>
            </w:r>
            <w:proofErr w:type="gramStart"/>
            <w:r w:rsidRPr="00014C3A">
              <w:rPr>
                <w:rFonts w:ascii="Times New Roman" w:hAnsi="Times New Roman" w:cs="Times New Roman"/>
                <w:sz w:val="24"/>
                <w:szCs w:val="24"/>
                <w:lang w:val="ru-RU"/>
              </w:rPr>
              <w:t>ств дл</w:t>
            </w:r>
            <w:proofErr w:type="gramEnd"/>
            <w:r w:rsidRPr="00014C3A">
              <w:rPr>
                <w:rFonts w:ascii="Times New Roman" w:hAnsi="Times New Roman" w:cs="Times New Roman"/>
                <w:sz w:val="24"/>
                <w:szCs w:val="24"/>
                <w:lang w:val="ru-RU"/>
              </w:rPr>
              <w:t>я переноски</w:t>
            </w:r>
          </w:p>
        </w:tc>
        <w:tc>
          <w:tcPr>
            <w:tcW w:w="964" w:type="dxa"/>
          </w:tcPr>
          <w:p w14:paraId="74EA5CE0"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6.4.6</w:t>
            </w:r>
          </w:p>
        </w:tc>
        <w:tc>
          <w:tcPr>
            <w:tcW w:w="1020" w:type="dxa"/>
          </w:tcPr>
          <w:p w14:paraId="5DF9EA05"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9.11.4</w:t>
            </w:r>
          </w:p>
        </w:tc>
        <w:tc>
          <w:tcPr>
            <w:tcW w:w="1075" w:type="dxa"/>
          </w:tcPr>
          <w:p w14:paraId="5793AA57"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12</w:t>
            </w:r>
          </w:p>
        </w:tc>
      </w:tr>
      <w:tr w:rsidR="00014C3A" w:rsidRPr="00014C3A" w14:paraId="4A152F1D" w14:textId="77777777" w:rsidTr="00696F2B">
        <w:trPr>
          <w:trHeight w:val="415"/>
        </w:trPr>
        <w:tc>
          <w:tcPr>
            <w:tcW w:w="959" w:type="dxa"/>
          </w:tcPr>
          <w:p w14:paraId="6AE5DE59"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П-9</w:t>
            </w:r>
          </w:p>
        </w:tc>
        <w:tc>
          <w:tcPr>
            <w:tcW w:w="5446" w:type="dxa"/>
          </w:tcPr>
          <w:p w14:paraId="0F8FEDA0" w14:textId="77777777" w:rsidR="00014C3A" w:rsidRPr="00014C3A" w:rsidRDefault="00014C3A" w:rsidP="008157EB">
            <w:pPr>
              <w:adjustRightInd/>
              <w:ind w:right="4" w:firstLine="0"/>
              <w:outlineLvl w:val="0"/>
              <w:rPr>
                <w:rFonts w:ascii="Times New Roman" w:hAnsi="Times New Roman" w:cs="Times New Roman"/>
                <w:sz w:val="24"/>
                <w:szCs w:val="24"/>
                <w:lang w:val="ru-RU"/>
              </w:rPr>
            </w:pPr>
            <w:r w:rsidRPr="00014C3A">
              <w:rPr>
                <w:rFonts w:ascii="Times New Roman" w:hAnsi="Times New Roman" w:cs="Times New Roman"/>
                <w:sz w:val="24"/>
                <w:szCs w:val="24"/>
                <w:lang w:val="ru-RU"/>
              </w:rPr>
              <w:t xml:space="preserve">Испытание на срок </w:t>
            </w:r>
            <w:proofErr w:type="spellStart"/>
            <w:r w:rsidRPr="00014C3A">
              <w:rPr>
                <w:rFonts w:ascii="Times New Roman" w:hAnsi="Times New Roman" w:cs="Times New Roman"/>
                <w:sz w:val="24"/>
                <w:szCs w:val="24"/>
                <w:lang w:val="ru-RU"/>
              </w:rPr>
              <w:t>сохраняемости</w:t>
            </w:r>
            <w:proofErr w:type="spellEnd"/>
            <w:r w:rsidRPr="00014C3A">
              <w:rPr>
                <w:rFonts w:ascii="Times New Roman" w:hAnsi="Times New Roman" w:cs="Times New Roman"/>
                <w:sz w:val="24"/>
                <w:szCs w:val="24"/>
                <w:lang w:val="ru-RU"/>
              </w:rPr>
              <w:t xml:space="preserve"> </w:t>
            </w:r>
            <w:proofErr w:type="spellStart"/>
            <w:r w:rsidRPr="00014C3A">
              <w:rPr>
                <w:rFonts w:ascii="Times New Roman" w:hAnsi="Times New Roman" w:cs="Times New Roman"/>
                <w:sz w:val="24"/>
                <w:szCs w:val="24"/>
                <w:lang w:val="ru-RU"/>
              </w:rPr>
              <w:t>сухозаряженности</w:t>
            </w:r>
            <w:proofErr w:type="spellEnd"/>
          </w:p>
        </w:tc>
        <w:tc>
          <w:tcPr>
            <w:tcW w:w="964" w:type="dxa"/>
          </w:tcPr>
          <w:p w14:paraId="1F9BDF2E"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7.3.2</w:t>
            </w:r>
          </w:p>
        </w:tc>
        <w:tc>
          <w:tcPr>
            <w:tcW w:w="1020" w:type="dxa"/>
          </w:tcPr>
          <w:p w14:paraId="39CDA933" w14:textId="77777777" w:rsidR="00014C3A" w:rsidRPr="00014C3A" w:rsidRDefault="00014C3A" w:rsidP="008157EB">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9.13</w:t>
            </w:r>
          </w:p>
        </w:tc>
        <w:tc>
          <w:tcPr>
            <w:tcW w:w="1075" w:type="dxa"/>
          </w:tcPr>
          <w:p w14:paraId="21E0D9ED" w14:textId="77777777" w:rsidR="00014C3A" w:rsidRPr="00014C3A" w:rsidRDefault="00014C3A" w:rsidP="00C031A0">
            <w:pPr>
              <w:adjustRightInd/>
              <w:ind w:right="4" w:firstLine="0"/>
              <w:jc w:val="center"/>
              <w:outlineLvl w:val="0"/>
              <w:rPr>
                <w:rFonts w:ascii="Times New Roman" w:hAnsi="Times New Roman" w:cs="Times New Roman"/>
                <w:sz w:val="24"/>
                <w:szCs w:val="24"/>
              </w:rPr>
            </w:pPr>
            <w:r w:rsidRPr="00014C3A">
              <w:rPr>
                <w:rFonts w:ascii="Times New Roman" w:hAnsi="Times New Roman" w:cs="Times New Roman"/>
                <w:sz w:val="24"/>
                <w:szCs w:val="24"/>
              </w:rPr>
              <w:t>12</w:t>
            </w:r>
          </w:p>
        </w:tc>
      </w:tr>
    </w:tbl>
    <w:p w14:paraId="3ADA1AEC" w14:textId="6EC2749E" w:rsidR="008157EB" w:rsidRDefault="008157EB" w:rsidP="00DF5F70">
      <w:pPr>
        <w:adjustRightInd/>
        <w:ind w:firstLine="0"/>
        <w:rPr>
          <w:rFonts w:ascii="Times New Roman" w:hAnsi="Times New Roman" w:cs="Times New Roman"/>
          <w:sz w:val="24"/>
          <w:szCs w:val="24"/>
          <w:lang w:eastAsia="en-US"/>
        </w:rPr>
      </w:pPr>
    </w:p>
    <w:p w14:paraId="27168CD2" w14:textId="19505BAF" w:rsidR="00014C3A" w:rsidRPr="00014C3A" w:rsidRDefault="00014C3A" w:rsidP="008157EB">
      <w:pPr>
        <w:adjustRightInd/>
        <w:rPr>
          <w:rFonts w:ascii="Times New Roman" w:hAnsi="Times New Roman" w:cs="Times New Roman"/>
          <w:sz w:val="24"/>
          <w:szCs w:val="24"/>
          <w:lang w:eastAsia="en-US"/>
        </w:rPr>
      </w:pPr>
      <w:proofErr w:type="gramStart"/>
      <w:r w:rsidRPr="00014C3A">
        <w:rPr>
          <w:rFonts w:ascii="Times New Roman" w:hAnsi="Times New Roman" w:cs="Times New Roman"/>
          <w:sz w:val="24"/>
          <w:szCs w:val="24"/>
          <w:lang w:eastAsia="en-US"/>
        </w:rPr>
        <w:t>Последовательность испытаний, независимо от групп, должна соответствовать указанной в таблице 3.</w:t>
      </w:r>
      <w:proofErr w:type="gramEnd"/>
      <w:r w:rsidRPr="00014C3A">
        <w:rPr>
          <w:rFonts w:ascii="Times New Roman" w:hAnsi="Times New Roman" w:cs="Times New Roman"/>
          <w:sz w:val="24"/>
          <w:szCs w:val="24"/>
          <w:lang w:eastAsia="en-US"/>
        </w:rPr>
        <w:t xml:space="preserve"> Испытания по П-1 проводят на отдельной батарее без электролита.</w:t>
      </w:r>
    </w:p>
    <w:p w14:paraId="469D2C48" w14:textId="21F8455D" w:rsidR="00DF5F70" w:rsidRPr="00014C3A" w:rsidRDefault="00014C3A" w:rsidP="003066FD">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ДБ.3.4 Батареи, выдержавшие испытания по группам П-1, кроме пункта 4 таблицы ДБ.2, П-2, П-4 и П-5 таблицы ДБ.2, допускается отгружать потребителю отдельными партиями по согласованию с ним.</w:t>
      </w:r>
    </w:p>
    <w:p w14:paraId="3435A4EE" w14:textId="77777777" w:rsidR="003066FD" w:rsidRDefault="003066FD" w:rsidP="00014C3A">
      <w:pPr>
        <w:adjustRightInd/>
        <w:ind w:right="4"/>
        <w:outlineLvl w:val="0"/>
        <w:rPr>
          <w:rFonts w:ascii="Times New Roman" w:hAnsi="Times New Roman" w:cs="Times New Roman"/>
          <w:b/>
          <w:bCs/>
          <w:sz w:val="24"/>
          <w:szCs w:val="24"/>
          <w:lang w:eastAsia="en-US"/>
        </w:rPr>
      </w:pPr>
    </w:p>
    <w:p w14:paraId="4EF7229B" w14:textId="77777777" w:rsidR="00504787" w:rsidRDefault="00504787" w:rsidP="00014C3A">
      <w:pPr>
        <w:adjustRightInd/>
        <w:ind w:right="4"/>
        <w:outlineLvl w:val="0"/>
        <w:rPr>
          <w:rFonts w:ascii="Times New Roman" w:hAnsi="Times New Roman" w:cs="Times New Roman"/>
          <w:b/>
          <w:bCs/>
          <w:sz w:val="24"/>
          <w:szCs w:val="24"/>
          <w:lang w:eastAsia="en-US"/>
        </w:rPr>
      </w:pPr>
    </w:p>
    <w:p w14:paraId="79F76441" w14:textId="77777777" w:rsidR="00504787" w:rsidRDefault="00504787" w:rsidP="00014C3A">
      <w:pPr>
        <w:adjustRightInd/>
        <w:ind w:right="4"/>
        <w:outlineLvl w:val="0"/>
        <w:rPr>
          <w:rFonts w:ascii="Times New Roman" w:hAnsi="Times New Roman" w:cs="Times New Roman"/>
          <w:b/>
          <w:bCs/>
          <w:sz w:val="24"/>
          <w:szCs w:val="24"/>
          <w:lang w:eastAsia="en-US"/>
        </w:rPr>
      </w:pPr>
    </w:p>
    <w:p w14:paraId="22CE0A8D" w14:textId="77777777" w:rsidR="00504787" w:rsidRDefault="00504787" w:rsidP="00014C3A">
      <w:pPr>
        <w:adjustRightInd/>
        <w:ind w:right="4"/>
        <w:outlineLvl w:val="0"/>
        <w:rPr>
          <w:rFonts w:ascii="Times New Roman" w:hAnsi="Times New Roman" w:cs="Times New Roman"/>
          <w:b/>
          <w:bCs/>
          <w:sz w:val="24"/>
          <w:szCs w:val="24"/>
          <w:lang w:eastAsia="en-US"/>
        </w:rPr>
      </w:pPr>
    </w:p>
    <w:p w14:paraId="534885AC" w14:textId="77777777" w:rsidR="00014C3A" w:rsidRDefault="00014C3A" w:rsidP="00014C3A">
      <w:pPr>
        <w:adjustRightInd/>
        <w:ind w:right="4"/>
        <w:outlineLvl w:val="0"/>
        <w:rPr>
          <w:rFonts w:ascii="Times New Roman" w:hAnsi="Times New Roman" w:cs="Times New Roman"/>
          <w:b/>
          <w:bCs/>
          <w:sz w:val="24"/>
          <w:szCs w:val="24"/>
          <w:lang w:eastAsia="en-US"/>
        </w:rPr>
      </w:pPr>
      <w:r w:rsidRPr="00696F2B">
        <w:rPr>
          <w:rFonts w:ascii="Times New Roman" w:hAnsi="Times New Roman" w:cs="Times New Roman"/>
          <w:b/>
          <w:bCs/>
          <w:sz w:val="24"/>
          <w:szCs w:val="24"/>
          <w:lang w:eastAsia="en-US"/>
        </w:rPr>
        <w:lastRenderedPageBreak/>
        <w:t>ДБ.4 типовые испытания</w:t>
      </w:r>
    </w:p>
    <w:p w14:paraId="16B8B37B" w14:textId="77777777" w:rsidR="00DF5F70" w:rsidRPr="00696F2B" w:rsidRDefault="00DF5F70" w:rsidP="00014C3A">
      <w:pPr>
        <w:adjustRightInd/>
        <w:ind w:right="4"/>
        <w:outlineLvl w:val="0"/>
        <w:rPr>
          <w:rFonts w:ascii="Times New Roman" w:hAnsi="Times New Roman" w:cs="Times New Roman"/>
          <w:b/>
          <w:bCs/>
          <w:sz w:val="24"/>
          <w:szCs w:val="24"/>
          <w:lang w:eastAsia="en-US"/>
        </w:rPr>
      </w:pPr>
    </w:p>
    <w:p w14:paraId="203CF79F" w14:textId="77777777" w:rsidR="00014C3A" w:rsidRPr="00014C3A" w:rsidRDefault="00014C3A" w:rsidP="00014C3A">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ДБ.4.1 Типовые испытания проводят в качестве контрольных испытаний выпускаемой продукции при внесении изменений в конструкцию, рецептуру или технологический процесс.</w:t>
      </w:r>
    </w:p>
    <w:p w14:paraId="5DF443F6" w14:textId="77777777" w:rsidR="00014C3A" w:rsidRPr="00014C3A" w:rsidRDefault="00014C3A" w:rsidP="00014C3A">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ДБ.4.2 Типовым испытаниям подвергают батареи по специально разработанной программе и в объеме, определяемых характером вносимых изменений и их возможным влиянием на рабочие характеристики батарей.</w:t>
      </w:r>
    </w:p>
    <w:p w14:paraId="2CC7E1F3" w14:textId="77777777" w:rsidR="008157EB" w:rsidRDefault="00014C3A" w:rsidP="008157EB">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ДБ.4.3 Типовым испытаниям по 7.2.1 – 7.2.3 и 7.3.2 (в части сохраняемости в течени</w:t>
      </w:r>
      <w:proofErr w:type="gramStart"/>
      <w:r w:rsidRPr="00014C3A">
        <w:rPr>
          <w:rFonts w:ascii="Times New Roman" w:hAnsi="Times New Roman" w:cs="Times New Roman"/>
          <w:sz w:val="24"/>
          <w:szCs w:val="24"/>
          <w:lang w:eastAsia="en-US"/>
        </w:rPr>
        <w:t>и</w:t>
      </w:r>
      <w:proofErr w:type="gramEnd"/>
      <w:r w:rsidRPr="00014C3A">
        <w:rPr>
          <w:rFonts w:ascii="Times New Roman" w:hAnsi="Times New Roman" w:cs="Times New Roman"/>
          <w:sz w:val="24"/>
          <w:szCs w:val="24"/>
          <w:lang w:eastAsia="en-US"/>
        </w:rPr>
        <w:t xml:space="preserve"> 36 </w:t>
      </w:r>
      <w:proofErr w:type="spellStart"/>
      <w:r w:rsidRPr="00014C3A">
        <w:rPr>
          <w:rFonts w:ascii="Times New Roman" w:hAnsi="Times New Roman" w:cs="Times New Roman"/>
          <w:sz w:val="24"/>
          <w:szCs w:val="24"/>
          <w:lang w:eastAsia="en-US"/>
        </w:rPr>
        <w:t>мес</w:t>
      </w:r>
      <w:proofErr w:type="spellEnd"/>
      <w:r w:rsidRPr="00014C3A">
        <w:rPr>
          <w:rFonts w:ascii="Times New Roman" w:hAnsi="Times New Roman" w:cs="Times New Roman"/>
          <w:sz w:val="24"/>
          <w:szCs w:val="24"/>
          <w:lang w:eastAsia="en-US"/>
        </w:rPr>
        <w:t>) подвергают батареи, выдержавшие приемо-сдаточные испытания.</w:t>
      </w:r>
    </w:p>
    <w:p w14:paraId="55276AE5" w14:textId="77777777" w:rsidR="00E623D8" w:rsidRDefault="00E623D8" w:rsidP="008157EB">
      <w:pPr>
        <w:adjustRightInd/>
        <w:ind w:right="4"/>
        <w:outlineLvl w:val="0"/>
        <w:rPr>
          <w:rFonts w:ascii="Times New Roman" w:hAnsi="Times New Roman" w:cs="Times New Roman"/>
          <w:sz w:val="24"/>
          <w:szCs w:val="24"/>
          <w:lang w:eastAsia="en-US"/>
        </w:rPr>
      </w:pPr>
    </w:p>
    <w:p w14:paraId="5480C57A" w14:textId="77777777" w:rsidR="008157EB" w:rsidRPr="00E623D8" w:rsidRDefault="00014C3A" w:rsidP="008157EB">
      <w:pPr>
        <w:adjustRightInd/>
        <w:ind w:right="4"/>
        <w:outlineLvl w:val="0"/>
        <w:rPr>
          <w:rFonts w:ascii="Times New Roman" w:hAnsi="Times New Roman" w:cs="Times New Roman"/>
          <w:b/>
          <w:sz w:val="24"/>
          <w:szCs w:val="24"/>
          <w:lang w:eastAsia="en-US"/>
        </w:rPr>
      </w:pPr>
      <w:r w:rsidRPr="00E623D8">
        <w:rPr>
          <w:rFonts w:ascii="Times New Roman" w:hAnsi="Times New Roman" w:cs="Times New Roman"/>
          <w:b/>
          <w:sz w:val="24"/>
          <w:szCs w:val="24"/>
          <w:lang w:eastAsia="en-US"/>
        </w:rPr>
        <w:t>ДБ.5 Приемка батарей (верификация) потребителем</w:t>
      </w:r>
    </w:p>
    <w:p w14:paraId="643CC215" w14:textId="77777777" w:rsidR="00E623D8" w:rsidRDefault="00E623D8" w:rsidP="008157EB">
      <w:pPr>
        <w:adjustRightInd/>
        <w:ind w:right="4"/>
        <w:outlineLvl w:val="0"/>
        <w:rPr>
          <w:rFonts w:ascii="Times New Roman" w:hAnsi="Times New Roman" w:cs="Times New Roman"/>
          <w:sz w:val="24"/>
          <w:szCs w:val="24"/>
          <w:lang w:eastAsia="en-US"/>
        </w:rPr>
      </w:pPr>
    </w:p>
    <w:p w14:paraId="51F8470F" w14:textId="07F293A6" w:rsidR="00014C3A" w:rsidRPr="00014C3A" w:rsidRDefault="00014C3A" w:rsidP="008157EB">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 xml:space="preserve">Потребитель может проводить верификацию по ГОСТ 24297 выборочным двухступенчатым контролем по планам приемо-сдаточных или отдельным пунктам </w:t>
      </w:r>
      <w:r w:rsidR="008157EB" w:rsidRPr="00014C3A">
        <w:rPr>
          <w:rFonts w:ascii="Times New Roman" w:hAnsi="Times New Roman" w:cs="Times New Roman"/>
          <w:sz w:val="24"/>
          <w:szCs w:val="24"/>
          <w:lang w:eastAsia="en-US"/>
        </w:rPr>
        <w:t>периодических</w:t>
      </w:r>
      <w:r w:rsidRPr="00014C3A">
        <w:rPr>
          <w:rFonts w:ascii="Times New Roman" w:hAnsi="Times New Roman" w:cs="Times New Roman"/>
          <w:sz w:val="24"/>
          <w:szCs w:val="24"/>
          <w:lang w:eastAsia="en-US"/>
        </w:rPr>
        <w:t xml:space="preserve"> испытаний </w:t>
      </w:r>
      <w:proofErr w:type="gramStart"/>
      <w:r w:rsidRPr="00014C3A">
        <w:rPr>
          <w:rFonts w:ascii="Times New Roman" w:hAnsi="Times New Roman" w:cs="Times New Roman"/>
          <w:sz w:val="24"/>
          <w:szCs w:val="24"/>
          <w:lang w:eastAsia="en-US"/>
        </w:rPr>
        <w:t>про</w:t>
      </w:r>
      <w:proofErr w:type="gramEnd"/>
      <w:r w:rsidRPr="00014C3A">
        <w:rPr>
          <w:rFonts w:ascii="Times New Roman" w:hAnsi="Times New Roman" w:cs="Times New Roman"/>
          <w:sz w:val="24"/>
          <w:szCs w:val="24"/>
          <w:lang w:eastAsia="en-US"/>
        </w:rPr>
        <w:t xml:space="preserve"> выборке </w:t>
      </w:r>
      <m:oMath>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n</m:t>
            </m:r>
          </m:e>
          <m:sub>
            <m:r>
              <w:rPr>
                <w:rFonts w:ascii="Cambria Math" w:hAnsi="Cambria Math" w:cs="Times New Roman"/>
                <w:sz w:val="24"/>
                <w:szCs w:val="24"/>
                <w:lang w:eastAsia="en-US"/>
              </w:rPr>
              <m:t>1</m:t>
            </m:r>
          </m:sub>
        </m:sSub>
        <m:r>
          <w:rPr>
            <w:rFonts w:ascii="Cambria Math" w:hAnsi="Cambria Math" w:cs="Times New Roman"/>
            <w:sz w:val="24"/>
            <w:szCs w:val="24"/>
            <w:lang w:eastAsia="en-US"/>
          </w:rPr>
          <m:t xml:space="preserve"> </m:t>
        </m:r>
      </m:oMath>
      <w:r w:rsidRPr="00014C3A">
        <w:rPr>
          <w:rFonts w:ascii="Times New Roman" w:hAnsi="Times New Roman" w:cs="Times New Roman"/>
          <w:sz w:val="24"/>
          <w:szCs w:val="24"/>
          <w:lang w:eastAsia="en-US"/>
        </w:rPr>
        <w:t>=</w:t>
      </w:r>
      <w:r w:rsidR="00E623D8">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 xml:space="preserve">1 и </w:t>
      </w:r>
      <m:oMath>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n</m:t>
            </m:r>
          </m:e>
          <m:sub>
            <m:r>
              <w:rPr>
                <w:rFonts w:ascii="Cambria Math" w:hAnsi="Cambria Math" w:cs="Times New Roman"/>
                <w:sz w:val="24"/>
                <w:szCs w:val="24"/>
                <w:lang w:eastAsia="en-US"/>
              </w:rPr>
              <m:t>2</m:t>
            </m:r>
          </m:sub>
        </m:sSub>
        <m:r>
          <w:rPr>
            <w:rFonts w:ascii="Cambria Math" w:hAnsi="Cambria Math" w:cs="Times New Roman"/>
            <w:sz w:val="24"/>
            <w:szCs w:val="24"/>
            <w:lang w:eastAsia="en-US"/>
          </w:rPr>
          <m:t xml:space="preserve"> </m:t>
        </m:r>
      </m:oMath>
      <w:r w:rsidRPr="00014C3A">
        <w:rPr>
          <w:rFonts w:ascii="Times New Roman" w:hAnsi="Times New Roman" w:cs="Times New Roman"/>
          <w:sz w:val="24"/>
          <w:szCs w:val="24"/>
          <w:lang w:eastAsia="en-US"/>
        </w:rPr>
        <w:t>=</w:t>
      </w:r>
      <w:r w:rsidR="00E623D8">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2 с приемочным числом 0.</w:t>
      </w:r>
    </w:p>
    <w:p w14:paraId="3CCAF632" w14:textId="77777777" w:rsidR="00014C3A" w:rsidRPr="00014C3A" w:rsidRDefault="00014C3A" w:rsidP="00014C3A">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 xml:space="preserve"> За партию принимают батареи одного типа, оформленные одним документом о качестве. Результаты испытаний распространяют на всю партию.</w:t>
      </w:r>
    </w:p>
    <w:p w14:paraId="7ADFA266" w14:textId="0DE18DD9" w:rsidR="008157EB" w:rsidRDefault="00014C3A" w:rsidP="008157EB">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Результаты верификации валидны для предъявления рекламаций в пределах начала проведения испытани</w:t>
      </w:r>
      <w:r w:rsidR="00E623D8">
        <w:rPr>
          <w:rFonts w:ascii="Times New Roman" w:hAnsi="Times New Roman" w:cs="Times New Roman"/>
          <w:sz w:val="24"/>
          <w:szCs w:val="24"/>
          <w:lang w:eastAsia="en-US"/>
        </w:rPr>
        <w:t>я</w:t>
      </w:r>
      <w:r w:rsidRPr="00014C3A">
        <w:rPr>
          <w:rFonts w:ascii="Times New Roman" w:hAnsi="Times New Roman" w:cs="Times New Roman"/>
          <w:sz w:val="24"/>
          <w:szCs w:val="24"/>
          <w:lang w:eastAsia="en-US"/>
        </w:rPr>
        <w:t xml:space="preserve"> до истечения гарантийного срока.</w:t>
      </w:r>
    </w:p>
    <w:p w14:paraId="00628A01" w14:textId="3D1BE043" w:rsidR="00023E6E" w:rsidRPr="00014C3A" w:rsidRDefault="00014C3A" w:rsidP="008157EB">
      <w:pPr>
        <w:adjustRightInd/>
        <w:ind w:right="4"/>
        <w:outlineLvl w:val="0"/>
        <w:rPr>
          <w:rFonts w:ascii="Times New Roman" w:hAnsi="Times New Roman" w:cs="Times New Roman"/>
          <w:sz w:val="24"/>
          <w:szCs w:val="24"/>
          <w:lang w:eastAsia="en-US"/>
        </w:rPr>
      </w:pPr>
      <w:r w:rsidRPr="00014C3A">
        <w:rPr>
          <w:rFonts w:ascii="Times New Roman" w:hAnsi="Times New Roman" w:cs="Times New Roman"/>
          <w:sz w:val="24"/>
          <w:szCs w:val="24"/>
          <w:lang w:eastAsia="en-US"/>
        </w:rPr>
        <w:t xml:space="preserve">Проверке состояния заряженности на </w:t>
      </w:r>
      <w:r w:rsidR="008157EB" w:rsidRPr="00014C3A">
        <w:rPr>
          <w:rFonts w:ascii="Times New Roman" w:hAnsi="Times New Roman" w:cs="Times New Roman"/>
          <w:sz w:val="24"/>
          <w:szCs w:val="24"/>
          <w:lang w:eastAsia="en-US"/>
        </w:rPr>
        <w:t>соответствие</w:t>
      </w:r>
      <w:r w:rsidRPr="00014C3A">
        <w:rPr>
          <w:rFonts w:ascii="Times New Roman" w:hAnsi="Times New Roman" w:cs="Times New Roman"/>
          <w:sz w:val="24"/>
          <w:szCs w:val="24"/>
          <w:lang w:eastAsia="en-US"/>
        </w:rPr>
        <w:t xml:space="preserve"> 7.1.7 потребитель подвергает батареи с электролитом, с </w:t>
      </w:r>
      <w:proofErr w:type="gramStart"/>
      <w:r w:rsidRPr="00014C3A">
        <w:rPr>
          <w:rFonts w:ascii="Times New Roman" w:hAnsi="Times New Roman" w:cs="Times New Roman"/>
          <w:sz w:val="24"/>
          <w:szCs w:val="24"/>
          <w:lang w:eastAsia="en-US"/>
        </w:rPr>
        <w:t>даты</w:t>
      </w:r>
      <w:proofErr w:type="gramEnd"/>
      <w:r w:rsidRPr="00014C3A">
        <w:rPr>
          <w:rFonts w:ascii="Times New Roman" w:hAnsi="Times New Roman" w:cs="Times New Roman"/>
          <w:sz w:val="24"/>
          <w:szCs w:val="24"/>
          <w:lang w:eastAsia="en-US"/>
        </w:rPr>
        <w:t xml:space="preserve"> изготовления которых прошло не более 60 </w:t>
      </w:r>
      <w:proofErr w:type="spellStart"/>
      <w:r w:rsidRPr="00014C3A">
        <w:rPr>
          <w:rFonts w:ascii="Times New Roman" w:hAnsi="Times New Roman" w:cs="Times New Roman"/>
          <w:sz w:val="24"/>
          <w:szCs w:val="24"/>
          <w:lang w:eastAsia="en-US"/>
        </w:rPr>
        <w:t>сут</w:t>
      </w:r>
      <w:proofErr w:type="spellEnd"/>
      <w:r w:rsidRPr="00014C3A">
        <w:rPr>
          <w:rFonts w:ascii="Times New Roman" w:hAnsi="Times New Roman" w:cs="Times New Roman"/>
          <w:sz w:val="24"/>
          <w:szCs w:val="24"/>
          <w:lang w:eastAsia="en-US"/>
        </w:rPr>
        <w:t xml:space="preserve">. При этом НРЦ батарей, характеризующее их состояние заряженности, должно быть не менее </w:t>
      </w:r>
      <w:r w:rsidR="00E623D8">
        <w:rPr>
          <w:rFonts w:ascii="Times New Roman" w:hAnsi="Times New Roman" w:cs="Times New Roman"/>
          <w:sz w:val="24"/>
          <w:szCs w:val="24"/>
          <w:lang w:eastAsia="en-US"/>
        </w:rPr>
        <w:br/>
      </w:r>
      <w:r w:rsidRPr="00014C3A">
        <w:rPr>
          <w:rFonts w:ascii="Times New Roman" w:hAnsi="Times New Roman" w:cs="Times New Roman"/>
          <w:sz w:val="24"/>
          <w:szCs w:val="24"/>
          <w:lang w:eastAsia="en-US"/>
        </w:rPr>
        <w:t>12,60</w:t>
      </w:r>
      <w:proofErr w:type="gramStart"/>
      <w:r w:rsidRPr="00014C3A">
        <w:rPr>
          <w:rFonts w:ascii="Times New Roman" w:hAnsi="Times New Roman" w:cs="Times New Roman"/>
          <w:sz w:val="24"/>
          <w:szCs w:val="24"/>
          <w:lang w:eastAsia="en-US"/>
        </w:rPr>
        <w:t xml:space="preserve"> В</w:t>
      </w:r>
      <w:proofErr w:type="gramEnd"/>
      <w:r w:rsidRPr="00014C3A">
        <w:rPr>
          <w:rFonts w:ascii="Times New Roman" w:hAnsi="Times New Roman" w:cs="Times New Roman"/>
          <w:sz w:val="24"/>
          <w:szCs w:val="24"/>
          <w:lang w:eastAsia="en-US"/>
        </w:rPr>
        <w:t xml:space="preserve"> – батареи с </w:t>
      </w:r>
      <w:r w:rsidRPr="00E623D8">
        <w:rPr>
          <w:rFonts w:ascii="Times New Roman" w:hAnsi="Times New Roman" w:cs="Times New Roman"/>
          <w:i/>
          <w:sz w:val="24"/>
          <w:szCs w:val="24"/>
          <w:lang w:val="en-US" w:eastAsia="en-US"/>
        </w:rPr>
        <w:t>U</w:t>
      </w:r>
      <w:r w:rsidRPr="00014C3A">
        <w:rPr>
          <w:rFonts w:ascii="Times New Roman" w:hAnsi="Times New Roman" w:cs="Times New Roman"/>
          <w:sz w:val="24"/>
          <w:szCs w:val="24"/>
          <w:vertAlign w:val="subscript"/>
          <w:lang w:eastAsia="en-US"/>
        </w:rPr>
        <w:t>ном</w:t>
      </w:r>
      <w:r w:rsidRPr="00014C3A">
        <w:rPr>
          <w:rFonts w:ascii="Times New Roman" w:hAnsi="Times New Roman" w:cs="Times New Roman"/>
          <w:sz w:val="24"/>
          <w:szCs w:val="24"/>
          <w:lang w:eastAsia="en-US"/>
        </w:rPr>
        <w:t xml:space="preserve"> =</w:t>
      </w:r>
      <w:r w:rsidR="00E623D8">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12 В</w:t>
      </w:r>
      <w:r w:rsidR="008157EB">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 xml:space="preserve">открытого типа и 25,20 В - батарей с </w:t>
      </w:r>
      <w:r w:rsidRPr="00E623D8">
        <w:rPr>
          <w:rFonts w:ascii="Times New Roman" w:hAnsi="Times New Roman" w:cs="Times New Roman"/>
          <w:i/>
          <w:sz w:val="24"/>
          <w:szCs w:val="24"/>
          <w:lang w:val="en-US" w:eastAsia="en-US"/>
        </w:rPr>
        <w:t>U</w:t>
      </w:r>
      <w:r w:rsidRPr="00014C3A">
        <w:rPr>
          <w:rFonts w:ascii="Times New Roman" w:hAnsi="Times New Roman" w:cs="Times New Roman"/>
          <w:sz w:val="24"/>
          <w:szCs w:val="24"/>
          <w:vertAlign w:val="subscript"/>
          <w:lang w:eastAsia="en-US"/>
        </w:rPr>
        <w:t>ном</w:t>
      </w:r>
      <w:r w:rsidRPr="00014C3A">
        <w:rPr>
          <w:rFonts w:ascii="Times New Roman" w:hAnsi="Times New Roman" w:cs="Times New Roman"/>
          <w:sz w:val="24"/>
          <w:szCs w:val="24"/>
          <w:lang w:eastAsia="en-US"/>
        </w:rPr>
        <w:t xml:space="preserve"> =</w:t>
      </w:r>
      <w:r w:rsidR="00E623D8">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24</w:t>
      </w:r>
      <w:r w:rsidR="00E623D8">
        <w:rPr>
          <w:rFonts w:ascii="Times New Roman" w:hAnsi="Times New Roman" w:cs="Times New Roman"/>
          <w:sz w:val="24"/>
          <w:szCs w:val="24"/>
          <w:lang w:eastAsia="en-US"/>
        </w:rPr>
        <w:t xml:space="preserve"> </w:t>
      </w:r>
      <w:r w:rsidRPr="00014C3A">
        <w:rPr>
          <w:rFonts w:ascii="Times New Roman" w:hAnsi="Times New Roman" w:cs="Times New Roman"/>
          <w:sz w:val="24"/>
          <w:szCs w:val="24"/>
          <w:lang w:eastAsia="en-US"/>
        </w:rPr>
        <w:t>В открытого типа.</w:t>
      </w:r>
    </w:p>
    <w:p w14:paraId="5B1D2F77" w14:textId="77777777" w:rsidR="00023E6E" w:rsidRDefault="00023E6E" w:rsidP="002D3F23">
      <w:pPr>
        <w:widowControl/>
        <w:ind w:firstLine="0"/>
      </w:pPr>
    </w:p>
    <w:p w14:paraId="7FED9D54" w14:textId="77777777" w:rsidR="00023E6E" w:rsidRDefault="00023E6E" w:rsidP="002D3F23">
      <w:pPr>
        <w:widowControl/>
        <w:ind w:firstLine="0"/>
      </w:pPr>
    </w:p>
    <w:p w14:paraId="3DE12DAB" w14:textId="77777777" w:rsidR="00023E6E" w:rsidRDefault="00023E6E" w:rsidP="002D3F23">
      <w:pPr>
        <w:widowControl/>
        <w:ind w:firstLine="0"/>
      </w:pPr>
    </w:p>
    <w:p w14:paraId="134CAE61" w14:textId="77777777" w:rsidR="00023E6E" w:rsidRDefault="00023E6E" w:rsidP="002D3F23">
      <w:pPr>
        <w:widowControl/>
        <w:ind w:firstLine="0"/>
      </w:pPr>
    </w:p>
    <w:p w14:paraId="18B8EFF4" w14:textId="77777777" w:rsidR="00023E6E" w:rsidRDefault="00023E6E" w:rsidP="002D3F23">
      <w:pPr>
        <w:widowControl/>
        <w:ind w:firstLine="0"/>
      </w:pPr>
    </w:p>
    <w:p w14:paraId="11DA875D" w14:textId="77777777" w:rsidR="00023E6E" w:rsidRDefault="00023E6E" w:rsidP="002D3F23">
      <w:pPr>
        <w:widowControl/>
        <w:ind w:firstLine="0"/>
      </w:pPr>
    </w:p>
    <w:p w14:paraId="7AB0D7F5" w14:textId="77777777" w:rsidR="00023E6E" w:rsidRDefault="00023E6E" w:rsidP="002D3F23">
      <w:pPr>
        <w:widowControl/>
        <w:ind w:firstLine="0"/>
      </w:pPr>
    </w:p>
    <w:p w14:paraId="297A91A8" w14:textId="77777777" w:rsidR="00023E6E" w:rsidRDefault="00023E6E" w:rsidP="002D3F23">
      <w:pPr>
        <w:widowControl/>
        <w:ind w:firstLine="0"/>
      </w:pPr>
    </w:p>
    <w:p w14:paraId="5A64C119" w14:textId="77777777" w:rsidR="00023E6E" w:rsidRDefault="00023E6E" w:rsidP="002D3F23">
      <w:pPr>
        <w:widowControl/>
        <w:ind w:firstLine="0"/>
      </w:pPr>
    </w:p>
    <w:p w14:paraId="40743B03" w14:textId="77777777" w:rsidR="00023E6E" w:rsidRDefault="00023E6E" w:rsidP="002D3F23">
      <w:pPr>
        <w:widowControl/>
        <w:ind w:firstLine="0"/>
      </w:pPr>
    </w:p>
    <w:p w14:paraId="56F37895" w14:textId="77777777" w:rsidR="00023E6E" w:rsidRDefault="00023E6E" w:rsidP="002D3F23">
      <w:pPr>
        <w:widowControl/>
        <w:ind w:firstLine="0"/>
      </w:pPr>
    </w:p>
    <w:p w14:paraId="3D544229" w14:textId="77777777" w:rsidR="00023E6E" w:rsidRDefault="00023E6E" w:rsidP="002D3F23">
      <w:pPr>
        <w:widowControl/>
        <w:ind w:firstLine="0"/>
      </w:pPr>
    </w:p>
    <w:p w14:paraId="5DAD8A12" w14:textId="77777777" w:rsidR="00023E6E" w:rsidRDefault="00023E6E" w:rsidP="002D3F23">
      <w:pPr>
        <w:widowControl/>
        <w:ind w:firstLine="0"/>
      </w:pPr>
    </w:p>
    <w:p w14:paraId="1BAF5418" w14:textId="77777777" w:rsidR="007F16E9" w:rsidRDefault="007F16E9" w:rsidP="002D3F23">
      <w:pPr>
        <w:widowControl/>
        <w:ind w:firstLine="0"/>
      </w:pPr>
    </w:p>
    <w:p w14:paraId="378B7207" w14:textId="77777777" w:rsidR="007F16E9" w:rsidRDefault="007F16E9" w:rsidP="002D3F23">
      <w:pPr>
        <w:widowControl/>
        <w:ind w:firstLine="0"/>
      </w:pPr>
    </w:p>
    <w:p w14:paraId="1B619348" w14:textId="77777777" w:rsidR="007F16E9" w:rsidRDefault="007F16E9" w:rsidP="002D3F23">
      <w:pPr>
        <w:widowControl/>
        <w:ind w:firstLine="0"/>
      </w:pPr>
    </w:p>
    <w:p w14:paraId="24B27449" w14:textId="77777777" w:rsidR="007F16E9" w:rsidRDefault="007F16E9" w:rsidP="002D3F23">
      <w:pPr>
        <w:widowControl/>
        <w:ind w:firstLine="0"/>
      </w:pPr>
    </w:p>
    <w:p w14:paraId="133A769A" w14:textId="77777777" w:rsidR="007F16E9" w:rsidRDefault="007F16E9" w:rsidP="002D3F23">
      <w:pPr>
        <w:widowControl/>
        <w:ind w:firstLine="0"/>
      </w:pPr>
    </w:p>
    <w:p w14:paraId="1379E899" w14:textId="77777777" w:rsidR="007F16E9" w:rsidRDefault="007F16E9" w:rsidP="002D3F23">
      <w:pPr>
        <w:widowControl/>
        <w:ind w:firstLine="0"/>
      </w:pPr>
    </w:p>
    <w:p w14:paraId="255B6550" w14:textId="77777777" w:rsidR="007F16E9" w:rsidRDefault="007F16E9" w:rsidP="002D3F23">
      <w:pPr>
        <w:widowControl/>
        <w:ind w:firstLine="0"/>
      </w:pPr>
    </w:p>
    <w:p w14:paraId="46AF3B41" w14:textId="77777777" w:rsidR="007F16E9" w:rsidRDefault="007F16E9" w:rsidP="002D3F23">
      <w:pPr>
        <w:widowControl/>
        <w:ind w:firstLine="0"/>
      </w:pPr>
    </w:p>
    <w:p w14:paraId="2E26B5BB" w14:textId="77777777" w:rsidR="007F16E9" w:rsidRDefault="007F16E9" w:rsidP="002D3F23">
      <w:pPr>
        <w:widowControl/>
        <w:ind w:firstLine="0"/>
      </w:pPr>
    </w:p>
    <w:p w14:paraId="6270BCA3" w14:textId="77777777" w:rsidR="007F16E9" w:rsidRDefault="007F16E9" w:rsidP="002D3F23">
      <w:pPr>
        <w:widowControl/>
        <w:ind w:firstLine="0"/>
      </w:pPr>
    </w:p>
    <w:p w14:paraId="4DDFDECE" w14:textId="77777777" w:rsidR="007F16E9" w:rsidRDefault="007F16E9" w:rsidP="002D3F23">
      <w:pPr>
        <w:widowControl/>
        <w:ind w:firstLine="0"/>
      </w:pPr>
    </w:p>
    <w:p w14:paraId="03157AC5" w14:textId="77777777" w:rsidR="007F16E9" w:rsidRDefault="007F16E9" w:rsidP="002D3F23">
      <w:pPr>
        <w:widowControl/>
        <w:ind w:firstLine="0"/>
      </w:pPr>
    </w:p>
    <w:p w14:paraId="07B65A1C" w14:textId="77777777" w:rsidR="007F16E9" w:rsidRDefault="007F16E9" w:rsidP="002D3F23">
      <w:pPr>
        <w:widowControl/>
        <w:ind w:firstLine="0"/>
      </w:pPr>
    </w:p>
    <w:p w14:paraId="47052B8E" w14:textId="77777777" w:rsidR="007F16E9" w:rsidRDefault="007F16E9" w:rsidP="002D3F23">
      <w:pPr>
        <w:widowControl/>
        <w:ind w:firstLine="0"/>
      </w:pPr>
    </w:p>
    <w:p w14:paraId="2F1D33F2" w14:textId="77777777" w:rsidR="007F16E9" w:rsidRDefault="007F16E9" w:rsidP="002D3F23">
      <w:pPr>
        <w:widowControl/>
        <w:ind w:firstLine="0"/>
      </w:pPr>
    </w:p>
    <w:p w14:paraId="6147C9ED" w14:textId="4BEFB7FB" w:rsidR="00014C3A" w:rsidRDefault="00014C3A">
      <w:pPr>
        <w:widowControl/>
        <w:autoSpaceDE/>
        <w:autoSpaceDN/>
        <w:adjustRightInd/>
        <w:ind w:firstLine="0"/>
        <w:jc w:val="left"/>
        <w:rPr>
          <w:rFonts w:ascii="Times New Roman" w:hAnsi="Times New Roman" w:cs="Times New Roman"/>
          <w:sz w:val="28"/>
          <w:szCs w:val="28"/>
        </w:rPr>
      </w:pPr>
      <w:r>
        <w:rPr>
          <w:rFonts w:ascii="Times New Roman" w:hAnsi="Times New Roman" w:cs="Times New Roman"/>
          <w:sz w:val="28"/>
          <w:szCs w:val="28"/>
        </w:rPr>
        <w:br w:type="page"/>
      </w:r>
    </w:p>
    <w:p w14:paraId="6F6CAEB2" w14:textId="77777777" w:rsidR="002D3F23" w:rsidRPr="00950D41" w:rsidRDefault="002D3F23" w:rsidP="002D3F23">
      <w:pPr>
        <w:widowControl/>
        <w:ind w:firstLine="0"/>
        <w:jc w:val="center"/>
        <w:rPr>
          <w:rFonts w:ascii="Times New Roman" w:hAnsi="Times New Roman" w:cs="Times New Roman"/>
          <w:b/>
          <w:bCs/>
          <w:color w:val="000000"/>
          <w:sz w:val="24"/>
          <w:szCs w:val="24"/>
          <w:lang w:eastAsia="en-US"/>
        </w:rPr>
      </w:pPr>
      <w:bookmarkStart w:id="20" w:name="bookmark152"/>
      <w:r w:rsidRPr="00950D41">
        <w:rPr>
          <w:rFonts w:ascii="Times New Roman" w:hAnsi="Times New Roman" w:cs="Times New Roman"/>
          <w:b/>
          <w:bCs/>
          <w:color w:val="000000"/>
          <w:sz w:val="24"/>
          <w:szCs w:val="24"/>
          <w:lang w:eastAsia="en-US"/>
        </w:rPr>
        <w:lastRenderedPageBreak/>
        <w:t>Б</w:t>
      </w:r>
      <w:bookmarkEnd w:id="20"/>
      <w:r w:rsidRPr="00950D41">
        <w:rPr>
          <w:rFonts w:ascii="Times New Roman" w:hAnsi="Times New Roman" w:cs="Times New Roman"/>
          <w:b/>
          <w:bCs/>
          <w:color w:val="000000"/>
          <w:sz w:val="24"/>
          <w:szCs w:val="24"/>
          <w:lang w:eastAsia="en-US"/>
        </w:rPr>
        <w:t>иблиография</w:t>
      </w:r>
    </w:p>
    <w:p w14:paraId="3776E424" w14:textId="77777777" w:rsidR="002D3F23" w:rsidRPr="00950D41" w:rsidRDefault="002D3F23" w:rsidP="003C5F43">
      <w:pPr>
        <w:widowControl/>
        <w:rPr>
          <w:rFonts w:ascii="Times New Roman" w:hAnsi="Times New Roman" w:cs="Times New Roman"/>
          <w:color w:val="000000"/>
          <w:sz w:val="24"/>
          <w:szCs w:val="24"/>
          <w:lang w:eastAsia="en-US"/>
        </w:rPr>
      </w:pPr>
    </w:p>
    <w:p w14:paraId="70E723DD" w14:textId="09B81E59" w:rsidR="00585C54" w:rsidRPr="00F87205" w:rsidRDefault="00585C54" w:rsidP="00F87205">
      <w:pPr>
        <w:widowControl/>
        <w:rPr>
          <w:rFonts w:ascii="Times New Roman" w:hAnsi="Times New Roman" w:cs="Times New Roman"/>
          <w:color w:val="000000"/>
          <w:sz w:val="24"/>
          <w:szCs w:val="24"/>
          <w:lang w:val="en-US" w:eastAsia="en-US"/>
        </w:rPr>
      </w:pPr>
      <w:r w:rsidRPr="005939BB">
        <w:rPr>
          <w:rFonts w:ascii="Times New Roman" w:hAnsi="Times New Roman" w:cs="Times New Roman"/>
          <w:color w:val="000000"/>
          <w:sz w:val="24"/>
          <w:szCs w:val="24"/>
          <w:lang w:eastAsia="en-US"/>
        </w:rPr>
        <w:t xml:space="preserve">[1] </w:t>
      </w:r>
      <w:r w:rsidR="007F16E9" w:rsidRPr="007F16E9">
        <w:rPr>
          <w:rFonts w:ascii="Times New Roman" w:hAnsi="Times New Roman" w:cs="Times New Roman"/>
          <w:color w:val="000000"/>
          <w:sz w:val="24"/>
          <w:szCs w:val="24"/>
          <w:lang w:val="en-US" w:eastAsia="en-US"/>
        </w:rPr>
        <w:t>ISO</w:t>
      </w:r>
      <w:r w:rsidR="007F16E9" w:rsidRPr="005939BB">
        <w:rPr>
          <w:rFonts w:ascii="Times New Roman" w:hAnsi="Times New Roman" w:cs="Times New Roman"/>
          <w:color w:val="000000"/>
          <w:sz w:val="24"/>
          <w:szCs w:val="24"/>
          <w:lang w:eastAsia="en-US"/>
        </w:rPr>
        <w:t xml:space="preserve"> 7010</w:t>
      </w:r>
      <w:r w:rsidRPr="005939BB">
        <w:rPr>
          <w:rFonts w:ascii="Times New Roman" w:hAnsi="Times New Roman" w:cs="Times New Roman"/>
          <w:color w:val="000000"/>
          <w:sz w:val="24"/>
          <w:szCs w:val="24"/>
          <w:lang w:eastAsia="en-US"/>
        </w:rPr>
        <w:t xml:space="preserve"> </w:t>
      </w:r>
      <w:r w:rsidR="00835191" w:rsidRPr="007F16E9">
        <w:rPr>
          <w:rFonts w:ascii="Times New Roman" w:hAnsi="Times New Roman" w:cs="Times New Roman"/>
          <w:color w:val="000000"/>
          <w:sz w:val="24"/>
          <w:szCs w:val="24"/>
          <w:lang w:eastAsia="en-US"/>
        </w:rPr>
        <w:t>Символы</w:t>
      </w:r>
      <w:r w:rsidR="00835191" w:rsidRPr="005939BB">
        <w:rPr>
          <w:rFonts w:ascii="Times New Roman" w:hAnsi="Times New Roman" w:cs="Times New Roman"/>
          <w:color w:val="000000"/>
          <w:sz w:val="24"/>
          <w:szCs w:val="24"/>
          <w:lang w:eastAsia="en-US"/>
        </w:rPr>
        <w:t xml:space="preserve"> </w:t>
      </w:r>
      <w:r w:rsidR="00835191" w:rsidRPr="007F16E9">
        <w:rPr>
          <w:rFonts w:ascii="Times New Roman" w:hAnsi="Times New Roman" w:cs="Times New Roman"/>
          <w:color w:val="000000"/>
          <w:sz w:val="24"/>
          <w:szCs w:val="24"/>
          <w:lang w:eastAsia="en-US"/>
        </w:rPr>
        <w:t>графические</w:t>
      </w:r>
      <w:r w:rsidR="00835191" w:rsidRPr="005939BB">
        <w:rPr>
          <w:rFonts w:ascii="Times New Roman" w:hAnsi="Times New Roman" w:cs="Times New Roman"/>
          <w:color w:val="000000"/>
          <w:sz w:val="24"/>
          <w:szCs w:val="24"/>
          <w:lang w:eastAsia="en-US"/>
        </w:rPr>
        <w:t xml:space="preserve">. </w:t>
      </w:r>
      <w:r w:rsidR="00835191" w:rsidRPr="007F16E9">
        <w:rPr>
          <w:rFonts w:ascii="Times New Roman" w:hAnsi="Times New Roman" w:cs="Times New Roman"/>
          <w:color w:val="000000"/>
          <w:sz w:val="24"/>
          <w:szCs w:val="24"/>
          <w:lang w:eastAsia="en-US"/>
        </w:rPr>
        <w:t>Цвета и знаки безопасности. Зарегистрированные</w:t>
      </w:r>
      <w:r w:rsidR="00835191" w:rsidRPr="00835191">
        <w:rPr>
          <w:rFonts w:ascii="Times New Roman" w:hAnsi="Times New Roman" w:cs="Times New Roman"/>
          <w:color w:val="000000"/>
          <w:sz w:val="24"/>
          <w:szCs w:val="24"/>
          <w:lang w:val="en-US" w:eastAsia="en-US"/>
        </w:rPr>
        <w:t xml:space="preserve"> </w:t>
      </w:r>
      <w:r w:rsidR="00835191" w:rsidRPr="007F16E9">
        <w:rPr>
          <w:rFonts w:ascii="Times New Roman" w:hAnsi="Times New Roman" w:cs="Times New Roman"/>
          <w:color w:val="000000"/>
          <w:sz w:val="24"/>
          <w:szCs w:val="24"/>
          <w:lang w:eastAsia="en-US"/>
        </w:rPr>
        <w:t>знаки</w:t>
      </w:r>
      <w:r w:rsidR="00835191" w:rsidRPr="00835191">
        <w:rPr>
          <w:rFonts w:ascii="Times New Roman" w:hAnsi="Times New Roman" w:cs="Times New Roman"/>
          <w:color w:val="000000"/>
          <w:sz w:val="24"/>
          <w:szCs w:val="24"/>
          <w:lang w:val="en-US" w:eastAsia="en-US"/>
        </w:rPr>
        <w:t xml:space="preserve"> </w:t>
      </w:r>
      <w:r w:rsidR="00835191" w:rsidRPr="007F16E9">
        <w:rPr>
          <w:rFonts w:ascii="Times New Roman" w:hAnsi="Times New Roman" w:cs="Times New Roman"/>
          <w:color w:val="000000"/>
          <w:sz w:val="24"/>
          <w:szCs w:val="24"/>
          <w:lang w:eastAsia="en-US"/>
        </w:rPr>
        <w:t>безопасности</w:t>
      </w:r>
      <w:r w:rsidR="00835191" w:rsidRPr="007F16E9">
        <w:rPr>
          <w:rFonts w:ascii="Times New Roman" w:hAnsi="Times New Roman" w:cs="Times New Roman"/>
          <w:color w:val="000000"/>
          <w:sz w:val="24"/>
          <w:szCs w:val="24"/>
          <w:lang w:val="en-US" w:eastAsia="en-US"/>
        </w:rPr>
        <w:t xml:space="preserve"> </w:t>
      </w:r>
      <w:r w:rsidR="007F16E9" w:rsidRPr="007F16E9">
        <w:rPr>
          <w:rFonts w:ascii="Times New Roman" w:hAnsi="Times New Roman" w:cs="Times New Roman"/>
          <w:color w:val="000000"/>
          <w:sz w:val="24"/>
          <w:szCs w:val="24"/>
          <w:lang w:val="en-US" w:eastAsia="en-US"/>
        </w:rPr>
        <w:t>(</w:t>
      </w:r>
      <w:r w:rsidR="00835191" w:rsidRPr="007F16E9">
        <w:rPr>
          <w:rFonts w:ascii="Times New Roman" w:hAnsi="Times New Roman" w:cs="Times New Roman"/>
          <w:color w:val="000000"/>
          <w:sz w:val="24"/>
          <w:szCs w:val="24"/>
          <w:lang w:val="en-US" w:eastAsia="en-US"/>
        </w:rPr>
        <w:t xml:space="preserve">Graphical symbols – Safety </w:t>
      </w:r>
      <w:proofErr w:type="spellStart"/>
      <w:r w:rsidR="00835191" w:rsidRPr="007F16E9">
        <w:rPr>
          <w:rFonts w:ascii="Times New Roman" w:hAnsi="Times New Roman" w:cs="Times New Roman"/>
          <w:color w:val="000000"/>
          <w:sz w:val="24"/>
          <w:szCs w:val="24"/>
          <w:lang w:val="en-US" w:eastAsia="en-US"/>
        </w:rPr>
        <w:t>colours</w:t>
      </w:r>
      <w:proofErr w:type="spellEnd"/>
      <w:r w:rsidR="00835191" w:rsidRPr="007F16E9">
        <w:rPr>
          <w:rFonts w:ascii="Times New Roman" w:hAnsi="Times New Roman" w:cs="Times New Roman"/>
          <w:color w:val="000000"/>
          <w:sz w:val="24"/>
          <w:szCs w:val="24"/>
          <w:lang w:val="en-US" w:eastAsia="en-US"/>
        </w:rPr>
        <w:t xml:space="preserve"> and safety signs – Registered safety signs</w:t>
      </w:r>
      <w:r w:rsidR="007F16E9" w:rsidRPr="00835191">
        <w:rPr>
          <w:rFonts w:ascii="Times New Roman" w:hAnsi="Times New Roman" w:cs="Times New Roman"/>
          <w:color w:val="000000"/>
          <w:sz w:val="24"/>
          <w:szCs w:val="24"/>
          <w:lang w:val="en-US" w:eastAsia="en-US"/>
        </w:rPr>
        <w:t>).</w:t>
      </w:r>
    </w:p>
    <w:p w14:paraId="6E57DA48" w14:textId="71BC8985" w:rsidR="00585C54" w:rsidRPr="0083372F" w:rsidRDefault="00585C54" w:rsidP="00585C54">
      <w:pPr>
        <w:widowControl/>
        <w:rPr>
          <w:rFonts w:ascii="Times New Roman" w:hAnsi="Times New Roman" w:cs="Times New Roman"/>
          <w:color w:val="000000"/>
          <w:sz w:val="24"/>
          <w:szCs w:val="24"/>
          <w:lang w:val="en-US" w:eastAsia="en-US"/>
        </w:rPr>
      </w:pPr>
      <w:r w:rsidRPr="00835191">
        <w:rPr>
          <w:rFonts w:ascii="Times New Roman" w:hAnsi="Times New Roman" w:cs="Times New Roman"/>
          <w:color w:val="000000"/>
          <w:sz w:val="24"/>
          <w:szCs w:val="24"/>
          <w:lang w:eastAsia="en-US"/>
        </w:rPr>
        <w:t>[</w:t>
      </w:r>
      <w:r w:rsidR="00F87205">
        <w:rPr>
          <w:rFonts w:ascii="Times New Roman" w:hAnsi="Times New Roman" w:cs="Times New Roman"/>
          <w:color w:val="000000"/>
          <w:sz w:val="24"/>
          <w:szCs w:val="24"/>
          <w:lang w:eastAsia="en-US"/>
        </w:rPr>
        <w:t>2</w:t>
      </w:r>
      <w:r w:rsidRPr="00835191">
        <w:rPr>
          <w:rFonts w:ascii="Times New Roman" w:hAnsi="Times New Roman" w:cs="Times New Roman"/>
          <w:color w:val="000000"/>
          <w:sz w:val="24"/>
          <w:szCs w:val="24"/>
          <w:lang w:eastAsia="en-US"/>
        </w:rPr>
        <w:t xml:space="preserve">] </w:t>
      </w:r>
      <w:r w:rsidR="007F16E9" w:rsidRPr="007F16E9">
        <w:rPr>
          <w:rFonts w:ascii="Times New Roman" w:hAnsi="Times New Roman" w:cs="Times New Roman"/>
          <w:color w:val="000000"/>
          <w:sz w:val="24"/>
          <w:szCs w:val="24"/>
          <w:lang w:val="en-US" w:eastAsia="en-US"/>
        </w:rPr>
        <w:t>IEC</w:t>
      </w:r>
      <w:r w:rsidR="007F16E9" w:rsidRPr="00835191">
        <w:rPr>
          <w:rFonts w:ascii="Times New Roman" w:hAnsi="Times New Roman" w:cs="Times New Roman"/>
          <w:color w:val="000000"/>
          <w:sz w:val="24"/>
          <w:szCs w:val="24"/>
          <w:lang w:eastAsia="en-US"/>
        </w:rPr>
        <w:t xml:space="preserve"> 62902:2019</w:t>
      </w:r>
      <w:r w:rsidR="00E94977" w:rsidRPr="00835191">
        <w:rPr>
          <w:rFonts w:ascii="Times New Roman" w:hAnsi="Times New Roman" w:cs="Times New Roman"/>
          <w:color w:val="000000"/>
          <w:sz w:val="24"/>
          <w:szCs w:val="24"/>
          <w:lang w:eastAsia="en-US"/>
        </w:rPr>
        <w:t xml:space="preserve"> </w:t>
      </w:r>
      <w:r w:rsidR="00835191" w:rsidRPr="007F16E9">
        <w:rPr>
          <w:rFonts w:ascii="Times New Roman" w:hAnsi="Times New Roman" w:cs="Times New Roman"/>
          <w:color w:val="000000"/>
          <w:sz w:val="24"/>
          <w:szCs w:val="24"/>
          <w:lang w:eastAsia="en-US"/>
        </w:rPr>
        <w:t>Аккумуляторы</w:t>
      </w:r>
      <w:r w:rsidR="00835191" w:rsidRPr="00835191">
        <w:rPr>
          <w:rFonts w:ascii="Times New Roman" w:hAnsi="Times New Roman" w:cs="Times New Roman"/>
          <w:color w:val="000000"/>
          <w:sz w:val="24"/>
          <w:szCs w:val="24"/>
          <w:lang w:eastAsia="en-US"/>
        </w:rPr>
        <w:t xml:space="preserve"> </w:t>
      </w:r>
      <w:r w:rsidR="00835191" w:rsidRPr="007F16E9">
        <w:rPr>
          <w:rFonts w:ascii="Times New Roman" w:hAnsi="Times New Roman" w:cs="Times New Roman"/>
          <w:color w:val="000000"/>
          <w:sz w:val="24"/>
          <w:szCs w:val="24"/>
          <w:lang w:eastAsia="en-US"/>
        </w:rPr>
        <w:t>и</w:t>
      </w:r>
      <w:r w:rsidR="00835191" w:rsidRPr="00835191">
        <w:rPr>
          <w:rFonts w:ascii="Times New Roman" w:hAnsi="Times New Roman" w:cs="Times New Roman"/>
          <w:color w:val="000000"/>
          <w:sz w:val="24"/>
          <w:szCs w:val="24"/>
          <w:lang w:eastAsia="en-US"/>
        </w:rPr>
        <w:t xml:space="preserve"> </w:t>
      </w:r>
      <w:r w:rsidR="00835191" w:rsidRPr="007F16E9">
        <w:rPr>
          <w:rFonts w:ascii="Times New Roman" w:hAnsi="Times New Roman" w:cs="Times New Roman"/>
          <w:color w:val="000000"/>
          <w:sz w:val="24"/>
          <w:szCs w:val="24"/>
          <w:lang w:eastAsia="en-US"/>
        </w:rPr>
        <w:t>аккумуляторные</w:t>
      </w:r>
      <w:r w:rsidR="00835191" w:rsidRPr="00835191">
        <w:rPr>
          <w:rFonts w:ascii="Times New Roman" w:hAnsi="Times New Roman" w:cs="Times New Roman"/>
          <w:color w:val="000000"/>
          <w:sz w:val="24"/>
          <w:szCs w:val="24"/>
          <w:lang w:eastAsia="en-US"/>
        </w:rPr>
        <w:t xml:space="preserve"> </w:t>
      </w:r>
      <w:r w:rsidR="00835191" w:rsidRPr="007F16E9">
        <w:rPr>
          <w:rFonts w:ascii="Times New Roman" w:hAnsi="Times New Roman" w:cs="Times New Roman"/>
          <w:color w:val="000000"/>
          <w:sz w:val="24"/>
          <w:szCs w:val="24"/>
          <w:lang w:eastAsia="en-US"/>
        </w:rPr>
        <w:t>батареи</w:t>
      </w:r>
      <w:r w:rsidR="00835191" w:rsidRPr="00835191">
        <w:rPr>
          <w:rFonts w:ascii="Times New Roman" w:hAnsi="Times New Roman" w:cs="Times New Roman"/>
          <w:color w:val="000000"/>
          <w:sz w:val="24"/>
          <w:szCs w:val="24"/>
          <w:lang w:eastAsia="en-US"/>
        </w:rPr>
        <w:t xml:space="preserve">. </w:t>
      </w:r>
      <w:r w:rsidR="00835191" w:rsidRPr="007F16E9">
        <w:rPr>
          <w:rFonts w:ascii="Times New Roman" w:hAnsi="Times New Roman" w:cs="Times New Roman"/>
          <w:color w:val="000000"/>
          <w:sz w:val="24"/>
          <w:szCs w:val="24"/>
          <w:lang w:eastAsia="en-US"/>
        </w:rPr>
        <w:t>Символы</w:t>
      </w:r>
      <w:r w:rsidR="00835191" w:rsidRPr="007F16E9">
        <w:rPr>
          <w:rFonts w:ascii="Times New Roman" w:hAnsi="Times New Roman" w:cs="Times New Roman"/>
          <w:color w:val="000000"/>
          <w:sz w:val="24"/>
          <w:szCs w:val="24"/>
          <w:lang w:val="en-US" w:eastAsia="en-US"/>
        </w:rPr>
        <w:t xml:space="preserve"> </w:t>
      </w:r>
      <w:r w:rsidR="00835191" w:rsidRPr="007F16E9">
        <w:rPr>
          <w:rFonts w:ascii="Times New Roman" w:hAnsi="Times New Roman" w:cs="Times New Roman"/>
          <w:color w:val="000000"/>
          <w:sz w:val="24"/>
          <w:szCs w:val="24"/>
          <w:lang w:eastAsia="en-US"/>
        </w:rPr>
        <w:t>маркировки</w:t>
      </w:r>
      <w:r w:rsidR="00835191" w:rsidRPr="007F16E9">
        <w:rPr>
          <w:rFonts w:ascii="Times New Roman" w:hAnsi="Times New Roman" w:cs="Times New Roman"/>
          <w:color w:val="000000"/>
          <w:sz w:val="24"/>
          <w:szCs w:val="24"/>
          <w:lang w:val="en-US" w:eastAsia="en-US"/>
        </w:rPr>
        <w:t xml:space="preserve"> </w:t>
      </w:r>
      <w:r w:rsidR="00835191" w:rsidRPr="007F16E9">
        <w:rPr>
          <w:rFonts w:ascii="Times New Roman" w:hAnsi="Times New Roman" w:cs="Times New Roman"/>
          <w:color w:val="000000"/>
          <w:sz w:val="24"/>
          <w:szCs w:val="24"/>
          <w:lang w:eastAsia="en-US"/>
        </w:rPr>
        <w:t>для</w:t>
      </w:r>
      <w:r w:rsidR="00835191" w:rsidRPr="007F16E9">
        <w:rPr>
          <w:rFonts w:ascii="Times New Roman" w:hAnsi="Times New Roman" w:cs="Times New Roman"/>
          <w:color w:val="000000"/>
          <w:sz w:val="24"/>
          <w:szCs w:val="24"/>
          <w:lang w:val="en-US" w:eastAsia="en-US"/>
        </w:rPr>
        <w:t xml:space="preserve"> </w:t>
      </w:r>
      <w:r w:rsidR="00835191" w:rsidRPr="007F16E9">
        <w:rPr>
          <w:rFonts w:ascii="Times New Roman" w:hAnsi="Times New Roman" w:cs="Times New Roman"/>
          <w:color w:val="000000"/>
          <w:sz w:val="24"/>
          <w:szCs w:val="24"/>
          <w:lang w:eastAsia="en-US"/>
        </w:rPr>
        <w:t>идентификации</w:t>
      </w:r>
      <w:r w:rsidR="00835191" w:rsidRPr="007F16E9">
        <w:rPr>
          <w:rFonts w:ascii="Times New Roman" w:hAnsi="Times New Roman" w:cs="Times New Roman"/>
          <w:color w:val="000000"/>
          <w:sz w:val="24"/>
          <w:szCs w:val="24"/>
          <w:lang w:val="en-US" w:eastAsia="en-US"/>
        </w:rPr>
        <w:t xml:space="preserve"> </w:t>
      </w:r>
      <w:r w:rsidR="00835191" w:rsidRPr="007F16E9">
        <w:rPr>
          <w:rFonts w:ascii="Times New Roman" w:hAnsi="Times New Roman" w:cs="Times New Roman"/>
          <w:color w:val="000000"/>
          <w:sz w:val="24"/>
          <w:szCs w:val="24"/>
          <w:lang w:eastAsia="en-US"/>
        </w:rPr>
        <w:t>типа</w:t>
      </w:r>
      <w:r w:rsidR="00835191" w:rsidRPr="007F16E9">
        <w:rPr>
          <w:rFonts w:ascii="Times New Roman" w:hAnsi="Times New Roman" w:cs="Times New Roman"/>
          <w:color w:val="000000"/>
          <w:sz w:val="24"/>
          <w:szCs w:val="24"/>
          <w:lang w:val="en-US" w:eastAsia="en-US"/>
        </w:rPr>
        <w:t xml:space="preserve"> </w:t>
      </w:r>
      <w:r w:rsidR="00835191" w:rsidRPr="007F16E9">
        <w:rPr>
          <w:rFonts w:ascii="Times New Roman" w:hAnsi="Times New Roman" w:cs="Times New Roman"/>
          <w:color w:val="000000"/>
          <w:sz w:val="24"/>
          <w:szCs w:val="24"/>
          <w:lang w:eastAsia="en-US"/>
        </w:rPr>
        <w:t>батарей</w:t>
      </w:r>
      <w:r w:rsidR="00835191" w:rsidRPr="007F16E9">
        <w:rPr>
          <w:rFonts w:ascii="Times New Roman" w:hAnsi="Times New Roman" w:cs="Times New Roman"/>
          <w:color w:val="000000"/>
          <w:sz w:val="24"/>
          <w:szCs w:val="24"/>
          <w:lang w:val="en-US" w:eastAsia="en-US"/>
        </w:rPr>
        <w:t xml:space="preserve"> </w:t>
      </w:r>
      <w:r w:rsidR="007F16E9" w:rsidRPr="007F16E9">
        <w:rPr>
          <w:rFonts w:ascii="Times New Roman" w:hAnsi="Times New Roman" w:cs="Times New Roman"/>
          <w:color w:val="000000"/>
          <w:sz w:val="24"/>
          <w:szCs w:val="24"/>
          <w:lang w:val="en-US" w:eastAsia="en-US"/>
        </w:rPr>
        <w:t>(</w:t>
      </w:r>
      <w:r w:rsidR="00835191" w:rsidRPr="007F16E9">
        <w:rPr>
          <w:rFonts w:ascii="Times New Roman" w:hAnsi="Times New Roman" w:cs="Times New Roman"/>
          <w:color w:val="000000"/>
          <w:sz w:val="24"/>
          <w:szCs w:val="24"/>
          <w:lang w:val="en-US" w:eastAsia="en-US"/>
        </w:rPr>
        <w:t>Secondary cells and batteries – Marking symbols for identification of their chemistry</w:t>
      </w:r>
      <w:r w:rsidR="007F16E9" w:rsidRPr="007F16E9">
        <w:rPr>
          <w:rFonts w:ascii="Times New Roman" w:hAnsi="Times New Roman" w:cs="Times New Roman"/>
          <w:color w:val="000000"/>
          <w:sz w:val="24"/>
          <w:szCs w:val="24"/>
          <w:lang w:val="en-US" w:eastAsia="en-US"/>
        </w:rPr>
        <w:t>)</w:t>
      </w:r>
      <w:r w:rsidR="00E94977" w:rsidRPr="00950D41">
        <w:rPr>
          <w:rFonts w:ascii="Times New Roman" w:hAnsi="Times New Roman" w:cs="Times New Roman"/>
          <w:color w:val="000000"/>
          <w:sz w:val="24"/>
          <w:szCs w:val="24"/>
          <w:lang w:val="en-US" w:eastAsia="en-US"/>
        </w:rPr>
        <w:t>.</w:t>
      </w:r>
      <w:r w:rsidR="00E94977">
        <w:rPr>
          <w:rFonts w:ascii="Times New Roman" w:hAnsi="Times New Roman" w:cs="Times New Roman"/>
          <w:color w:val="000000"/>
          <w:sz w:val="24"/>
          <w:szCs w:val="24"/>
          <w:lang w:val="en-US" w:eastAsia="en-US"/>
        </w:rPr>
        <w:t xml:space="preserve"> </w:t>
      </w:r>
    </w:p>
    <w:p w14:paraId="3B5DE5E1" w14:textId="4CC119FF" w:rsidR="00585C54" w:rsidRPr="007F16E9" w:rsidRDefault="00585C54" w:rsidP="00585C54">
      <w:pPr>
        <w:widowControl/>
        <w:rPr>
          <w:rFonts w:ascii="Times New Roman" w:hAnsi="Times New Roman" w:cs="Times New Roman"/>
          <w:color w:val="000000"/>
          <w:sz w:val="24"/>
          <w:szCs w:val="24"/>
          <w:lang w:val="en-US" w:eastAsia="en-US"/>
        </w:rPr>
      </w:pPr>
      <w:r w:rsidRPr="009F6225">
        <w:rPr>
          <w:rFonts w:ascii="Times New Roman" w:hAnsi="Times New Roman" w:cs="Times New Roman"/>
          <w:color w:val="000000"/>
          <w:sz w:val="24"/>
          <w:szCs w:val="24"/>
          <w:lang w:val="en-US" w:eastAsia="en-US"/>
        </w:rPr>
        <w:t>[</w:t>
      </w:r>
      <w:r w:rsidR="00F87205" w:rsidRPr="00F87205">
        <w:rPr>
          <w:rFonts w:ascii="Times New Roman" w:hAnsi="Times New Roman" w:cs="Times New Roman"/>
          <w:color w:val="000000"/>
          <w:sz w:val="24"/>
          <w:szCs w:val="24"/>
          <w:lang w:val="en-US" w:eastAsia="en-US"/>
        </w:rPr>
        <w:t>3</w:t>
      </w:r>
      <w:r w:rsidRPr="009F6225">
        <w:rPr>
          <w:rFonts w:ascii="Times New Roman" w:hAnsi="Times New Roman" w:cs="Times New Roman"/>
          <w:color w:val="000000"/>
          <w:sz w:val="24"/>
          <w:szCs w:val="24"/>
          <w:lang w:val="en-US" w:eastAsia="en-US"/>
        </w:rPr>
        <w:t xml:space="preserve">] </w:t>
      </w:r>
      <w:proofErr w:type="spellStart"/>
      <w:r w:rsidR="00835191" w:rsidRPr="007F16E9">
        <w:rPr>
          <w:rFonts w:ascii="Times New Roman" w:hAnsi="Times New Roman" w:cs="Times New Roman"/>
          <w:color w:val="000000"/>
          <w:sz w:val="24"/>
          <w:szCs w:val="24"/>
          <w:lang w:val="en-US" w:eastAsia="en-US"/>
        </w:rPr>
        <w:t>Директива</w:t>
      </w:r>
      <w:proofErr w:type="spellEnd"/>
      <w:r w:rsidR="00835191" w:rsidRPr="007F16E9">
        <w:rPr>
          <w:rFonts w:ascii="Times New Roman" w:hAnsi="Times New Roman" w:cs="Times New Roman"/>
          <w:color w:val="000000"/>
          <w:sz w:val="24"/>
          <w:szCs w:val="24"/>
          <w:lang w:val="en-US" w:eastAsia="en-US"/>
        </w:rPr>
        <w:t xml:space="preserve"> 2006/66/EC </w:t>
      </w:r>
      <w:proofErr w:type="spellStart"/>
      <w:r w:rsidR="00835191" w:rsidRPr="007F16E9">
        <w:rPr>
          <w:rFonts w:ascii="Times New Roman" w:hAnsi="Times New Roman" w:cs="Times New Roman"/>
          <w:color w:val="000000"/>
          <w:sz w:val="24"/>
          <w:szCs w:val="24"/>
          <w:lang w:val="en-US" w:eastAsia="en-US"/>
        </w:rPr>
        <w:t>Европейского</w:t>
      </w:r>
      <w:proofErr w:type="spellEnd"/>
      <w:r w:rsidR="00835191" w:rsidRPr="007F16E9">
        <w:rPr>
          <w:rFonts w:ascii="Times New Roman" w:hAnsi="Times New Roman" w:cs="Times New Roman"/>
          <w:color w:val="000000"/>
          <w:sz w:val="24"/>
          <w:szCs w:val="24"/>
          <w:lang w:val="en-US" w:eastAsia="en-US"/>
        </w:rPr>
        <w:t xml:space="preserve"> </w:t>
      </w:r>
      <w:proofErr w:type="spellStart"/>
      <w:r w:rsidR="00835191" w:rsidRPr="007F16E9">
        <w:rPr>
          <w:rFonts w:ascii="Times New Roman" w:hAnsi="Times New Roman" w:cs="Times New Roman"/>
          <w:color w:val="000000"/>
          <w:sz w:val="24"/>
          <w:szCs w:val="24"/>
          <w:lang w:val="en-US" w:eastAsia="en-US"/>
        </w:rPr>
        <w:t>парламента</w:t>
      </w:r>
      <w:proofErr w:type="spellEnd"/>
      <w:r w:rsidR="00835191" w:rsidRPr="007F16E9">
        <w:rPr>
          <w:rFonts w:ascii="Times New Roman" w:hAnsi="Times New Roman" w:cs="Times New Roman"/>
          <w:color w:val="000000"/>
          <w:sz w:val="24"/>
          <w:szCs w:val="24"/>
          <w:lang w:val="en-US" w:eastAsia="en-US"/>
        </w:rPr>
        <w:t xml:space="preserve"> и </w:t>
      </w:r>
      <w:proofErr w:type="spellStart"/>
      <w:r w:rsidR="00835191" w:rsidRPr="007F16E9">
        <w:rPr>
          <w:rFonts w:ascii="Times New Roman" w:hAnsi="Times New Roman" w:cs="Times New Roman"/>
          <w:color w:val="000000"/>
          <w:sz w:val="24"/>
          <w:szCs w:val="24"/>
          <w:lang w:val="en-US" w:eastAsia="en-US"/>
        </w:rPr>
        <w:t>Совета</w:t>
      </w:r>
      <w:proofErr w:type="spellEnd"/>
      <w:r w:rsidR="00835191" w:rsidRPr="007F16E9">
        <w:rPr>
          <w:rFonts w:ascii="Times New Roman" w:hAnsi="Times New Roman" w:cs="Times New Roman"/>
          <w:color w:val="000000"/>
          <w:sz w:val="24"/>
          <w:szCs w:val="24"/>
          <w:lang w:val="en-US" w:eastAsia="en-US"/>
        </w:rPr>
        <w:t xml:space="preserve"> </w:t>
      </w:r>
      <w:proofErr w:type="spellStart"/>
      <w:r w:rsidR="00835191" w:rsidRPr="007F16E9">
        <w:rPr>
          <w:rFonts w:ascii="Times New Roman" w:hAnsi="Times New Roman" w:cs="Times New Roman"/>
          <w:color w:val="000000"/>
          <w:sz w:val="24"/>
          <w:szCs w:val="24"/>
          <w:lang w:val="en-US" w:eastAsia="en-US"/>
        </w:rPr>
        <w:t>Европейского</w:t>
      </w:r>
      <w:proofErr w:type="spellEnd"/>
      <w:r w:rsidR="00835191" w:rsidRPr="007F16E9">
        <w:rPr>
          <w:rFonts w:ascii="Times New Roman" w:hAnsi="Times New Roman" w:cs="Times New Roman"/>
          <w:color w:val="000000"/>
          <w:sz w:val="24"/>
          <w:szCs w:val="24"/>
          <w:lang w:val="en-US" w:eastAsia="en-US"/>
        </w:rPr>
        <w:t xml:space="preserve"> </w:t>
      </w:r>
      <w:proofErr w:type="spellStart"/>
      <w:r w:rsidR="00835191" w:rsidRPr="007F16E9">
        <w:rPr>
          <w:rFonts w:ascii="Times New Roman" w:hAnsi="Times New Roman" w:cs="Times New Roman"/>
          <w:color w:val="000000"/>
          <w:sz w:val="24"/>
          <w:szCs w:val="24"/>
          <w:lang w:val="en-US" w:eastAsia="en-US"/>
        </w:rPr>
        <w:t>союза</w:t>
      </w:r>
      <w:proofErr w:type="spellEnd"/>
      <w:r w:rsidR="00835191" w:rsidRPr="007F16E9">
        <w:rPr>
          <w:rFonts w:ascii="Times New Roman" w:hAnsi="Times New Roman" w:cs="Times New Roman"/>
          <w:color w:val="000000"/>
          <w:sz w:val="24"/>
          <w:szCs w:val="24"/>
          <w:lang w:val="en-US" w:eastAsia="en-US"/>
        </w:rPr>
        <w:t xml:space="preserve"> о </w:t>
      </w:r>
      <w:proofErr w:type="spellStart"/>
      <w:r w:rsidR="00835191" w:rsidRPr="007F16E9">
        <w:rPr>
          <w:rFonts w:ascii="Times New Roman" w:hAnsi="Times New Roman" w:cs="Times New Roman"/>
          <w:color w:val="000000"/>
          <w:sz w:val="24"/>
          <w:szCs w:val="24"/>
          <w:lang w:val="en-US" w:eastAsia="en-US"/>
        </w:rPr>
        <w:t>батареях</w:t>
      </w:r>
      <w:proofErr w:type="spellEnd"/>
      <w:r w:rsidR="00835191" w:rsidRPr="007F16E9">
        <w:rPr>
          <w:rFonts w:ascii="Times New Roman" w:hAnsi="Times New Roman" w:cs="Times New Roman"/>
          <w:color w:val="000000"/>
          <w:sz w:val="24"/>
          <w:szCs w:val="24"/>
          <w:lang w:val="en-US" w:eastAsia="en-US"/>
        </w:rPr>
        <w:t xml:space="preserve"> и </w:t>
      </w:r>
      <w:proofErr w:type="spellStart"/>
      <w:r w:rsidR="00835191" w:rsidRPr="007F16E9">
        <w:rPr>
          <w:rFonts w:ascii="Times New Roman" w:hAnsi="Times New Roman" w:cs="Times New Roman"/>
          <w:color w:val="000000"/>
          <w:sz w:val="24"/>
          <w:szCs w:val="24"/>
          <w:lang w:val="en-US" w:eastAsia="en-US"/>
        </w:rPr>
        <w:t>аккумуляторах</w:t>
      </w:r>
      <w:proofErr w:type="spellEnd"/>
      <w:r w:rsidR="00835191" w:rsidRPr="007F16E9">
        <w:rPr>
          <w:rFonts w:ascii="Times New Roman" w:hAnsi="Times New Roman" w:cs="Times New Roman"/>
          <w:color w:val="000000"/>
          <w:sz w:val="24"/>
          <w:szCs w:val="24"/>
          <w:lang w:val="en-US" w:eastAsia="en-US"/>
        </w:rPr>
        <w:t xml:space="preserve">, </w:t>
      </w:r>
      <w:proofErr w:type="spellStart"/>
      <w:r w:rsidR="00835191" w:rsidRPr="007F16E9">
        <w:rPr>
          <w:rFonts w:ascii="Times New Roman" w:hAnsi="Times New Roman" w:cs="Times New Roman"/>
          <w:color w:val="000000"/>
          <w:sz w:val="24"/>
          <w:szCs w:val="24"/>
          <w:lang w:val="en-US" w:eastAsia="en-US"/>
        </w:rPr>
        <w:t>об</w:t>
      </w:r>
      <w:proofErr w:type="spellEnd"/>
      <w:r w:rsidR="00835191" w:rsidRPr="007F16E9">
        <w:rPr>
          <w:rFonts w:ascii="Times New Roman" w:hAnsi="Times New Roman" w:cs="Times New Roman"/>
          <w:color w:val="000000"/>
          <w:sz w:val="24"/>
          <w:szCs w:val="24"/>
          <w:lang w:val="en-US" w:eastAsia="en-US"/>
        </w:rPr>
        <w:t xml:space="preserve"> </w:t>
      </w:r>
      <w:proofErr w:type="spellStart"/>
      <w:r w:rsidR="00835191" w:rsidRPr="007F16E9">
        <w:rPr>
          <w:rFonts w:ascii="Times New Roman" w:hAnsi="Times New Roman" w:cs="Times New Roman"/>
          <w:color w:val="000000"/>
          <w:sz w:val="24"/>
          <w:szCs w:val="24"/>
          <w:lang w:val="en-US" w:eastAsia="en-US"/>
        </w:rPr>
        <w:t>отходах</w:t>
      </w:r>
      <w:proofErr w:type="spellEnd"/>
      <w:r w:rsidR="00835191" w:rsidRPr="007F16E9">
        <w:rPr>
          <w:rFonts w:ascii="Times New Roman" w:hAnsi="Times New Roman" w:cs="Times New Roman"/>
          <w:color w:val="000000"/>
          <w:sz w:val="24"/>
          <w:szCs w:val="24"/>
          <w:lang w:val="en-US" w:eastAsia="en-US"/>
        </w:rPr>
        <w:t xml:space="preserve"> </w:t>
      </w:r>
      <w:proofErr w:type="spellStart"/>
      <w:r w:rsidR="00835191" w:rsidRPr="007F16E9">
        <w:rPr>
          <w:rFonts w:ascii="Times New Roman" w:hAnsi="Times New Roman" w:cs="Times New Roman"/>
          <w:color w:val="000000"/>
          <w:sz w:val="24"/>
          <w:szCs w:val="24"/>
          <w:lang w:val="en-US" w:eastAsia="en-US"/>
        </w:rPr>
        <w:t>батарей</w:t>
      </w:r>
      <w:proofErr w:type="spellEnd"/>
      <w:r w:rsidR="00835191" w:rsidRPr="007F16E9">
        <w:rPr>
          <w:rFonts w:ascii="Times New Roman" w:hAnsi="Times New Roman" w:cs="Times New Roman"/>
          <w:color w:val="000000"/>
          <w:sz w:val="24"/>
          <w:szCs w:val="24"/>
          <w:lang w:val="en-US" w:eastAsia="en-US"/>
        </w:rPr>
        <w:t xml:space="preserve"> и </w:t>
      </w:r>
      <w:proofErr w:type="spellStart"/>
      <w:r w:rsidR="00835191" w:rsidRPr="007F16E9">
        <w:rPr>
          <w:rFonts w:ascii="Times New Roman" w:hAnsi="Times New Roman" w:cs="Times New Roman"/>
          <w:color w:val="000000"/>
          <w:sz w:val="24"/>
          <w:szCs w:val="24"/>
          <w:lang w:val="en-US" w:eastAsia="en-US"/>
        </w:rPr>
        <w:t>аккумуляторов</w:t>
      </w:r>
      <w:proofErr w:type="spellEnd"/>
      <w:r w:rsidR="00835191" w:rsidRPr="007F16E9">
        <w:rPr>
          <w:rFonts w:ascii="Times New Roman" w:hAnsi="Times New Roman" w:cs="Times New Roman"/>
          <w:color w:val="000000"/>
          <w:sz w:val="24"/>
          <w:szCs w:val="24"/>
          <w:lang w:val="en-US" w:eastAsia="en-US"/>
        </w:rPr>
        <w:t xml:space="preserve"> и </w:t>
      </w:r>
      <w:proofErr w:type="spellStart"/>
      <w:r w:rsidR="00835191" w:rsidRPr="007F16E9">
        <w:rPr>
          <w:rFonts w:ascii="Times New Roman" w:hAnsi="Times New Roman" w:cs="Times New Roman"/>
          <w:color w:val="000000"/>
          <w:sz w:val="24"/>
          <w:szCs w:val="24"/>
          <w:lang w:val="en-US" w:eastAsia="en-US"/>
        </w:rPr>
        <w:t>об</w:t>
      </w:r>
      <w:proofErr w:type="spellEnd"/>
      <w:r w:rsidR="00835191" w:rsidRPr="007F16E9">
        <w:rPr>
          <w:rFonts w:ascii="Times New Roman" w:hAnsi="Times New Roman" w:cs="Times New Roman"/>
          <w:color w:val="000000"/>
          <w:sz w:val="24"/>
          <w:szCs w:val="24"/>
          <w:lang w:val="en-US" w:eastAsia="en-US"/>
        </w:rPr>
        <w:t xml:space="preserve"> </w:t>
      </w:r>
      <w:proofErr w:type="spellStart"/>
      <w:r w:rsidR="00835191" w:rsidRPr="007F16E9">
        <w:rPr>
          <w:rFonts w:ascii="Times New Roman" w:hAnsi="Times New Roman" w:cs="Times New Roman"/>
          <w:color w:val="000000"/>
          <w:sz w:val="24"/>
          <w:szCs w:val="24"/>
          <w:lang w:val="en-US" w:eastAsia="en-US"/>
        </w:rPr>
        <w:t>отмене</w:t>
      </w:r>
      <w:proofErr w:type="spellEnd"/>
      <w:r w:rsidR="00835191" w:rsidRPr="007F16E9">
        <w:rPr>
          <w:rFonts w:ascii="Times New Roman" w:hAnsi="Times New Roman" w:cs="Times New Roman"/>
          <w:color w:val="000000"/>
          <w:sz w:val="24"/>
          <w:szCs w:val="24"/>
          <w:lang w:val="en-US" w:eastAsia="en-US"/>
        </w:rPr>
        <w:t xml:space="preserve"> </w:t>
      </w:r>
      <w:proofErr w:type="spellStart"/>
      <w:r w:rsidR="00835191" w:rsidRPr="007F16E9">
        <w:rPr>
          <w:rFonts w:ascii="Times New Roman" w:hAnsi="Times New Roman" w:cs="Times New Roman"/>
          <w:color w:val="000000"/>
          <w:sz w:val="24"/>
          <w:szCs w:val="24"/>
          <w:lang w:val="en-US" w:eastAsia="en-US"/>
        </w:rPr>
        <w:t>Директивы</w:t>
      </w:r>
      <w:proofErr w:type="spellEnd"/>
      <w:r w:rsidR="00835191" w:rsidRPr="007F16E9">
        <w:rPr>
          <w:rFonts w:ascii="Times New Roman" w:hAnsi="Times New Roman" w:cs="Times New Roman"/>
          <w:color w:val="000000"/>
          <w:sz w:val="24"/>
          <w:szCs w:val="24"/>
          <w:lang w:val="en-US" w:eastAsia="en-US"/>
        </w:rPr>
        <w:t xml:space="preserve"> 91/157/ЕЭС, </w:t>
      </w:r>
      <w:proofErr w:type="spellStart"/>
      <w:r w:rsidR="00835191" w:rsidRPr="007F16E9">
        <w:rPr>
          <w:rFonts w:ascii="Times New Roman" w:hAnsi="Times New Roman" w:cs="Times New Roman"/>
          <w:color w:val="000000"/>
          <w:sz w:val="24"/>
          <w:szCs w:val="24"/>
          <w:lang w:val="en-US" w:eastAsia="en-US"/>
        </w:rPr>
        <w:t>приложение</w:t>
      </w:r>
      <w:proofErr w:type="spellEnd"/>
      <w:r w:rsidR="00835191" w:rsidRPr="007F16E9">
        <w:rPr>
          <w:rFonts w:ascii="Times New Roman" w:hAnsi="Times New Roman" w:cs="Times New Roman"/>
          <w:color w:val="000000"/>
          <w:sz w:val="24"/>
          <w:szCs w:val="24"/>
          <w:lang w:val="en-US" w:eastAsia="en-US"/>
        </w:rPr>
        <w:t xml:space="preserve"> 2</w:t>
      </w:r>
      <w:r w:rsidR="001A0332">
        <w:rPr>
          <w:rFonts w:ascii="Times New Roman" w:hAnsi="Times New Roman" w:cs="Times New Roman"/>
          <w:color w:val="000000"/>
          <w:sz w:val="24"/>
          <w:szCs w:val="24"/>
          <w:lang w:val="en-US" w:eastAsia="en-US"/>
        </w:rPr>
        <w:t xml:space="preserve"> </w:t>
      </w:r>
      <w:r w:rsidR="007F16E9" w:rsidRPr="007F16E9">
        <w:rPr>
          <w:rFonts w:ascii="Times New Roman" w:hAnsi="Times New Roman" w:cs="Times New Roman"/>
          <w:color w:val="000000"/>
          <w:sz w:val="24"/>
          <w:szCs w:val="24"/>
          <w:lang w:val="en-US" w:eastAsia="en-US"/>
        </w:rPr>
        <w:t>(</w:t>
      </w:r>
      <w:r w:rsidR="00835191" w:rsidRPr="007F16E9">
        <w:rPr>
          <w:rFonts w:ascii="Times New Roman" w:hAnsi="Times New Roman" w:cs="Times New Roman"/>
          <w:color w:val="000000"/>
          <w:sz w:val="24"/>
          <w:szCs w:val="24"/>
          <w:lang w:val="en-US" w:eastAsia="en-US"/>
        </w:rPr>
        <w:t xml:space="preserve">Directive 2006/66/EC of the European parliament and of the council of 6 </w:t>
      </w:r>
      <w:proofErr w:type="spellStart"/>
      <w:r w:rsidR="00835191" w:rsidRPr="007F16E9">
        <w:rPr>
          <w:rFonts w:ascii="Times New Roman" w:hAnsi="Times New Roman" w:cs="Times New Roman"/>
          <w:color w:val="000000"/>
          <w:sz w:val="24"/>
          <w:szCs w:val="24"/>
          <w:lang w:val="en-US" w:eastAsia="en-US"/>
        </w:rPr>
        <w:t>september</w:t>
      </w:r>
      <w:proofErr w:type="spellEnd"/>
      <w:r w:rsidR="00835191" w:rsidRPr="007F16E9">
        <w:rPr>
          <w:rFonts w:ascii="Times New Roman" w:hAnsi="Times New Roman" w:cs="Times New Roman"/>
          <w:color w:val="000000"/>
          <w:sz w:val="24"/>
          <w:szCs w:val="24"/>
          <w:lang w:val="en-US" w:eastAsia="en-US"/>
        </w:rPr>
        <w:t xml:space="preserve"> 2006 on batteries and accumulators and waste batteries and accumulators and repealing Directive 91/157/EEC, annex 2</w:t>
      </w:r>
      <w:r w:rsidR="007F16E9" w:rsidRPr="007F16E9">
        <w:rPr>
          <w:rFonts w:ascii="Times New Roman" w:hAnsi="Times New Roman" w:cs="Times New Roman"/>
          <w:color w:val="000000"/>
          <w:sz w:val="24"/>
          <w:szCs w:val="24"/>
          <w:lang w:val="en-US" w:eastAsia="en-US"/>
        </w:rPr>
        <w:t>)</w:t>
      </w:r>
      <w:r w:rsidR="007F16E9">
        <w:rPr>
          <w:rFonts w:ascii="Times New Roman" w:hAnsi="Times New Roman" w:cs="Times New Roman"/>
          <w:color w:val="000000"/>
          <w:sz w:val="24"/>
          <w:szCs w:val="24"/>
          <w:lang w:val="en-US" w:eastAsia="en-US"/>
        </w:rPr>
        <w:t>.</w:t>
      </w:r>
    </w:p>
    <w:p w14:paraId="1B539793" w14:textId="77777777" w:rsidR="006A6001" w:rsidRDefault="006A6001" w:rsidP="00495038">
      <w:pPr>
        <w:ind w:firstLine="0"/>
        <w:rPr>
          <w:rFonts w:ascii="Times New Roman" w:hAnsi="Times New Roman" w:cs="Times New Roman"/>
          <w:color w:val="000000"/>
          <w:sz w:val="24"/>
          <w:szCs w:val="24"/>
          <w:lang w:val="en-US" w:eastAsia="en-US"/>
        </w:rPr>
      </w:pPr>
    </w:p>
    <w:p w14:paraId="50D29D8A" w14:textId="77777777" w:rsidR="007F16E9" w:rsidRDefault="007F16E9" w:rsidP="00495038">
      <w:pPr>
        <w:ind w:firstLine="0"/>
        <w:rPr>
          <w:rFonts w:ascii="Times New Roman" w:hAnsi="Times New Roman" w:cs="Times New Roman"/>
          <w:color w:val="000000"/>
          <w:sz w:val="24"/>
          <w:szCs w:val="24"/>
          <w:lang w:val="en-US" w:eastAsia="en-US"/>
        </w:rPr>
      </w:pPr>
    </w:p>
    <w:p w14:paraId="04E1A6F4" w14:textId="77777777" w:rsidR="007F16E9" w:rsidRDefault="007F16E9" w:rsidP="00495038">
      <w:pPr>
        <w:ind w:firstLine="0"/>
        <w:rPr>
          <w:rFonts w:ascii="Times New Roman" w:hAnsi="Times New Roman" w:cs="Times New Roman"/>
          <w:color w:val="000000"/>
          <w:sz w:val="24"/>
          <w:szCs w:val="24"/>
          <w:lang w:val="en-US" w:eastAsia="en-US"/>
        </w:rPr>
      </w:pPr>
    </w:p>
    <w:p w14:paraId="146927D2" w14:textId="77777777" w:rsidR="007F16E9" w:rsidRDefault="007F16E9" w:rsidP="00495038">
      <w:pPr>
        <w:ind w:firstLine="0"/>
        <w:rPr>
          <w:rFonts w:ascii="Times New Roman" w:hAnsi="Times New Roman" w:cs="Times New Roman"/>
          <w:color w:val="000000"/>
          <w:sz w:val="24"/>
          <w:szCs w:val="24"/>
          <w:lang w:val="en-US" w:eastAsia="en-US"/>
        </w:rPr>
      </w:pPr>
    </w:p>
    <w:p w14:paraId="4C50F396" w14:textId="77777777" w:rsidR="007F16E9" w:rsidRDefault="007F16E9" w:rsidP="00495038">
      <w:pPr>
        <w:ind w:firstLine="0"/>
        <w:rPr>
          <w:rFonts w:ascii="Times New Roman" w:hAnsi="Times New Roman" w:cs="Times New Roman"/>
          <w:color w:val="000000"/>
          <w:sz w:val="24"/>
          <w:szCs w:val="24"/>
          <w:lang w:val="en-US" w:eastAsia="en-US"/>
        </w:rPr>
      </w:pPr>
    </w:p>
    <w:p w14:paraId="33372837" w14:textId="77777777" w:rsidR="007F16E9" w:rsidRDefault="007F16E9" w:rsidP="00495038">
      <w:pPr>
        <w:ind w:firstLine="0"/>
        <w:rPr>
          <w:rFonts w:ascii="Times New Roman" w:hAnsi="Times New Roman" w:cs="Times New Roman"/>
          <w:color w:val="000000"/>
          <w:sz w:val="24"/>
          <w:szCs w:val="24"/>
          <w:lang w:val="en-US" w:eastAsia="en-US"/>
        </w:rPr>
      </w:pPr>
    </w:p>
    <w:p w14:paraId="55DA5DB7" w14:textId="77777777" w:rsidR="007F16E9" w:rsidRDefault="007F16E9" w:rsidP="00495038">
      <w:pPr>
        <w:ind w:firstLine="0"/>
        <w:rPr>
          <w:rFonts w:ascii="Times New Roman" w:hAnsi="Times New Roman" w:cs="Times New Roman"/>
          <w:color w:val="000000"/>
          <w:sz w:val="24"/>
          <w:szCs w:val="24"/>
          <w:lang w:val="en-US" w:eastAsia="en-US"/>
        </w:rPr>
      </w:pPr>
    </w:p>
    <w:p w14:paraId="78064E41" w14:textId="77777777" w:rsidR="007F16E9" w:rsidRDefault="007F16E9" w:rsidP="00495038">
      <w:pPr>
        <w:ind w:firstLine="0"/>
        <w:rPr>
          <w:rFonts w:ascii="Times New Roman" w:hAnsi="Times New Roman" w:cs="Times New Roman"/>
          <w:color w:val="000000"/>
          <w:sz w:val="24"/>
          <w:szCs w:val="24"/>
          <w:lang w:val="en-US" w:eastAsia="en-US"/>
        </w:rPr>
      </w:pPr>
    </w:p>
    <w:p w14:paraId="6A679AD7" w14:textId="77777777" w:rsidR="007F16E9" w:rsidRDefault="007F16E9" w:rsidP="00495038">
      <w:pPr>
        <w:ind w:firstLine="0"/>
        <w:rPr>
          <w:rFonts w:ascii="Times New Roman" w:hAnsi="Times New Roman" w:cs="Times New Roman"/>
          <w:color w:val="000000"/>
          <w:sz w:val="24"/>
          <w:szCs w:val="24"/>
          <w:lang w:val="en-US" w:eastAsia="en-US"/>
        </w:rPr>
      </w:pPr>
    </w:p>
    <w:p w14:paraId="19EC4368" w14:textId="77777777" w:rsidR="007F16E9" w:rsidRDefault="007F16E9" w:rsidP="00495038">
      <w:pPr>
        <w:ind w:firstLine="0"/>
        <w:rPr>
          <w:rFonts w:ascii="Times New Roman" w:hAnsi="Times New Roman" w:cs="Times New Roman"/>
          <w:color w:val="000000"/>
          <w:sz w:val="24"/>
          <w:szCs w:val="24"/>
          <w:lang w:val="en-US" w:eastAsia="en-US"/>
        </w:rPr>
      </w:pPr>
    </w:p>
    <w:p w14:paraId="6E3E9DB8" w14:textId="77777777" w:rsidR="007F16E9" w:rsidRDefault="007F16E9" w:rsidP="00495038">
      <w:pPr>
        <w:ind w:firstLine="0"/>
        <w:rPr>
          <w:rFonts w:ascii="Times New Roman" w:hAnsi="Times New Roman" w:cs="Times New Roman"/>
          <w:color w:val="000000"/>
          <w:sz w:val="24"/>
          <w:szCs w:val="24"/>
          <w:lang w:val="en-US" w:eastAsia="en-US"/>
        </w:rPr>
      </w:pPr>
    </w:p>
    <w:p w14:paraId="6B59E28C" w14:textId="77777777" w:rsidR="007F16E9" w:rsidRDefault="007F16E9" w:rsidP="00495038">
      <w:pPr>
        <w:ind w:firstLine="0"/>
        <w:rPr>
          <w:rFonts w:ascii="Times New Roman" w:hAnsi="Times New Roman" w:cs="Times New Roman"/>
          <w:color w:val="000000"/>
          <w:sz w:val="24"/>
          <w:szCs w:val="24"/>
          <w:lang w:val="en-US" w:eastAsia="en-US"/>
        </w:rPr>
      </w:pPr>
    </w:p>
    <w:p w14:paraId="452CD786" w14:textId="77777777" w:rsidR="007F16E9" w:rsidRDefault="007F16E9" w:rsidP="00495038">
      <w:pPr>
        <w:ind w:firstLine="0"/>
        <w:rPr>
          <w:rFonts w:ascii="Times New Roman" w:hAnsi="Times New Roman" w:cs="Times New Roman"/>
          <w:color w:val="000000"/>
          <w:sz w:val="24"/>
          <w:szCs w:val="24"/>
          <w:lang w:val="en-US" w:eastAsia="en-US"/>
        </w:rPr>
      </w:pPr>
    </w:p>
    <w:p w14:paraId="2F26F04C" w14:textId="77777777" w:rsidR="007F16E9" w:rsidRDefault="007F16E9" w:rsidP="00495038">
      <w:pPr>
        <w:ind w:firstLine="0"/>
        <w:rPr>
          <w:rFonts w:ascii="Times New Roman" w:hAnsi="Times New Roman" w:cs="Times New Roman"/>
          <w:color w:val="000000"/>
          <w:sz w:val="24"/>
          <w:szCs w:val="24"/>
          <w:lang w:val="en-US" w:eastAsia="en-US"/>
        </w:rPr>
      </w:pPr>
    </w:p>
    <w:p w14:paraId="5F9773A4" w14:textId="77777777" w:rsidR="007F16E9" w:rsidRPr="00F87205" w:rsidRDefault="007F16E9" w:rsidP="00495038">
      <w:pPr>
        <w:ind w:firstLine="0"/>
        <w:rPr>
          <w:rFonts w:ascii="Times New Roman" w:hAnsi="Times New Roman" w:cs="Times New Roman"/>
          <w:color w:val="000000"/>
          <w:sz w:val="24"/>
          <w:szCs w:val="24"/>
          <w:lang w:val="en-US" w:eastAsia="en-US"/>
        </w:rPr>
      </w:pPr>
    </w:p>
    <w:p w14:paraId="05ED59B2" w14:textId="77777777" w:rsidR="00180A88" w:rsidRPr="00F87205" w:rsidRDefault="00180A88" w:rsidP="00495038">
      <w:pPr>
        <w:ind w:firstLine="0"/>
        <w:rPr>
          <w:rFonts w:ascii="Times New Roman" w:hAnsi="Times New Roman" w:cs="Times New Roman"/>
          <w:color w:val="000000"/>
          <w:sz w:val="24"/>
          <w:szCs w:val="24"/>
          <w:lang w:val="en-US" w:eastAsia="en-US"/>
        </w:rPr>
      </w:pPr>
    </w:p>
    <w:p w14:paraId="7D96C792" w14:textId="77777777" w:rsidR="00180A88" w:rsidRPr="00F87205" w:rsidRDefault="00180A88" w:rsidP="00495038">
      <w:pPr>
        <w:ind w:firstLine="0"/>
        <w:rPr>
          <w:rFonts w:ascii="Times New Roman" w:hAnsi="Times New Roman" w:cs="Times New Roman"/>
          <w:color w:val="000000"/>
          <w:sz w:val="24"/>
          <w:szCs w:val="24"/>
          <w:lang w:val="en-US" w:eastAsia="en-US"/>
        </w:rPr>
      </w:pPr>
    </w:p>
    <w:p w14:paraId="1C7317F0" w14:textId="77777777" w:rsidR="00180A88" w:rsidRPr="00F87205" w:rsidRDefault="00180A88" w:rsidP="00495038">
      <w:pPr>
        <w:ind w:firstLine="0"/>
        <w:rPr>
          <w:rFonts w:ascii="Times New Roman" w:hAnsi="Times New Roman" w:cs="Times New Roman"/>
          <w:color w:val="000000"/>
          <w:sz w:val="24"/>
          <w:szCs w:val="24"/>
          <w:lang w:val="en-US" w:eastAsia="en-US"/>
        </w:rPr>
      </w:pPr>
    </w:p>
    <w:p w14:paraId="3063422A" w14:textId="77777777" w:rsidR="007F16E9" w:rsidRDefault="007F16E9" w:rsidP="00495038">
      <w:pPr>
        <w:ind w:firstLine="0"/>
        <w:rPr>
          <w:rFonts w:ascii="Times New Roman" w:hAnsi="Times New Roman" w:cs="Times New Roman"/>
          <w:color w:val="000000"/>
          <w:sz w:val="24"/>
          <w:szCs w:val="24"/>
          <w:lang w:val="en-US" w:eastAsia="en-US"/>
        </w:rPr>
      </w:pPr>
    </w:p>
    <w:p w14:paraId="4C261403" w14:textId="77777777" w:rsidR="007F16E9" w:rsidRDefault="007F16E9" w:rsidP="00495038">
      <w:pPr>
        <w:ind w:firstLine="0"/>
        <w:rPr>
          <w:rFonts w:ascii="Times New Roman" w:hAnsi="Times New Roman" w:cs="Times New Roman"/>
          <w:color w:val="000000"/>
          <w:sz w:val="24"/>
          <w:szCs w:val="24"/>
          <w:lang w:val="en-US" w:eastAsia="en-US"/>
        </w:rPr>
      </w:pPr>
    </w:p>
    <w:p w14:paraId="3C21BEAF" w14:textId="77777777" w:rsidR="007F16E9" w:rsidRDefault="007F16E9" w:rsidP="00495038">
      <w:pPr>
        <w:ind w:firstLine="0"/>
        <w:rPr>
          <w:rFonts w:ascii="Times New Roman" w:hAnsi="Times New Roman" w:cs="Times New Roman"/>
          <w:color w:val="000000"/>
          <w:sz w:val="24"/>
          <w:szCs w:val="24"/>
          <w:lang w:val="en-US" w:eastAsia="en-US"/>
        </w:rPr>
      </w:pPr>
    </w:p>
    <w:p w14:paraId="25DC5514" w14:textId="77777777" w:rsidR="007F16E9" w:rsidRDefault="007F16E9" w:rsidP="00495038">
      <w:pPr>
        <w:ind w:firstLine="0"/>
        <w:rPr>
          <w:rFonts w:ascii="Times New Roman" w:hAnsi="Times New Roman" w:cs="Times New Roman"/>
          <w:color w:val="000000"/>
          <w:sz w:val="24"/>
          <w:szCs w:val="24"/>
          <w:lang w:val="en-US" w:eastAsia="en-US"/>
        </w:rPr>
      </w:pPr>
    </w:p>
    <w:p w14:paraId="191077C3" w14:textId="77777777" w:rsidR="007F16E9" w:rsidRDefault="007F16E9" w:rsidP="00495038">
      <w:pPr>
        <w:ind w:firstLine="0"/>
        <w:rPr>
          <w:rFonts w:ascii="Times New Roman" w:hAnsi="Times New Roman" w:cs="Times New Roman"/>
          <w:color w:val="000000"/>
          <w:sz w:val="24"/>
          <w:szCs w:val="24"/>
          <w:lang w:val="en-US" w:eastAsia="en-US"/>
        </w:rPr>
      </w:pPr>
    </w:p>
    <w:p w14:paraId="505AE926" w14:textId="77777777" w:rsidR="007F16E9" w:rsidRDefault="007F16E9" w:rsidP="00495038">
      <w:pPr>
        <w:ind w:firstLine="0"/>
        <w:rPr>
          <w:rFonts w:ascii="Times New Roman" w:hAnsi="Times New Roman" w:cs="Times New Roman"/>
          <w:color w:val="000000"/>
          <w:sz w:val="24"/>
          <w:szCs w:val="24"/>
          <w:lang w:val="en-US" w:eastAsia="en-US"/>
        </w:rPr>
      </w:pPr>
    </w:p>
    <w:p w14:paraId="40D559FD" w14:textId="77777777" w:rsidR="007F16E9" w:rsidRDefault="007F16E9" w:rsidP="00495038">
      <w:pPr>
        <w:ind w:firstLine="0"/>
        <w:rPr>
          <w:rFonts w:ascii="Times New Roman" w:hAnsi="Times New Roman" w:cs="Times New Roman"/>
          <w:color w:val="000000"/>
          <w:sz w:val="24"/>
          <w:szCs w:val="24"/>
          <w:lang w:val="en-US" w:eastAsia="en-US"/>
        </w:rPr>
      </w:pPr>
    </w:p>
    <w:p w14:paraId="571A8B8A" w14:textId="77777777" w:rsidR="007F16E9" w:rsidRPr="00835191" w:rsidRDefault="007F16E9" w:rsidP="00495038">
      <w:pPr>
        <w:ind w:firstLine="0"/>
        <w:rPr>
          <w:lang w:val="en-US"/>
        </w:rPr>
      </w:pPr>
    </w:p>
    <w:p w14:paraId="70EA949A" w14:textId="77777777" w:rsidR="006A6001" w:rsidRPr="007960B5" w:rsidRDefault="006A6001" w:rsidP="00495038">
      <w:pPr>
        <w:ind w:firstLine="0"/>
        <w:rPr>
          <w:lang w:val="en-US"/>
        </w:rPr>
      </w:pPr>
    </w:p>
    <w:p w14:paraId="107F7C13" w14:textId="77777777" w:rsidR="00A844E0" w:rsidRPr="007960B5" w:rsidRDefault="00A844E0" w:rsidP="00495038">
      <w:pPr>
        <w:ind w:firstLine="0"/>
        <w:rPr>
          <w:lang w:val="en-US"/>
        </w:rPr>
      </w:pPr>
    </w:p>
    <w:p w14:paraId="05C78D98" w14:textId="77777777" w:rsidR="00A844E0" w:rsidRPr="007960B5" w:rsidRDefault="00A844E0" w:rsidP="00495038">
      <w:pPr>
        <w:ind w:firstLine="0"/>
        <w:rPr>
          <w:lang w:val="en-US"/>
        </w:rPr>
      </w:pPr>
    </w:p>
    <w:p w14:paraId="538FA588" w14:textId="77777777" w:rsidR="00A844E0" w:rsidRPr="007960B5" w:rsidRDefault="00A844E0" w:rsidP="00495038">
      <w:pPr>
        <w:ind w:firstLine="0"/>
        <w:rPr>
          <w:lang w:val="en-US"/>
        </w:rPr>
      </w:pPr>
    </w:p>
    <w:p w14:paraId="48CE3DC7" w14:textId="77777777" w:rsidR="00A844E0" w:rsidRPr="007960B5" w:rsidRDefault="00A844E0" w:rsidP="00495038">
      <w:pPr>
        <w:ind w:firstLine="0"/>
        <w:rPr>
          <w:lang w:val="en-US"/>
        </w:rPr>
      </w:pPr>
    </w:p>
    <w:p w14:paraId="2B24E04C" w14:textId="77777777" w:rsidR="00A844E0" w:rsidRPr="007960B5" w:rsidRDefault="00A844E0" w:rsidP="00495038">
      <w:pPr>
        <w:ind w:firstLine="0"/>
        <w:rPr>
          <w:lang w:val="en-US"/>
        </w:rPr>
      </w:pPr>
    </w:p>
    <w:p w14:paraId="7253CC9B" w14:textId="77777777" w:rsidR="00AE67E1" w:rsidRPr="00FF248F" w:rsidRDefault="00AE67E1" w:rsidP="00AE67E1">
      <w:pPr>
        <w:tabs>
          <w:tab w:val="left" w:pos="988"/>
        </w:tabs>
        <w:ind w:left="567" w:firstLine="0"/>
        <w:rPr>
          <w:rFonts w:ascii="Times New Roman" w:hAnsi="Times New Roman" w:cs="Times New Roman"/>
          <w:lang w:val="en-US"/>
        </w:rPr>
      </w:pPr>
    </w:p>
    <w:tbl>
      <w:tblPr>
        <w:tblpPr w:leftFromText="180" w:rightFromText="180" w:vertAnchor="text" w:horzAnchor="margin" w:tblpY="4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620"/>
        <w:gridCol w:w="3759"/>
      </w:tblGrid>
      <w:tr w:rsidR="002C2EA4" w:rsidRPr="00950D41" w14:paraId="4F503AFD" w14:textId="77777777" w:rsidTr="00717608">
        <w:tc>
          <w:tcPr>
            <w:tcW w:w="3510" w:type="dxa"/>
            <w:tcBorders>
              <w:top w:val="single" w:sz="4" w:space="0" w:color="auto"/>
              <w:left w:val="nil"/>
              <w:bottom w:val="nil"/>
              <w:right w:val="nil"/>
            </w:tcBorders>
            <w:shd w:val="clear" w:color="auto" w:fill="auto"/>
          </w:tcPr>
          <w:p w14:paraId="13DD4F78" w14:textId="77777777" w:rsidR="00FB2AC9" w:rsidRPr="00FF248F" w:rsidRDefault="00FB2AC9" w:rsidP="00717608">
            <w:pPr>
              <w:widowControl/>
              <w:ind w:firstLine="0"/>
              <w:rPr>
                <w:rFonts w:ascii="Times New Roman" w:hAnsi="Times New Roman" w:cs="Times New Roman"/>
                <w:b/>
                <w:bCs/>
                <w:sz w:val="24"/>
                <w:szCs w:val="24"/>
                <w:lang w:val="en-US"/>
              </w:rPr>
            </w:pPr>
          </w:p>
        </w:tc>
        <w:tc>
          <w:tcPr>
            <w:tcW w:w="2620" w:type="dxa"/>
            <w:tcBorders>
              <w:top w:val="single" w:sz="4" w:space="0" w:color="auto"/>
              <w:left w:val="nil"/>
              <w:bottom w:val="nil"/>
              <w:right w:val="nil"/>
            </w:tcBorders>
            <w:shd w:val="clear" w:color="auto" w:fill="auto"/>
          </w:tcPr>
          <w:p w14:paraId="2C3E7D7F" w14:textId="77777777" w:rsidR="00FB2AC9" w:rsidRPr="00FF248F" w:rsidRDefault="00FB2AC9" w:rsidP="00717608">
            <w:pPr>
              <w:widowControl/>
              <w:ind w:firstLine="0"/>
              <w:rPr>
                <w:rFonts w:ascii="Times New Roman" w:hAnsi="Times New Roman" w:cs="Times New Roman"/>
                <w:b/>
                <w:bCs/>
                <w:sz w:val="24"/>
                <w:szCs w:val="24"/>
                <w:lang w:val="en-US"/>
              </w:rPr>
            </w:pPr>
          </w:p>
        </w:tc>
        <w:tc>
          <w:tcPr>
            <w:tcW w:w="3759" w:type="dxa"/>
            <w:tcBorders>
              <w:top w:val="single" w:sz="4" w:space="0" w:color="auto"/>
              <w:left w:val="nil"/>
              <w:bottom w:val="nil"/>
              <w:right w:val="nil"/>
            </w:tcBorders>
            <w:shd w:val="clear" w:color="auto" w:fill="auto"/>
          </w:tcPr>
          <w:p w14:paraId="74612EE0" w14:textId="44D80DCA" w:rsidR="00FB2AC9" w:rsidRPr="00950D41" w:rsidRDefault="003C3081" w:rsidP="003C3081">
            <w:pPr>
              <w:widowControl/>
              <w:ind w:firstLine="0"/>
              <w:jc w:val="right"/>
              <w:rPr>
                <w:rFonts w:ascii="Times New Roman" w:hAnsi="Times New Roman" w:cs="Times New Roman"/>
                <w:b/>
                <w:bCs/>
                <w:sz w:val="24"/>
                <w:szCs w:val="24"/>
              </w:rPr>
            </w:pPr>
            <w:r w:rsidRPr="00950D41">
              <w:rPr>
                <w:rFonts w:ascii="Times New Roman" w:hAnsi="Times New Roman" w:cs="Times New Roman"/>
                <w:b/>
                <w:sz w:val="24"/>
                <w:szCs w:val="24"/>
              </w:rPr>
              <w:t xml:space="preserve">МКС </w:t>
            </w:r>
            <w:r w:rsidR="00835191">
              <w:rPr>
                <w:rFonts w:ascii="Times New Roman" w:hAnsi="Times New Roman" w:cs="Times New Roman"/>
                <w:b/>
                <w:bCs/>
                <w:sz w:val="24"/>
                <w:szCs w:val="24"/>
                <w:lang w:val="kk-KZ"/>
              </w:rPr>
              <w:t>29</w:t>
            </w:r>
            <w:r w:rsidR="00835191">
              <w:rPr>
                <w:rFonts w:ascii="Times New Roman" w:hAnsi="Times New Roman" w:cs="Times New Roman"/>
                <w:b/>
                <w:bCs/>
                <w:sz w:val="24"/>
                <w:szCs w:val="24"/>
              </w:rPr>
              <w:t>.220.20;</w:t>
            </w:r>
            <w:r w:rsidR="00F9456E">
              <w:rPr>
                <w:rFonts w:ascii="Times New Roman" w:hAnsi="Times New Roman" w:cs="Times New Roman"/>
                <w:b/>
                <w:bCs/>
                <w:sz w:val="24"/>
                <w:szCs w:val="24"/>
              </w:rPr>
              <w:t xml:space="preserve"> </w:t>
            </w:r>
            <w:r w:rsidR="00835191">
              <w:rPr>
                <w:rFonts w:ascii="Times New Roman" w:hAnsi="Times New Roman" w:cs="Times New Roman"/>
                <w:b/>
                <w:bCs/>
                <w:sz w:val="24"/>
                <w:szCs w:val="24"/>
              </w:rPr>
              <w:t>43.040.10</w:t>
            </w:r>
            <w:r w:rsidR="00C91944" w:rsidRPr="00950D41">
              <w:rPr>
                <w:rFonts w:ascii="Times New Roman" w:hAnsi="Times New Roman" w:cs="Times New Roman"/>
                <w:b/>
                <w:bCs/>
                <w:sz w:val="24"/>
                <w:szCs w:val="24"/>
              </w:rPr>
              <w:t xml:space="preserve"> (</w:t>
            </w:r>
            <w:r w:rsidR="00835191">
              <w:rPr>
                <w:rFonts w:ascii="Times New Roman" w:hAnsi="Times New Roman" w:cs="Times New Roman"/>
                <w:b/>
                <w:bCs/>
                <w:sz w:val="24"/>
                <w:szCs w:val="24"/>
                <w:lang w:val="en-US"/>
              </w:rPr>
              <w:t>MOD</w:t>
            </w:r>
            <w:r w:rsidR="00C91944" w:rsidRPr="00950D41">
              <w:rPr>
                <w:rFonts w:ascii="Times New Roman" w:hAnsi="Times New Roman" w:cs="Times New Roman"/>
                <w:b/>
                <w:bCs/>
                <w:sz w:val="24"/>
                <w:szCs w:val="24"/>
                <w:lang w:val="kk-KZ"/>
              </w:rPr>
              <w:t>)</w:t>
            </w:r>
          </w:p>
        </w:tc>
      </w:tr>
      <w:tr w:rsidR="002C2EA4" w:rsidRPr="00950D41" w14:paraId="4DD80951" w14:textId="77777777" w:rsidTr="00717608">
        <w:tc>
          <w:tcPr>
            <w:tcW w:w="9889" w:type="dxa"/>
            <w:gridSpan w:val="3"/>
            <w:tcBorders>
              <w:top w:val="nil"/>
              <w:left w:val="nil"/>
              <w:bottom w:val="single" w:sz="4" w:space="0" w:color="auto"/>
              <w:right w:val="nil"/>
            </w:tcBorders>
            <w:shd w:val="clear" w:color="auto" w:fill="auto"/>
          </w:tcPr>
          <w:p w14:paraId="53F3E03D" w14:textId="77777777" w:rsidR="00FB2AC9" w:rsidRPr="00950D41" w:rsidRDefault="00FB2AC9" w:rsidP="00717608">
            <w:pPr>
              <w:widowControl/>
              <w:ind w:firstLine="0"/>
              <w:rPr>
                <w:rFonts w:ascii="Times New Roman" w:hAnsi="Times New Roman" w:cs="Times New Roman"/>
                <w:b/>
                <w:sz w:val="16"/>
                <w:szCs w:val="16"/>
              </w:rPr>
            </w:pPr>
          </w:p>
          <w:p w14:paraId="4DEE6651" w14:textId="036DFCAE" w:rsidR="00FB2AC9" w:rsidRPr="00950D41" w:rsidRDefault="00FB2AC9" w:rsidP="002C2EA4">
            <w:pPr>
              <w:ind w:firstLine="0"/>
              <w:rPr>
                <w:rFonts w:ascii="Times New Roman" w:hAnsi="Times New Roman" w:cs="Times New Roman"/>
                <w:kern w:val="2"/>
                <w:sz w:val="24"/>
                <w:szCs w:val="24"/>
                <w:lang w:eastAsia="ar-SA"/>
              </w:rPr>
            </w:pPr>
            <w:r w:rsidRPr="00950D41">
              <w:rPr>
                <w:rFonts w:ascii="Times New Roman" w:hAnsi="Times New Roman" w:cs="Times New Roman"/>
                <w:b/>
                <w:sz w:val="24"/>
                <w:szCs w:val="24"/>
              </w:rPr>
              <w:t>Ключевые слова:</w:t>
            </w:r>
            <w:r w:rsidR="009C6391" w:rsidRPr="00950D41">
              <w:t xml:space="preserve"> </w:t>
            </w:r>
            <w:r w:rsidR="007F16E9" w:rsidRPr="007F16E9">
              <w:rPr>
                <w:rFonts w:ascii="Times New Roman" w:hAnsi="Times New Roman" w:cs="Times New Roman"/>
                <w:sz w:val="24"/>
                <w:szCs w:val="24"/>
              </w:rPr>
              <w:t>батареи</w:t>
            </w:r>
            <w:r w:rsidR="007F16E9" w:rsidRPr="007F16E9">
              <w:rPr>
                <w:rFonts w:ascii="Times New Roman" w:hAnsi="Times New Roman" w:cs="Times New Roman"/>
                <w:sz w:val="24"/>
                <w:szCs w:val="24"/>
              </w:rPr>
              <w:tab/>
              <w:t>стартерные</w:t>
            </w:r>
            <w:r w:rsidR="007F16E9" w:rsidRPr="007F16E9">
              <w:rPr>
                <w:rFonts w:ascii="Times New Roman" w:hAnsi="Times New Roman" w:cs="Times New Roman"/>
                <w:sz w:val="24"/>
                <w:szCs w:val="24"/>
              </w:rPr>
              <w:tab/>
              <w:t>свинцово-кислотные открытого типа, аккумуляторы, двигатели внутреннего сгорания, общие требования, методы испытаний и правила приемки</w:t>
            </w:r>
          </w:p>
        </w:tc>
      </w:tr>
    </w:tbl>
    <w:p w14:paraId="7B904B00" w14:textId="77777777" w:rsidR="00B657E8" w:rsidRPr="006479DC" w:rsidRDefault="00B657E8" w:rsidP="008C36FA">
      <w:pPr>
        <w:autoSpaceDE/>
        <w:autoSpaceDN/>
        <w:adjustRightInd/>
        <w:ind w:firstLine="0"/>
        <w:rPr>
          <w:rFonts w:ascii="Times New Roman" w:eastAsia="Calibri" w:hAnsi="Times New Roman" w:cs="Times New Roman"/>
          <w:sz w:val="22"/>
          <w:szCs w:val="22"/>
          <w:lang w:eastAsia="en-US"/>
        </w:rPr>
      </w:pPr>
    </w:p>
    <w:tbl>
      <w:tblPr>
        <w:tblpPr w:leftFromText="180" w:rightFromText="180" w:vertAnchor="text" w:horzAnchor="margin" w:tblpY="73"/>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3837"/>
      </w:tblGrid>
      <w:tr w:rsidR="002C2EA4" w:rsidRPr="00950D41" w14:paraId="16C2D128" w14:textId="77777777" w:rsidTr="007B1608">
        <w:tc>
          <w:tcPr>
            <w:tcW w:w="5778" w:type="dxa"/>
            <w:tcBorders>
              <w:left w:val="nil"/>
              <w:bottom w:val="nil"/>
              <w:right w:val="nil"/>
            </w:tcBorders>
            <w:shd w:val="clear" w:color="auto" w:fill="auto"/>
          </w:tcPr>
          <w:p w14:paraId="7D5BD81B" w14:textId="77777777" w:rsidR="00865DC7" w:rsidRPr="00950D41" w:rsidRDefault="00865DC7" w:rsidP="00CB6D21">
            <w:pPr>
              <w:widowControl/>
              <w:ind w:firstLine="0"/>
              <w:rPr>
                <w:rFonts w:ascii="Times New Roman" w:hAnsi="Times New Roman" w:cs="Times New Roman"/>
                <w:b/>
                <w:bCs/>
                <w:sz w:val="24"/>
                <w:szCs w:val="24"/>
              </w:rPr>
            </w:pPr>
          </w:p>
        </w:tc>
        <w:tc>
          <w:tcPr>
            <w:tcW w:w="3837" w:type="dxa"/>
            <w:tcBorders>
              <w:left w:val="nil"/>
              <w:bottom w:val="nil"/>
              <w:right w:val="nil"/>
            </w:tcBorders>
            <w:shd w:val="clear" w:color="auto" w:fill="auto"/>
          </w:tcPr>
          <w:p w14:paraId="586ADD90" w14:textId="2F95DF7E" w:rsidR="00D077CA" w:rsidRPr="00835191" w:rsidRDefault="00835191" w:rsidP="00835191">
            <w:pPr>
              <w:widowControl/>
              <w:ind w:firstLine="0"/>
              <w:rPr>
                <w:rFonts w:ascii="Times New Roman" w:hAnsi="Times New Roman" w:cs="Times New Roman"/>
                <w:b/>
                <w:bCs/>
                <w:sz w:val="24"/>
                <w:szCs w:val="24"/>
                <w:lang w:val="en-US"/>
              </w:rPr>
            </w:pPr>
            <w:r>
              <w:rPr>
                <w:rFonts w:ascii="Times New Roman" w:hAnsi="Times New Roman" w:cs="Times New Roman"/>
                <w:b/>
                <w:bCs/>
                <w:sz w:val="24"/>
                <w:szCs w:val="24"/>
              </w:rPr>
              <w:t>МКС 29.220.20;</w:t>
            </w:r>
            <w:r w:rsidR="00F9456E">
              <w:rPr>
                <w:rFonts w:ascii="Times New Roman" w:hAnsi="Times New Roman" w:cs="Times New Roman"/>
                <w:b/>
                <w:bCs/>
                <w:sz w:val="24"/>
                <w:szCs w:val="24"/>
              </w:rPr>
              <w:t xml:space="preserve"> </w:t>
            </w:r>
            <w:r>
              <w:rPr>
                <w:rFonts w:ascii="Times New Roman" w:hAnsi="Times New Roman" w:cs="Times New Roman"/>
                <w:b/>
                <w:bCs/>
                <w:sz w:val="24"/>
                <w:szCs w:val="24"/>
              </w:rPr>
              <w:t xml:space="preserve">43.040.10 </w:t>
            </w:r>
            <w:r>
              <w:rPr>
                <w:rFonts w:ascii="Times New Roman" w:hAnsi="Times New Roman" w:cs="Times New Roman"/>
                <w:b/>
                <w:bCs/>
                <w:sz w:val="24"/>
                <w:szCs w:val="24"/>
                <w:lang w:val="en-US"/>
              </w:rPr>
              <w:t>(MOD)</w:t>
            </w:r>
          </w:p>
        </w:tc>
      </w:tr>
      <w:tr w:rsidR="002C2EA4" w:rsidRPr="00950D41" w14:paraId="5878AD8E" w14:textId="77777777" w:rsidTr="007B1608">
        <w:tc>
          <w:tcPr>
            <w:tcW w:w="9615" w:type="dxa"/>
            <w:gridSpan w:val="2"/>
            <w:tcBorders>
              <w:top w:val="nil"/>
              <w:left w:val="nil"/>
              <w:right w:val="nil"/>
            </w:tcBorders>
            <w:shd w:val="clear" w:color="auto" w:fill="auto"/>
          </w:tcPr>
          <w:p w14:paraId="4ADE97F7" w14:textId="28A45EDD" w:rsidR="00C741D2" w:rsidRPr="00950D41" w:rsidRDefault="00101445" w:rsidP="002C2EA4">
            <w:pPr>
              <w:widowControl/>
              <w:ind w:firstLine="0"/>
              <w:rPr>
                <w:rFonts w:ascii="Times New Roman" w:hAnsi="Times New Roman" w:cs="Times New Roman"/>
                <w:b/>
                <w:bCs/>
                <w:sz w:val="24"/>
                <w:szCs w:val="24"/>
              </w:rPr>
            </w:pPr>
            <w:r w:rsidRPr="00950D41">
              <w:rPr>
                <w:rFonts w:ascii="Times New Roman" w:hAnsi="Times New Roman" w:cs="Times New Roman"/>
                <w:b/>
                <w:sz w:val="24"/>
                <w:szCs w:val="24"/>
              </w:rPr>
              <w:t>Ключевые</w:t>
            </w:r>
            <w:r w:rsidR="00D077CA" w:rsidRPr="00950D41">
              <w:rPr>
                <w:rFonts w:ascii="Times New Roman" w:hAnsi="Times New Roman" w:cs="Times New Roman"/>
                <w:b/>
                <w:sz w:val="24"/>
                <w:szCs w:val="24"/>
              </w:rPr>
              <w:t xml:space="preserve"> слова:</w:t>
            </w:r>
            <w:r w:rsidR="00D077CA" w:rsidRPr="00950D41">
              <w:rPr>
                <w:rFonts w:ascii="Times New Roman" w:hAnsi="Times New Roman" w:cs="Times New Roman"/>
                <w:sz w:val="24"/>
                <w:szCs w:val="24"/>
              </w:rPr>
              <w:t xml:space="preserve"> </w:t>
            </w:r>
            <w:r w:rsidR="001A0332" w:rsidRPr="007F16E9">
              <w:rPr>
                <w:rFonts w:ascii="Times New Roman" w:hAnsi="Times New Roman" w:cs="Times New Roman"/>
                <w:sz w:val="24"/>
                <w:szCs w:val="24"/>
              </w:rPr>
              <w:t xml:space="preserve"> батареи</w:t>
            </w:r>
            <w:r w:rsidR="001A0332" w:rsidRPr="007F16E9">
              <w:rPr>
                <w:rFonts w:ascii="Times New Roman" w:hAnsi="Times New Roman" w:cs="Times New Roman"/>
                <w:sz w:val="24"/>
                <w:szCs w:val="24"/>
              </w:rPr>
              <w:tab/>
            </w:r>
            <w:r w:rsidR="00F9456E">
              <w:rPr>
                <w:rFonts w:ascii="Times New Roman" w:hAnsi="Times New Roman" w:cs="Times New Roman"/>
                <w:sz w:val="24"/>
                <w:szCs w:val="24"/>
              </w:rPr>
              <w:t xml:space="preserve"> </w:t>
            </w:r>
            <w:r w:rsidR="001A0332" w:rsidRPr="007F16E9">
              <w:rPr>
                <w:rFonts w:ascii="Times New Roman" w:hAnsi="Times New Roman" w:cs="Times New Roman"/>
                <w:sz w:val="24"/>
                <w:szCs w:val="24"/>
              </w:rPr>
              <w:t>стартерные</w:t>
            </w:r>
            <w:r w:rsidR="00F9456E">
              <w:rPr>
                <w:rFonts w:ascii="Times New Roman" w:hAnsi="Times New Roman" w:cs="Times New Roman"/>
                <w:sz w:val="24"/>
                <w:szCs w:val="24"/>
              </w:rPr>
              <w:t xml:space="preserve"> </w:t>
            </w:r>
            <w:r w:rsidR="00F9456E">
              <w:rPr>
                <w:rFonts w:ascii="Times New Roman" w:hAnsi="Times New Roman" w:cs="Times New Roman"/>
                <w:sz w:val="24"/>
                <w:szCs w:val="24"/>
              </w:rPr>
              <w:tab/>
              <w:t xml:space="preserve">свинцово-кислотные </w:t>
            </w:r>
            <w:r w:rsidR="001A0332" w:rsidRPr="007F16E9">
              <w:rPr>
                <w:rFonts w:ascii="Times New Roman" w:hAnsi="Times New Roman" w:cs="Times New Roman"/>
                <w:sz w:val="24"/>
                <w:szCs w:val="24"/>
              </w:rPr>
              <w:t>открытого типа, аккумуляторы, двигатели внутреннего сгорания, общие требования, методы испытаний и правила приемки</w:t>
            </w:r>
          </w:p>
        </w:tc>
      </w:tr>
    </w:tbl>
    <w:p w14:paraId="28A6FDB9" w14:textId="77777777" w:rsidR="00D35F5F" w:rsidRPr="00950D41" w:rsidRDefault="00D35F5F" w:rsidP="009C6391">
      <w:pPr>
        <w:widowControl/>
        <w:suppressAutoHyphens/>
        <w:autoSpaceDE/>
        <w:autoSpaceDN/>
        <w:adjustRightInd/>
        <w:ind w:firstLine="0"/>
        <w:jc w:val="center"/>
        <w:rPr>
          <w:rFonts w:ascii="Times New Roman" w:hAnsi="Times New Roman" w:cs="Times New Roman"/>
          <w:sz w:val="24"/>
          <w:szCs w:val="24"/>
        </w:rPr>
      </w:pPr>
    </w:p>
    <w:p w14:paraId="29607395" w14:textId="77777777" w:rsidR="00FC29EB" w:rsidRPr="00950D41" w:rsidRDefault="00FC29EB" w:rsidP="00922628">
      <w:pPr>
        <w:widowControl/>
        <w:suppressAutoHyphens/>
        <w:autoSpaceDE/>
        <w:autoSpaceDN/>
        <w:adjustRightInd/>
        <w:ind w:firstLine="0"/>
        <w:rPr>
          <w:rFonts w:ascii="Times New Roman" w:hAnsi="Times New Roman" w:cs="Times New Roman"/>
          <w:sz w:val="24"/>
          <w:szCs w:val="24"/>
        </w:rPr>
      </w:pPr>
    </w:p>
    <w:p w14:paraId="743ED8A4" w14:textId="77777777" w:rsidR="00312DCC" w:rsidRPr="00950D41" w:rsidRDefault="00312DCC" w:rsidP="009C6391">
      <w:pPr>
        <w:widowControl/>
        <w:rPr>
          <w:rFonts w:ascii="Times New Roman" w:eastAsiaTheme="minorHAnsi" w:hAnsi="Times New Roman" w:cs="Times New Roman"/>
          <w:b/>
          <w:bCs/>
          <w:sz w:val="24"/>
          <w:szCs w:val="24"/>
          <w:lang w:eastAsia="en-US"/>
        </w:rPr>
      </w:pPr>
      <w:r w:rsidRPr="00950D41">
        <w:rPr>
          <w:rFonts w:ascii="Times New Roman" w:eastAsiaTheme="minorHAnsi" w:hAnsi="Times New Roman" w:cs="Times New Roman"/>
          <w:b/>
          <w:bCs/>
          <w:sz w:val="24"/>
          <w:szCs w:val="24"/>
          <w:lang w:eastAsia="en-US"/>
        </w:rPr>
        <w:t>Разработчик:</w:t>
      </w:r>
    </w:p>
    <w:p w14:paraId="2A0A10A7" w14:textId="77777777" w:rsidR="00312DCC" w:rsidRPr="00950D41" w:rsidRDefault="00312DCC" w:rsidP="009C6391">
      <w:pPr>
        <w:shd w:val="clear" w:color="auto" w:fill="FFFFFF"/>
        <w:rPr>
          <w:rFonts w:ascii="Times New Roman" w:hAnsi="Times New Roman" w:cs="Times New Roman"/>
          <w:sz w:val="24"/>
          <w:szCs w:val="24"/>
        </w:rPr>
      </w:pPr>
      <w:r w:rsidRPr="00950D41">
        <w:rPr>
          <w:rFonts w:ascii="Times New Roman" w:hAnsi="Times New Roman" w:cs="Times New Roman"/>
          <w:sz w:val="24"/>
          <w:szCs w:val="24"/>
        </w:rPr>
        <w:t>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Pr="00950D41">
        <w:rPr>
          <w:rFonts w:ascii="Times New Roman" w:hAnsi="Times New Roman" w:cs="Times New Roman"/>
          <w:sz w:val="24"/>
          <w:szCs w:val="24"/>
          <w:lang w:val="kk-KZ"/>
        </w:rPr>
        <w:t>РГП «КазСтандарт»)</w:t>
      </w:r>
    </w:p>
    <w:p w14:paraId="5F2DA0EC" w14:textId="77777777" w:rsidR="00312DCC" w:rsidRPr="00950D41" w:rsidRDefault="00312DCC" w:rsidP="009C6391">
      <w:pPr>
        <w:widowControl/>
        <w:rPr>
          <w:rFonts w:ascii="Times New Roman" w:eastAsia="MS Mincho" w:hAnsi="Times New Roman" w:cs="Times New Roman"/>
          <w:sz w:val="24"/>
          <w:szCs w:val="24"/>
          <w:lang w:val="kk-KZ" w:eastAsia="ja-JP"/>
        </w:rPr>
      </w:pPr>
    </w:p>
    <w:p w14:paraId="748357CC" w14:textId="77777777" w:rsidR="007B0B6A" w:rsidRPr="00950D41" w:rsidRDefault="007B0B6A" w:rsidP="007B0B6A">
      <w:pPr>
        <w:tabs>
          <w:tab w:val="num" w:pos="0"/>
        </w:tabs>
        <w:rPr>
          <w:rFonts w:ascii="Times New Roman" w:hAnsi="Times New Roman" w:cs="Times New Roman"/>
          <w:b/>
          <w:bCs/>
          <w:iCs/>
          <w:sz w:val="24"/>
          <w:szCs w:val="24"/>
        </w:rPr>
      </w:pPr>
      <w:r w:rsidRPr="00950D41">
        <w:rPr>
          <w:rFonts w:ascii="Times New Roman" w:hAnsi="Times New Roman" w:cs="Times New Roman"/>
          <w:b/>
          <w:bCs/>
          <w:iCs/>
          <w:sz w:val="24"/>
          <w:szCs w:val="24"/>
        </w:rPr>
        <w:t xml:space="preserve">Заместитель </w:t>
      </w:r>
    </w:p>
    <w:p w14:paraId="6DCC13AF" w14:textId="25F6290A" w:rsidR="007B0B6A" w:rsidRPr="00950D41" w:rsidRDefault="007B0B6A" w:rsidP="007B0B6A">
      <w:pPr>
        <w:tabs>
          <w:tab w:val="num" w:pos="0"/>
        </w:tabs>
        <w:rPr>
          <w:rFonts w:ascii="Times New Roman" w:hAnsi="Times New Roman" w:cs="Times New Roman"/>
          <w:b/>
          <w:bCs/>
          <w:iCs/>
          <w:sz w:val="24"/>
          <w:szCs w:val="24"/>
          <w:lang w:val="kk-KZ"/>
        </w:rPr>
      </w:pPr>
      <w:r w:rsidRPr="00950D41">
        <w:rPr>
          <w:rFonts w:ascii="Times New Roman" w:hAnsi="Times New Roman" w:cs="Times New Roman"/>
          <w:b/>
          <w:bCs/>
          <w:iCs/>
          <w:sz w:val="24"/>
          <w:szCs w:val="24"/>
          <w:lang w:val="kk-KZ"/>
        </w:rPr>
        <w:t>Г</w:t>
      </w:r>
      <w:proofErr w:type="spellStart"/>
      <w:r w:rsidRPr="00950D41">
        <w:rPr>
          <w:rFonts w:ascii="Times New Roman" w:hAnsi="Times New Roman" w:cs="Times New Roman"/>
          <w:b/>
          <w:bCs/>
          <w:iCs/>
          <w:sz w:val="24"/>
          <w:szCs w:val="24"/>
        </w:rPr>
        <w:t>енерального</w:t>
      </w:r>
      <w:proofErr w:type="spellEnd"/>
      <w:r w:rsidRPr="00950D41">
        <w:rPr>
          <w:rFonts w:ascii="Times New Roman" w:hAnsi="Times New Roman" w:cs="Times New Roman"/>
          <w:b/>
          <w:bCs/>
          <w:iCs/>
          <w:sz w:val="24"/>
          <w:szCs w:val="24"/>
        </w:rPr>
        <w:t xml:space="preserve"> директора</w:t>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007F16E9">
        <w:rPr>
          <w:rFonts w:ascii="Times New Roman" w:hAnsi="Times New Roman" w:cs="Times New Roman"/>
          <w:b/>
          <w:bCs/>
          <w:iCs/>
          <w:sz w:val="24"/>
          <w:szCs w:val="24"/>
          <w:lang w:val="kk-KZ"/>
        </w:rPr>
        <w:tab/>
      </w:r>
      <w:r w:rsidR="007F16E9">
        <w:rPr>
          <w:rFonts w:ascii="Times New Roman" w:hAnsi="Times New Roman" w:cs="Times New Roman"/>
          <w:b/>
          <w:bCs/>
          <w:iCs/>
          <w:sz w:val="24"/>
          <w:szCs w:val="24"/>
          <w:lang w:val="kk-KZ"/>
        </w:rPr>
        <w:tab/>
      </w:r>
      <w:r w:rsidR="007F16E9">
        <w:rPr>
          <w:rFonts w:ascii="Times New Roman" w:hAnsi="Times New Roman" w:cs="Times New Roman"/>
          <w:b/>
          <w:bCs/>
          <w:iCs/>
          <w:sz w:val="24"/>
          <w:szCs w:val="24"/>
          <w:lang w:val="kk-KZ"/>
        </w:rPr>
        <w:tab/>
      </w:r>
      <w:r w:rsidR="007F16E9">
        <w:rPr>
          <w:rFonts w:ascii="Times New Roman" w:hAnsi="Times New Roman" w:cs="Times New Roman"/>
          <w:b/>
          <w:bCs/>
          <w:iCs/>
          <w:sz w:val="24"/>
          <w:szCs w:val="24"/>
          <w:lang w:val="kk-KZ"/>
        </w:rPr>
        <w:tab/>
      </w:r>
      <w:r w:rsidR="007F16E9">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C91944" w:rsidRPr="00950D41">
        <w:rPr>
          <w:rFonts w:ascii="Times New Roman" w:hAnsi="Times New Roman" w:cs="Times New Roman"/>
          <w:b/>
          <w:bCs/>
          <w:iCs/>
          <w:sz w:val="24"/>
          <w:szCs w:val="24"/>
          <w:lang w:val="kk-KZ"/>
        </w:rPr>
        <w:tab/>
      </w:r>
      <w:r w:rsidR="00C91944"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9C52B5" w:rsidRPr="00950D41">
        <w:rPr>
          <w:rFonts w:ascii="Times New Roman" w:hAnsi="Times New Roman" w:cs="Times New Roman"/>
          <w:b/>
          <w:bCs/>
          <w:iCs/>
          <w:sz w:val="24"/>
          <w:szCs w:val="24"/>
          <w:lang w:val="kk-KZ"/>
        </w:rPr>
        <w:tab/>
      </w:r>
      <w:r w:rsidR="007F16E9">
        <w:rPr>
          <w:rFonts w:ascii="Times New Roman" w:hAnsi="Times New Roman" w:cs="Times New Roman"/>
          <w:b/>
          <w:bCs/>
          <w:iCs/>
          <w:sz w:val="24"/>
          <w:szCs w:val="24"/>
          <w:lang w:val="kk-KZ"/>
        </w:rPr>
        <w:t>И</w:t>
      </w:r>
      <w:r w:rsidR="009C52B5" w:rsidRPr="00950D41">
        <w:rPr>
          <w:rFonts w:ascii="Times New Roman" w:hAnsi="Times New Roman" w:cs="Times New Roman"/>
          <w:b/>
          <w:bCs/>
          <w:iCs/>
          <w:sz w:val="24"/>
          <w:szCs w:val="24"/>
          <w:lang w:val="kk-KZ"/>
        </w:rPr>
        <w:t xml:space="preserve">. </w:t>
      </w:r>
      <w:r w:rsidR="007F16E9">
        <w:rPr>
          <w:rFonts w:ascii="Times New Roman" w:hAnsi="Times New Roman" w:cs="Times New Roman"/>
          <w:b/>
          <w:bCs/>
          <w:iCs/>
          <w:sz w:val="24"/>
          <w:szCs w:val="24"/>
          <w:lang w:val="kk-KZ"/>
        </w:rPr>
        <w:t>Хамитов</w:t>
      </w:r>
    </w:p>
    <w:p w14:paraId="491C140A" w14:textId="77777777" w:rsidR="007B0B6A" w:rsidRPr="00950D41" w:rsidRDefault="007B0B6A" w:rsidP="007B0B6A">
      <w:pPr>
        <w:tabs>
          <w:tab w:val="num" w:pos="0"/>
        </w:tabs>
        <w:rPr>
          <w:rFonts w:ascii="Times New Roman" w:hAnsi="Times New Roman" w:cs="Times New Roman"/>
          <w:b/>
          <w:bCs/>
          <w:iCs/>
          <w:sz w:val="24"/>
          <w:szCs w:val="24"/>
        </w:rPr>
      </w:pPr>
    </w:p>
    <w:p w14:paraId="55399A06" w14:textId="77777777" w:rsidR="007B0B6A" w:rsidRPr="00950D41" w:rsidRDefault="007B0B6A" w:rsidP="007B0B6A">
      <w:pPr>
        <w:tabs>
          <w:tab w:val="num" w:pos="0"/>
        </w:tabs>
        <w:rPr>
          <w:rFonts w:ascii="Times New Roman" w:hAnsi="Times New Roman" w:cs="Times New Roman"/>
          <w:b/>
          <w:bCs/>
          <w:iCs/>
          <w:sz w:val="24"/>
          <w:szCs w:val="24"/>
          <w:lang w:val="kk-KZ"/>
        </w:rPr>
      </w:pPr>
      <w:r w:rsidRPr="00950D41">
        <w:rPr>
          <w:rFonts w:ascii="Times New Roman" w:hAnsi="Times New Roman" w:cs="Times New Roman"/>
          <w:b/>
          <w:bCs/>
          <w:iCs/>
          <w:sz w:val="24"/>
          <w:szCs w:val="24"/>
          <w:lang w:val="kk-KZ"/>
        </w:rPr>
        <w:t xml:space="preserve">Руководитель </w:t>
      </w:r>
    </w:p>
    <w:p w14:paraId="1DD6C295" w14:textId="5F215F7C" w:rsidR="007B0B6A" w:rsidRPr="00950D41" w:rsidRDefault="007B0B6A" w:rsidP="007F16E9">
      <w:pPr>
        <w:tabs>
          <w:tab w:val="num" w:pos="0"/>
        </w:tabs>
        <w:rPr>
          <w:rFonts w:ascii="Times New Roman" w:hAnsi="Times New Roman" w:cs="Times New Roman"/>
          <w:b/>
          <w:bCs/>
          <w:iCs/>
          <w:sz w:val="24"/>
          <w:szCs w:val="24"/>
          <w:lang w:val="kk-KZ"/>
        </w:rPr>
      </w:pPr>
      <w:r w:rsidRPr="00950D41">
        <w:rPr>
          <w:rFonts w:ascii="Times New Roman" w:hAnsi="Times New Roman" w:cs="Times New Roman"/>
          <w:b/>
          <w:bCs/>
          <w:iCs/>
          <w:sz w:val="24"/>
          <w:szCs w:val="24"/>
          <w:lang w:val="kk-KZ"/>
        </w:rPr>
        <w:t xml:space="preserve">Департамента разработки </w:t>
      </w:r>
      <w:r w:rsidR="007F16E9">
        <w:rPr>
          <w:rFonts w:ascii="Times New Roman" w:hAnsi="Times New Roman" w:cs="Times New Roman"/>
          <w:b/>
          <w:bCs/>
          <w:iCs/>
          <w:sz w:val="24"/>
          <w:szCs w:val="24"/>
          <w:lang w:val="kk-KZ"/>
        </w:rPr>
        <w:t>стандартов</w:t>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r>
      <w:r w:rsidR="00857544" w:rsidRPr="00950D41">
        <w:rPr>
          <w:rFonts w:ascii="Times New Roman" w:hAnsi="Times New Roman" w:cs="Times New Roman"/>
          <w:b/>
          <w:bCs/>
          <w:iCs/>
          <w:sz w:val="24"/>
          <w:szCs w:val="24"/>
          <w:lang w:val="kk-KZ"/>
        </w:rPr>
        <w:tab/>
      </w:r>
      <w:r w:rsidR="00857544" w:rsidRPr="00950D41">
        <w:rPr>
          <w:rFonts w:ascii="Times New Roman" w:hAnsi="Times New Roman" w:cs="Times New Roman"/>
          <w:b/>
          <w:bCs/>
          <w:iCs/>
          <w:sz w:val="24"/>
          <w:szCs w:val="24"/>
          <w:lang w:val="kk-KZ"/>
        </w:rPr>
        <w:tab/>
      </w:r>
      <w:r w:rsidR="00857544" w:rsidRPr="00950D41">
        <w:rPr>
          <w:rFonts w:ascii="Times New Roman" w:hAnsi="Times New Roman" w:cs="Times New Roman"/>
          <w:b/>
          <w:bCs/>
          <w:iCs/>
          <w:sz w:val="24"/>
          <w:szCs w:val="24"/>
          <w:lang w:val="kk-KZ"/>
        </w:rPr>
        <w:tab/>
      </w:r>
      <w:r w:rsidR="00857544" w:rsidRPr="00950D41">
        <w:rPr>
          <w:rFonts w:ascii="Times New Roman" w:hAnsi="Times New Roman" w:cs="Times New Roman"/>
          <w:b/>
          <w:bCs/>
          <w:iCs/>
          <w:sz w:val="24"/>
          <w:szCs w:val="24"/>
          <w:lang w:val="kk-KZ"/>
        </w:rPr>
        <w:tab/>
      </w:r>
      <w:r w:rsidRPr="00950D41">
        <w:rPr>
          <w:rFonts w:ascii="Times New Roman" w:hAnsi="Times New Roman" w:cs="Times New Roman"/>
          <w:b/>
          <w:bCs/>
          <w:iCs/>
          <w:sz w:val="24"/>
          <w:szCs w:val="24"/>
          <w:lang w:val="kk-KZ"/>
        </w:rPr>
        <w:tab/>
        <w:t>А. Сопбеков</w:t>
      </w:r>
    </w:p>
    <w:p w14:paraId="52F37EE8" w14:textId="77777777" w:rsidR="007B0B6A" w:rsidRPr="00950D41" w:rsidRDefault="007B0B6A" w:rsidP="007B0B6A">
      <w:pPr>
        <w:tabs>
          <w:tab w:val="num" w:pos="0"/>
        </w:tabs>
        <w:rPr>
          <w:rFonts w:ascii="Times New Roman" w:hAnsi="Times New Roman" w:cs="Times New Roman"/>
          <w:b/>
          <w:bCs/>
          <w:iCs/>
          <w:sz w:val="24"/>
          <w:szCs w:val="24"/>
          <w:lang w:val="kk-KZ"/>
        </w:rPr>
      </w:pPr>
    </w:p>
    <w:p w14:paraId="6F237724" w14:textId="77777777" w:rsidR="007F16E9" w:rsidRDefault="007F16E9" w:rsidP="008A75D6">
      <w:pPr>
        <w:tabs>
          <w:tab w:val="num" w:pos="0"/>
        </w:tabs>
        <w:rPr>
          <w:rFonts w:ascii="Times New Roman" w:hAnsi="Times New Roman" w:cs="Times New Roman"/>
          <w:b/>
          <w:bCs/>
          <w:iCs/>
          <w:sz w:val="24"/>
          <w:szCs w:val="24"/>
          <w:lang w:val="kk-KZ"/>
        </w:rPr>
      </w:pPr>
      <w:r>
        <w:rPr>
          <w:rFonts w:ascii="Times New Roman" w:hAnsi="Times New Roman" w:cs="Times New Roman"/>
          <w:b/>
          <w:bCs/>
          <w:iCs/>
          <w:sz w:val="24"/>
          <w:szCs w:val="24"/>
        </w:rPr>
        <w:t xml:space="preserve">Ведущий специалист </w:t>
      </w:r>
      <w:r>
        <w:rPr>
          <w:rFonts w:ascii="Times New Roman" w:hAnsi="Times New Roman" w:cs="Times New Roman"/>
          <w:b/>
          <w:bCs/>
          <w:iCs/>
          <w:sz w:val="24"/>
          <w:szCs w:val="24"/>
          <w:lang w:val="kk-KZ"/>
        </w:rPr>
        <w:t>Департамента</w:t>
      </w:r>
    </w:p>
    <w:p w14:paraId="52359454" w14:textId="43E1750E" w:rsidR="007B0B6A" w:rsidRPr="007F16E9" w:rsidRDefault="007F16E9" w:rsidP="008A75D6">
      <w:pPr>
        <w:tabs>
          <w:tab w:val="num" w:pos="0"/>
        </w:tabs>
        <w:rPr>
          <w:rFonts w:ascii="Times New Roman" w:eastAsia="MS Mincho" w:hAnsi="Times New Roman" w:cs="Times New Roman"/>
          <w:sz w:val="24"/>
          <w:szCs w:val="24"/>
          <w:lang w:val="kk-KZ" w:eastAsia="ja-JP"/>
        </w:rPr>
      </w:pPr>
      <w:r>
        <w:rPr>
          <w:rFonts w:ascii="Times New Roman" w:hAnsi="Times New Roman" w:cs="Times New Roman"/>
          <w:b/>
          <w:bCs/>
          <w:iCs/>
          <w:sz w:val="24"/>
          <w:szCs w:val="24"/>
          <w:lang w:val="kk-KZ"/>
        </w:rPr>
        <w:t>разработки стандартов</w:t>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857544" w:rsidRPr="00950D41">
        <w:rPr>
          <w:rFonts w:ascii="Times New Roman" w:hAnsi="Times New Roman" w:cs="Times New Roman"/>
          <w:b/>
          <w:bCs/>
          <w:iCs/>
          <w:sz w:val="24"/>
          <w:szCs w:val="24"/>
          <w:lang w:val="kk-KZ"/>
        </w:rPr>
        <w:tab/>
      </w:r>
      <w:r w:rsidR="00857544" w:rsidRPr="00950D41">
        <w:rPr>
          <w:rFonts w:ascii="Times New Roman" w:hAnsi="Times New Roman" w:cs="Times New Roman"/>
          <w:b/>
          <w:bCs/>
          <w:iCs/>
          <w:sz w:val="24"/>
          <w:szCs w:val="24"/>
          <w:lang w:val="kk-KZ"/>
        </w:rPr>
        <w:tab/>
      </w:r>
      <w:r w:rsidR="00857544"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lang w:val="kk-KZ"/>
        </w:rPr>
        <w:tab/>
      </w:r>
      <w:r w:rsidR="007B0B6A" w:rsidRPr="00950D41">
        <w:rPr>
          <w:rFonts w:ascii="Times New Roman" w:hAnsi="Times New Roman" w:cs="Times New Roman"/>
          <w:b/>
          <w:bCs/>
          <w:iCs/>
          <w:sz w:val="24"/>
          <w:szCs w:val="24"/>
        </w:rPr>
        <w:t xml:space="preserve">А. </w:t>
      </w:r>
      <w:r>
        <w:rPr>
          <w:rFonts w:ascii="Times New Roman" w:hAnsi="Times New Roman" w:cs="Times New Roman"/>
          <w:b/>
          <w:bCs/>
          <w:iCs/>
          <w:sz w:val="24"/>
          <w:szCs w:val="24"/>
          <w:lang w:val="kk-KZ"/>
        </w:rPr>
        <w:t>Берік</w:t>
      </w:r>
    </w:p>
    <w:p w14:paraId="6C8831F4" w14:textId="77777777" w:rsidR="0072432B" w:rsidRPr="002C2EA4" w:rsidRDefault="0072432B" w:rsidP="00874485">
      <w:pPr>
        <w:widowControl/>
        <w:suppressAutoHyphens/>
        <w:autoSpaceDE/>
        <w:autoSpaceDN/>
        <w:adjustRightInd/>
        <w:ind w:firstLine="0"/>
        <w:rPr>
          <w:rFonts w:ascii="Times New Roman" w:hAnsi="Times New Roman" w:cs="Times New Roman"/>
          <w:color w:val="FF0000"/>
          <w:sz w:val="24"/>
          <w:szCs w:val="24"/>
        </w:rPr>
      </w:pPr>
    </w:p>
    <w:sectPr w:rsidR="0072432B" w:rsidRPr="002C2EA4" w:rsidSect="00696F2B">
      <w:headerReference w:type="even" r:id="rId27"/>
      <w:headerReference w:type="default" r:id="rId28"/>
      <w:footerReference w:type="even" r:id="rId29"/>
      <w:footerReference w:type="default" r:id="rId30"/>
      <w:headerReference w:type="first" r:id="rId31"/>
      <w:footerReference w:type="first" r:id="rId32"/>
      <w:footnotePr>
        <w:numFmt w:val="chicago"/>
        <w:numRestart w:val="eachPage"/>
      </w:footnotePr>
      <w:type w:val="continuous"/>
      <w:pgSz w:w="11906" w:h="16838" w:code="9"/>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74496" w14:textId="77777777" w:rsidR="00C031A0" w:rsidRDefault="00C031A0">
      <w:r>
        <w:separator/>
      </w:r>
    </w:p>
  </w:endnote>
  <w:endnote w:type="continuationSeparator" w:id="0">
    <w:p w14:paraId="07ECE974" w14:textId="77777777" w:rsidR="00C031A0" w:rsidRDefault="00C03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Franklin Gothic Medium">
    <w:panose1 w:val="020B06030201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diaUPC">
    <w:charset w:val="DE"/>
    <w:family w:val="swiss"/>
    <w:pitch w:val="variable"/>
    <w:sig w:usb0="81000003" w:usb1="00000000" w:usb2="00000000" w:usb3="00000000" w:csb0="0001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936831"/>
      <w:docPartObj>
        <w:docPartGallery w:val="Page Numbers (Bottom of Page)"/>
        <w:docPartUnique/>
      </w:docPartObj>
    </w:sdtPr>
    <w:sdtEndPr/>
    <w:sdtContent>
      <w:p w14:paraId="389B7625" w14:textId="5AB686D5" w:rsidR="00C031A0" w:rsidRPr="00B501CD" w:rsidRDefault="00C031A0" w:rsidP="00B501CD">
        <w:pPr>
          <w:pStyle w:val="ab"/>
          <w:ind w:firstLine="0"/>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7960B5">
          <w:rPr>
            <w:rFonts w:ascii="Times New Roman" w:hAnsi="Times New Roman"/>
            <w:noProof/>
            <w:sz w:val="24"/>
            <w:szCs w:val="24"/>
          </w:rPr>
          <w:t>IV</w:t>
        </w:r>
        <w:r w:rsidRPr="00B501CD">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448001112"/>
      <w:docPartObj>
        <w:docPartGallery w:val="Page Numbers (Bottom of Page)"/>
        <w:docPartUnique/>
      </w:docPartObj>
    </w:sdtPr>
    <w:sdtEndPr/>
    <w:sdtContent>
      <w:p w14:paraId="6D84B7BD" w14:textId="50D813C2" w:rsidR="00C031A0" w:rsidRPr="00B501CD" w:rsidRDefault="00C031A0">
        <w:pPr>
          <w:pStyle w:val="ab"/>
          <w:jc w:val="right"/>
          <w:rPr>
            <w:rFonts w:ascii="Times New Roman" w:hAnsi="Times New Roman"/>
            <w:sz w:val="32"/>
            <w:szCs w:val="32"/>
            <w:lang w:val="en-US"/>
          </w:rPr>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7960B5">
          <w:rPr>
            <w:rFonts w:ascii="Times New Roman" w:hAnsi="Times New Roman"/>
            <w:noProof/>
            <w:sz w:val="24"/>
            <w:szCs w:val="24"/>
          </w:rPr>
          <w:t>III</w:t>
        </w:r>
        <w:r w:rsidRPr="00B501CD">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14:paraId="1A04B58D" w14:textId="6C1BBBB8" w:rsidR="00C031A0" w:rsidRPr="007B1D60" w:rsidRDefault="00C031A0" w:rsidP="000176FD">
        <w:pPr>
          <w:pStyle w:val="ab"/>
          <w:ind w:firstLine="0"/>
          <w:jc w:val="lef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7960B5">
          <w:rPr>
            <w:rFonts w:ascii="Times New Roman" w:hAnsi="Times New Roman"/>
            <w:noProof/>
            <w:sz w:val="24"/>
            <w:szCs w:val="24"/>
          </w:rPr>
          <w:t>38</w:t>
        </w:r>
        <w:r w:rsidRPr="007B1D60">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354663"/>
      <w:docPartObj>
        <w:docPartGallery w:val="Page Numbers (Bottom of Page)"/>
        <w:docPartUnique/>
      </w:docPartObj>
    </w:sdtPr>
    <w:sdtEndPr/>
    <w:sdtContent>
      <w:p w14:paraId="6F3F7A0F" w14:textId="6299D61C" w:rsidR="00C031A0" w:rsidRPr="00811C51" w:rsidRDefault="00C031A0" w:rsidP="00811C51">
        <w:pPr>
          <w:pStyle w:val="ab"/>
          <w:jc w:val="right"/>
        </w:pPr>
        <w:r w:rsidRPr="00811C51">
          <w:rPr>
            <w:rFonts w:ascii="Times New Roman" w:hAnsi="Times New Roman"/>
            <w:sz w:val="24"/>
          </w:rPr>
          <w:fldChar w:fldCharType="begin"/>
        </w:r>
        <w:r w:rsidRPr="00811C51">
          <w:rPr>
            <w:rFonts w:ascii="Times New Roman" w:hAnsi="Times New Roman"/>
            <w:sz w:val="24"/>
          </w:rPr>
          <w:instrText>PAGE   \* MERGEFORMAT</w:instrText>
        </w:r>
        <w:r w:rsidRPr="00811C51">
          <w:rPr>
            <w:rFonts w:ascii="Times New Roman" w:hAnsi="Times New Roman"/>
            <w:sz w:val="24"/>
          </w:rPr>
          <w:fldChar w:fldCharType="separate"/>
        </w:r>
        <w:r w:rsidR="007960B5">
          <w:rPr>
            <w:rFonts w:ascii="Times New Roman" w:hAnsi="Times New Roman"/>
            <w:noProof/>
            <w:sz w:val="24"/>
          </w:rPr>
          <w:t>37</w:t>
        </w:r>
        <w:r w:rsidRPr="00811C51">
          <w:rPr>
            <w:rFonts w:ascii="Times New Roman" w:hAnsi="Times New Roman"/>
            <w:sz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6C143" w14:textId="77777777" w:rsidR="00C031A0" w:rsidRPr="005939BB" w:rsidRDefault="00C031A0" w:rsidP="005939BB">
    <w:pPr>
      <w:tabs>
        <w:tab w:val="center" w:pos="4677"/>
        <w:tab w:val="right" w:pos="9355"/>
      </w:tabs>
      <w:rPr>
        <w:rFonts w:ascii="Times New Roman" w:hAnsi="Times New Roman" w:cs="Times New Roman"/>
        <w:i/>
        <w:sz w:val="24"/>
        <w:szCs w:val="24"/>
      </w:rPr>
    </w:pPr>
    <w:r w:rsidRPr="005939BB">
      <w:rPr>
        <w:rFonts w:ascii="Times New Roman" w:hAnsi="Times New Roman" w:cs="Times New Roman"/>
        <w:i/>
        <w:sz w:val="24"/>
        <w:szCs w:val="24"/>
      </w:rPr>
      <w:t>_________________________________________________________________________</w:t>
    </w:r>
  </w:p>
  <w:p w14:paraId="2DD0EF7F" w14:textId="340F888B" w:rsidR="00C031A0" w:rsidRDefault="00C031A0" w:rsidP="005939BB">
    <w:pPr>
      <w:pStyle w:val="ab"/>
    </w:pPr>
    <w:r w:rsidRPr="005939BB">
      <w:rPr>
        <w:rFonts w:ascii="Times New Roman" w:hAnsi="Times New Roman" w:cs="Arial"/>
        <w:i/>
        <w:sz w:val="24"/>
        <w:szCs w:val="24"/>
      </w:rPr>
      <w:t xml:space="preserve">Проект, редакция </w:t>
    </w:r>
    <w:r w:rsidR="00AA2DD6">
      <w:rPr>
        <w:rFonts w:ascii="Times New Roman" w:hAnsi="Times New Roman" w:cs="Arial"/>
        <w:i/>
        <w:sz w:val="24"/>
        <w:szCs w:val="24"/>
      </w:rPr>
      <w:t>1</w:t>
    </w:r>
    <w:r>
      <w:rPr>
        <w:rFonts w:ascii="Times New Roman" w:hAnsi="Times New Roman" w:cs="Arial"/>
        <w:i/>
        <w:sz w:val="24"/>
        <w:szCs w:val="24"/>
      </w:rPr>
      <w:t xml:space="preserve">                                                                                                              </w:t>
    </w:r>
    <w:r w:rsidRPr="005939BB">
      <w:rPr>
        <w:rFonts w:ascii="Times New Roman" w:hAnsi="Times New Roman" w:cs="Arial"/>
        <w:iCs/>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FEF24" w14:textId="77777777" w:rsidR="00C031A0" w:rsidRDefault="00C031A0">
      <w:r>
        <w:separator/>
      </w:r>
    </w:p>
  </w:footnote>
  <w:footnote w:type="continuationSeparator" w:id="0">
    <w:p w14:paraId="1AA20E90" w14:textId="77777777" w:rsidR="00C031A0" w:rsidRDefault="00C031A0">
      <w:r>
        <w:continuationSeparator/>
      </w:r>
    </w:p>
  </w:footnote>
  <w:footnote w:id="1">
    <w:p w14:paraId="219B0ECB" w14:textId="25D9C5A6" w:rsidR="00DF5F70" w:rsidRDefault="00DF5F70">
      <w:pPr>
        <w:pStyle w:val="af2"/>
      </w:pPr>
      <w:r w:rsidRPr="00DF5F70">
        <w:rPr>
          <w:rStyle w:val="af4"/>
          <w:rFonts w:ascii="Times New Roman" w:hAnsi="Times New Roman" w:cs="Times New Roman"/>
          <w:sz w:val="24"/>
          <w:szCs w:val="24"/>
        </w:rPr>
        <w:footnoteRef/>
      </w:r>
      <w:r>
        <w:t xml:space="preserve"> </w:t>
      </w:r>
      <w:r w:rsidRPr="00DF5F70">
        <w:rPr>
          <w:rFonts w:ascii="Times New Roman" w:hAnsi="Times New Roman" w:cs="Times New Roman"/>
          <w:lang w:eastAsia="en-US"/>
        </w:rPr>
        <w:t xml:space="preserve">В основе аббревиатур обозначений групп испытаний лежит название их видов: С – приемо-сдаточные, </w:t>
      </w:r>
      <w:proofErr w:type="gramStart"/>
      <w:r w:rsidRPr="00DF5F70">
        <w:rPr>
          <w:rFonts w:ascii="Times New Roman" w:hAnsi="Times New Roman" w:cs="Times New Roman"/>
          <w:lang w:eastAsia="en-US"/>
        </w:rPr>
        <w:t>П</w:t>
      </w:r>
      <w:proofErr w:type="gramEnd"/>
      <w:r w:rsidRPr="00DF5F70">
        <w:rPr>
          <w:rFonts w:ascii="Times New Roman" w:hAnsi="Times New Roman" w:cs="Times New Roman"/>
          <w:lang w:eastAsia="en-US"/>
        </w:rPr>
        <w:t xml:space="preserve"> – периодические.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15CDF" w14:textId="26BC43AF" w:rsidR="00C031A0" w:rsidRPr="007F7996" w:rsidRDefault="00C031A0" w:rsidP="000830AC">
    <w:pPr>
      <w:tabs>
        <w:tab w:val="center" w:pos="4677"/>
        <w:tab w:val="right" w:pos="9355"/>
      </w:tabs>
      <w:ind w:firstLine="0"/>
      <w:jc w:val="lef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3621</w:t>
    </w:r>
  </w:p>
  <w:p w14:paraId="29849AF9" w14:textId="04D1C4C7" w:rsidR="00C031A0" w:rsidRPr="0051331E" w:rsidRDefault="00C031A0" w:rsidP="000830AC">
    <w:pPr>
      <w:tabs>
        <w:tab w:val="center" w:pos="4677"/>
        <w:tab w:val="right" w:pos="9355"/>
      </w:tabs>
      <w:ind w:firstLine="0"/>
      <w:jc w:val="left"/>
      <w:rPr>
        <w:rFonts w:ascii="Times New Roman" w:hAnsi="Times New Roman" w:cs="Times New Roman"/>
        <w:sz w:val="24"/>
        <w:szCs w:val="24"/>
      </w:rPr>
    </w:pPr>
    <w:r>
      <w:rPr>
        <w:rFonts w:ascii="Times New Roman" w:hAnsi="Times New Roman" w:cs="Times New Roman"/>
        <w:i/>
        <w:sz w:val="24"/>
        <w:szCs w:val="24"/>
      </w:rPr>
      <w:t xml:space="preserve">(проект, редакция </w:t>
    </w:r>
    <w:r w:rsidR="00AA2DD6">
      <w:rPr>
        <w:rFonts w:ascii="Times New Roman" w:hAnsi="Times New Roman" w:cs="Times New Roman"/>
        <w:i/>
        <w:sz w:val="24"/>
        <w:szCs w:val="24"/>
      </w:rPr>
      <w:t>1</w:t>
    </w:r>
    <w:r>
      <w:rPr>
        <w:rFonts w:ascii="Times New Roman" w:hAnsi="Times New Roman" w:cs="Times New Roman"/>
        <w:i/>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991F7" w14:textId="1073409B" w:rsidR="00C031A0" w:rsidRDefault="00C031A0" w:rsidP="000830AC">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3621</w:t>
    </w:r>
  </w:p>
  <w:p w14:paraId="089184A7" w14:textId="2DC13538" w:rsidR="00C031A0" w:rsidRPr="00E64200" w:rsidRDefault="00C031A0" w:rsidP="000830AC">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w:t>
    </w:r>
    <w:r w:rsidR="00AA2DD6">
      <w:rPr>
        <w:rFonts w:ascii="Times New Roman" w:hAnsi="Times New Roman" w:cs="Times New Roman"/>
        <w:i/>
        <w:sz w:val="24"/>
        <w:szCs w:val="24"/>
        <w:lang w:val="kk-KZ"/>
      </w:rPr>
      <w:t>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2E461" w14:textId="54E1FE6D" w:rsidR="00C031A0" w:rsidRPr="0014163D" w:rsidRDefault="00562061" w:rsidP="00E37A16">
    <w:pPr>
      <w:pStyle w:val="ae"/>
      <w:jc w:val="right"/>
      <w:rPr>
        <w:rFonts w:ascii="Times New Roman" w:hAnsi="Times New Roman" w:cs="Times New Roman"/>
        <w:i/>
        <w:sz w:val="24"/>
        <w:szCs w:val="24"/>
      </w:rPr>
    </w:pPr>
    <w:r>
      <w:rPr>
        <w:rFonts w:ascii="Times New Roman" w:hAnsi="Times New Roman" w:cs="Times New Roman"/>
        <w:i/>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DFB67" w14:textId="05E0CA1F" w:rsidR="00C031A0" w:rsidRPr="00403678" w:rsidRDefault="00C031A0" w:rsidP="000176FD">
    <w:pPr>
      <w:tabs>
        <w:tab w:val="center" w:pos="4677"/>
        <w:tab w:val="right" w:pos="9355"/>
      </w:tabs>
      <w:ind w:firstLine="0"/>
      <w:jc w:val="left"/>
      <w:rPr>
        <w:rFonts w:ascii="Times New Roman" w:hAnsi="Times New Roman" w:cs="Times New Roman"/>
        <w:b/>
        <w:sz w:val="24"/>
        <w:szCs w:val="24"/>
      </w:rPr>
    </w:pPr>
    <w:bookmarkStart w:id="21" w:name="_Hlk158993390"/>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3621</w:t>
    </w:r>
  </w:p>
  <w:p w14:paraId="2AF29255" w14:textId="7D6771E0" w:rsidR="00C031A0" w:rsidRDefault="00C031A0"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 xml:space="preserve">(проект, редакция </w:t>
    </w:r>
    <w:r w:rsidR="00AA2DD6">
      <w:rPr>
        <w:rFonts w:ascii="Times New Roman" w:hAnsi="Times New Roman" w:cs="Times New Roman"/>
        <w:i/>
        <w:sz w:val="24"/>
        <w:szCs w:val="24"/>
      </w:rPr>
      <w:t>1</w:t>
    </w:r>
    <w:r>
      <w:rPr>
        <w:rFonts w:ascii="Times New Roman" w:hAnsi="Times New Roman" w:cs="Times New Roman"/>
        <w:i/>
        <w:sz w:val="24"/>
        <w:szCs w:val="24"/>
      </w:rPr>
      <w:t>)</w:t>
    </w:r>
    <w:bookmarkEnd w:id="21"/>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3A4A4" w14:textId="0C708D31" w:rsidR="00C031A0" w:rsidRDefault="00C031A0" w:rsidP="008D2590">
    <w:pPr>
      <w:tabs>
        <w:tab w:val="center" w:pos="4677"/>
        <w:tab w:val="right" w:pos="9355"/>
      </w:tabs>
      <w:jc w:val="right"/>
      <w:rPr>
        <w:rFonts w:ascii="Times New Roman" w:hAnsi="Times New Roman" w:cs="Times New Roman"/>
        <w:b/>
        <w:sz w:val="24"/>
        <w:szCs w:val="24"/>
      </w:rPr>
    </w:pPr>
    <w:proofErr w:type="gramStart"/>
    <w:r w:rsidRPr="00D721F8">
      <w:rPr>
        <w:rFonts w:ascii="Times New Roman" w:hAnsi="Times New Roman" w:cs="Times New Roman"/>
        <w:b/>
        <w:sz w:val="24"/>
        <w:szCs w:val="24"/>
      </w:rPr>
      <w:t>СТ</w:t>
    </w:r>
    <w:proofErr w:type="gramEnd"/>
    <w:r w:rsidRPr="00D721F8">
      <w:rPr>
        <w:rFonts w:ascii="Times New Roman" w:hAnsi="Times New Roman" w:cs="Times New Roman"/>
        <w:b/>
        <w:sz w:val="24"/>
        <w:szCs w:val="24"/>
      </w:rPr>
      <w:t xml:space="preserve"> РК </w:t>
    </w:r>
    <w:r>
      <w:rPr>
        <w:rFonts w:ascii="Times New Roman" w:hAnsi="Times New Roman" w:cs="Times New Roman"/>
        <w:b/>
        <w:sz w:val="24"/>
        <w:szCs w:val="24"/>
        <w:lang w:val="en-US"/>
      </w:rPr>
      <w:t>3621</w:t>
    </w:r>
  </w:p>
  <w:p w14:paraId="4D002B74" w14:textId="41B321BB" w:rsidR="00C031A0" w:rsidRPr="00E64200" w:rsidRDefault="00C031A0" w:rsidP="008D2590">
    <w:pPr>
      <w:tabs>
        <w:tab w:val="center" w:pos="4677"/>
        <w:tab w:val="right" w:pos="9355"/>
      </w:tabs>
      <w:jc w:val="righ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rPr>
      <w:t xml:space="preserve"> </w:t>
    </w:r>
    <w:r w:rsidR="00AA2DD6">
      <w:rPr>
        <w:rFonts w:ascii="Times New Roman" w:hAnsi="Times New Roman" w:cs="Times New Roman"/>
        <w:i/>
        <w:sz w:val="24"/>
        <w:szCs w:val="24"/>
      </w:rPr>
      <w:t>1</w:t>
    </w:r>
    <w:r w:rsidRPr="00E64200">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A7FFA" w14:textId="77777777" w:rsidR="00562061" w:rsidRPr="00562061" w:rsidRDefault="00562061" w:rsidP="00562061">
    <w:pPr>
      <w:pStyle w:val="ae"/>
      <w:jc w:val="right"/>
      <w:rPr>
        <w:rFonts w:ascii="Times New Roman" w:hAnsi="Times New Roman" w:cs="Times New Roman"/>
        <w:b/>
        <w:sz w:val="24"/>
        <w:szCs w:val="24"/>
      </w:rPr>
    </w:pPr>
    <w:proofErr w:type="gramStart"/>
    <w:r w:rsidRPr="00562061">
      <w:rPr>
        <w:rFonts w:ascii="Times New Roman" w:hAnsi="Times New Roman" w:cs="Times New Roman"/>
        <w:b/>
        <w:sz w:val="24"/>
        <w:szCs w:val="24"/>
      </w:rPr>
      <w:t>СТ</w:t>
    </w:r>
    <w:proofErr w:type="gramEnd"/>
    <w:r w:rsidRPr="00562061">
      <w:rPr>
        <w:rFonts w:ascii="Times New Roman" w:hAnsi="Times New Roman" w:cs="Times New Roman"/>
        <w:b/>
        <w:sz w:val="24"/>
        <w:szCs w:val="24"/>
      </w:rPr>
      <w:t xml:space="preserve"> РК </w:t>
    </w:r>
    <w:r w:rsidRPr="00562061">
      <w:rPr>
        <w:rFonts w:ascii="Times New Roman" w:hAnsi="Times New Roman" w:cs="Times New Roman"/>
        <w:b/>
        <w:sz w:val="24"/>
        <w:szCs w:val="24"/>
        <w:lang w:val="en-US"/>
      </w:rPr>
      <w:t>3621</w:t>
    </w:r>
  </w:p>
  <w:p w14:paraId="79D9D5CA" w14:textId="262C5863" w:rsidR="00562061" w:rsidRPr="0014163D" w:rsidRDefault="00562061" w:rsidP="00562061">
    <w:pPr>
      <w:pStyle w:val="ae"/>
      <w:jc w:val="right"/>
      <w:rPr>
        <w:rFonts w:ascii="Times New Roman" w:hAnsi="Times New Roman" w:cs="Times New Roman"/>
        <w:i/>
        <w:sz w:val="24"/>
        <w:szCs w:val="24"/>
      </w:rPr>
    </w:pPr>
    <w:r w:rsidRPr="00562061">
      <w:rPr>
        <w:rFonts w:ascii="Times New Roman" w:hAnsi="Times New Roman" w:cs="Times New Roman"/>
        <w:i/>
        <w:sz w:val="24"/>
        <w:szCs w:val="24"/>
      </w:rPr>
      <w:t>(проект, редакция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4">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6">
    <w:nsid w:val="312F0FD2"/>
    <w:multiLevelType w:val="multilevel"/>
    <w:tmpl w:val="02A034D2"/>
    <w:lvl w:ilvl="0">
      <w:start w:val="3"/>
      <w:numFmt w:val="decimal"/>
      <w:lvlText w:val="%1"/>
      <w:lvlJc w:val="left"/>
      <w:pPr>
        <w:ind w:left="214" w:hanging="600"/>
      </w:pPr>
      <w:rPr>
        <w:rFonts w:hint="default"/>
        <w:lang w:val="kk-KZ" w:eastAsia="en-US" w:bidi="ar-SA"/>
      </w:rPr>
    </w:lvl>
    <w:lvl w:ilvl="1">
      <w:start w:val="1"/>
      <w:numFmt w:val="decimal"/>
      <w:lvlText w:val="%1.%2"/>
      <w:lvlJc w:val="left"/>
      <w:pPr>
        <w:ind w:left="1593" w:hanging="600"/>
      </w:pPr>
      <w:rPr>
        <w:rFonts w:ascii="Times New Roman" w:eastAsia="Times New Roman" w:hAnsi="Times New Roman" w:cs="Times New Roman" w:hint="default"/>
        <w:w w:val="100"/>
        <w:sz w:val="24"/>
        <w:szCs w:val="24"/>
        <w:lang w:val="kk-KZ" w:eastAsia="en-US" w:bidi="ar-SA"/>
      </w:rPr>
    </w:lvl>
    <w:lvl w:ilvl="2">
      <w:numFmt w:val="bullet"/>
      <w:lvlText w:val="•"/>
      <w:lvlJc w:val="left"/>
      <w:pPr>
        <w:ind w:left="2216" w:hanging="600"/>
      </w:pPr>
      <w:rPr>
        <w:rFonts w:hint="default"/>
        <w:lang w:val="kk-KZ" w:eastAsia="en-US" w:bidi="ar-SA"/>
      </w:rPr>
    </w:lvl>
    <w:lvl w:ilvl="3">
      <w:numFmt w:val="bullet"/>
      <w:lvlText w:val="•"/>
      <w:lvlJc w:val="left"/>
      <w:pPr>
        <w:ind w:left="3215" w:hanging="600"/>
      </w:pPr>
      <w:rPr>
        <w:rFonts w:hint="default"/>
        <w:lang w:val="kk-KZ" w:eastAsia="en-US" w:bidi="ar-SA"/>
      </w:rPr>
    </w:lvl>
    <w:lvl w:ilvl="4">
      <w:numFmt w:val="bullet"/>
      <w:lvlText w:val="•"/>
      <w:lvlJc w:val="left"/>
      <w:pPr>
        <w:ind w:left="4213" w:hanging="600"/>
      </w:pPr>
      <w:rPr>
        <w:rFonts w:hint="default"/>
        <w:lang w:val="kk-KZ" w:eastAsia="en-US" w:bidi="ar-SA"/>
      </w:rPr>
    </w:lvl>
    <w:lvl w:ilvl="5">
      <w:numFmt w:val="bullet"/>
      <w:lvlText w:val="•"/>
      <w:lvlJc w:val="left"/>
      <w:pPr>
        <w:ind w:left="5212" w:hanging="600"/>
      </w:pPr>
      <w:rPr>
        <w:rFonts w:hint="default"/>
        <w:lang w:val="kk-KZ" w:eastAsia="en-US" w:bidi="ar-SA"/>
      </w:rPr>
    </w:lvl>
    <w:lvl w:ilvl="6">
      <w:numFmt w:val="bullet"/>
      <w:lvlText w:val="•"/>
      <w:lvlJc w:val="left"/>
      <w:pPr>
        <w:ind w:left="6210" w:hanging="600"/>
      </w:pPr>
      <w:rPr>
        <w:rFonts w:hint="default"/>
        <w:lang w:val="kk-KZ" w:eastAsia="en-US" w:bidi="ar-SA"/>
      </w:rPr>
    </w:lvl>
    <w:lvl w:ilvl="7">
      <w:numFmt w:val="bullet"/>
      <w:lvlText w:val="•"/>
      <w:lvlJc w:val="left"/>
      <w:pPr>
        <w:ind w:left="7209" w:hanging="600"/>
      </w:pPr>
      <w:rPr>
        <w:rFonts w:hint="default"/>
        <w:lang w:val="kk-KZ" w:eastAsia="en-US" w:bidi="ar-SA"/>
      </w:rPr>
    </w:lvl>
    <w:lvl w:ilvl="8">
      <w:numFmt w:val="bullet"/>
      <w:lvlText w:val="•"/>
      <w:lvlJc w:val="left"/>
      <w:pPr>
        <w:ind w:left="8207" w:hanging="600"/>
      </w:pPr>
      <w:rPr>
        <w:rFonts w:hint="default"/>
        <w:lang w:val="kk-KZ" w:eastAsia="en-US" w:bidi="ar-SA"/>
      </w:rPr>
    </w:lvl>
  </w:abstractNum>
  <w:abstractNum w:abstractNumId="17">
    <w:nsid w:val="32923EB2"/>
    <w:multiLevelType w:val="multilevel"/>
    <w:tmpl w:val="DA988758"/>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3CF3E38"/>
    <w:multiLevelType w:val="multilevel"/>
    <w:tmpl w:val="CDF85380"/>
    <w:lvl w:ilvl="0">
      <w:start w:val="6"/>
      <w:numFmt w:val="decimal"/>
      <w:lvlText w:val="%1"/>
      <w:lvlJc w:val="left"/>
      <w:pPr>
        <w:ind w:left="1349" w:hanging="284"/>
        <w:jc w:val="right"/>
      </w:pPr>
      <w:rPr>
        <w:rFonts w:ascii="Times New Roman" w:eastAsia="Times New Roman" w:hAnsi="Times New Roman" w:cs="Times New Roman" w:hint="default"/>
        <w:b/>
        <w:bCs/>
        <w:w w:val="100"/>
        <w:sz w:val="24"/>
        <w:szCs w:val="24"/>
        <w:lang w:val="kk-KZ" w:eastAsia="en-US" w:bidi="ar-SA"/>
      </w:rPr>
    </w:lvl>
    <w:lvl w:ilvl="1">
      <w:start w:val="1"/>
      <w:numFmt w:val="decimal"/>
      <w:lvlText w:val="%1.%2"/>
      <w:lvlJc w:val="left"/>
      <w:pPr>
        <w:ind w:left="1702" w:hanging="425"/>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1.%2.%3"/>
      <w:lvlJc w:val="left"/>
      <w:pPr>
        <w:ind w:left="5502" w:hanging="540"/>
        <w:jc w:val="right"/>
      </w:pPr>
      <w:rPr>
        <w:rFonts w:hint="default"/>
        <w:b/>
        <w:bCs/>
        <w:w w:val="100"/>
        <w:lang w:val="kk-KZ" w:eastAsia="en-US" w:bidi="ar-SA"/>
      </w:rPr>
    </w:lvl>
    <w:lvl w:ilvl="3">
      <w:numFmt w:val="bullet"/>
      <w:lvlText w:val="•"/>
      <w:lvlJc w:val="left"/>
      <w:pPr>
        <w:ind w:left="1349" w:hanging="540"/>
      </w:pPr>
      <w:rPr>
        <w:rFonts w:ascii="Times New Roman" w:eastAsia="Times New Roman" w:hAnsi="Times New Roman" w:cs="Times New Roman" w:hint="default"/>
        <w:w w:val="99"/>
        <w:sz w:val="24"/>
        <w:szCs w:val="24"/>
        <w:lang w:val="kk-KZ" w:eastAsia="en-US" w:bidi="ar-SA"/>
      </w:rPr>
    </w:lvl>
    <w:lvl w:ilvl="4">
      <w:numFmt w:val="bullet"/>
      <w:lvlText w:val="•"/>
      <w:lvlJc w:val="left"/>
      <w:pPr>
        <w:ind w:left="1600" w:hanging="540"/>
      </w:pPr>
      <w:rPr>
        <w:rFonts w:hint="default"/>
        <w:lang w:val="kk-KZ" w:eastAsia="en-US" w:bidi="ar-SA"/>
      </w:rPr>
    </w:lvl>
    <w:lvl w:ilvl="5">
      <w:numFmt w:val="bullet"/>
      <w:lvlText w:val="•"/>
      <w:lvlJc w:val="left"/>
      <w:pPr>
        <w:ind w:left="3034" w:hanging="540"/>
      </w:pPr>
      <w:rPr>
        <w:rFonts w:hint="default"/>
        <w:lang w:val="kk-KZ" w:eastAsia="en-US" w:bidi="ar-SA"/>
      </w:rPr>
    </w:lvl>
    <w:lvl w:ilvl="6">
      <w:numFmt w:val="bullet"/>
      <w:lvlText w:val="•"/>
      <w:lvlJc w:val="left"/>
      <w:pPr>
        <w:ind w:left="4468" w:hanging="540"/>
      </w:pPr>
      <w:rPr>
        <w:rFonts w:hint="default"/>
        <w:lang w:val="kk-KZ" w:eastAsia="en-US" w:bidi="ar-SA"/>
      </w:rPr>
    </w:lvl>
    <w:lvl w:ilvl="7">
      <w:numFmt w:val="bullet"/>
      <w:lvlText w:val="•"/>
      <w:lvlJc w:val="left"/>
      <w:pPr>
        <w:ind w:left="5902" w:hanging="540"/>
      </w:pPr>
      <w:rPr>
        <w:rFonts w:hint="default"/>
        <w:lang w:val="kk-KZ" w:eastAsia="en-US" w:bidi="ar-SA"/>
      </w:rPr>
    </w:lvl>
    <w:lvl w:ilvl="8">
      <w:numFmt w:val="bullet"/>
      <w:lvlText w:val="•"/>
      <w:lvlJc w:val="left"/>
      <w:pPr>
        <w:ind w:left="7336" w:hanging="540"/>
      </w:pPr>
      <w:rPr>
        <w:rFonts w:hint="default"/>
        <w:lang w:val="kk-KZ" w:eastAsia="en-US" w:bidi="ar-SA"/>
      </w:rPr>
    </w:lvl>
  </w:abstractNum>
  <w:abstractNum w:abstractNumId="20">
    <w:nsid w:val="35C46F19"/>
    <w:multiLevelType w:val="multilevel"/>
    <w:tmpl w:val="5E7ACA2E"/>
    <w:lvl w:ilvl="0">
      <w:start w:val="4"/>
      <w:numFmt w:val="decimal"/>
      <w:lvlText w:val="%1"/>
      <w:lvlJc w:val="left"/>
      <w:pPr>
        <w:ind w:left="852" w:hanging="284"/>
      </w:pPr>
      <w:rPr>
        <w:rFonts w:ascii="Times New Roman" w:eastAsia="Times New Roman" w:hAnsi="Times New Roman" w:cs="Times New Roman" w:hint="default"/>
        <w:b/>
        <w:bCs/>
        <w:w w:val="100"/>
        <w:sz w:val="24"/>
        <w:szCs w:val="24"/>
        <w:lang w:val="kk-KZ" w:eastAsia="en-US" w:bidi="ar-SA"/>
      </w:rPr>
    </w:lvl>
    <w:lvl w:ilvl="1">
      <w:start w:val="1"/>
      <w:numFmt w:val="decimal"/>
      <w:lvlText w:val="%1.%2"/>
      <w:lvlJc w:val="left"/>
      <w:pPr>
        <w:ind w:left="1206" w:hanging="425"/>
      </w:pPr>
      <w:rPr>
        <w:rFonts w:ascii="Times New Roman" w:eastAsia="Times New Roman" w:hAnsi="Times New Roman" w:cs="Times New Roman" w:hint="default"/>
        <w:b/>
        <w:bCs/>
        <w:w w:val="100"/>
        <w:sz w:val="24"/>
        <w:szCs w:val="24"/>
        <w:lang w:val="kk-KZ" w:eastAsia="en-US" w:bidi="ar-SA"/>
      </w:rPr>
    </w:lvl>
    <w:lvl w:ilvl="2">
      <w:numFmt w:val="bullet"/>
      <w:lvlText w:val="•"/>
      <w:lvlJc w:val="left"/>
      <w:pPr>
        <w:ind w:left="2200" w:hanging="425"/>
      </w:pPr>
      <w:rPr>
        <w:rFonts w:hint="default"/>
        <w:lang w:val="kk-KZ" w:eastAsia="en-US" w:bidi="ar-SA"/>
      </w:rPr>
    </w:lvl>
    <w:lvl w:ilvl="3">
      <w:numFmt w:val="bullet"/>
      <w:lvlText w:val="•"/>
      <w:lvlJc w:val="left"/>
      <w:pPr>
        <w:ind w:left="3200" w:hanging="425"/>
      </w:pPr>
      <w:rPr>
        <w:rFonts w:hint="default"/>
        <w:lang w:val="kk-KZ" w:eastAsia="en-US" w:bidi="ar-SA"/>
      </w:rPr>
    </w:lvl>
    <w:lvl w:ilvl="4">
      <w:numFmt w:val="bullet"/>
      <w:lvlText w:val="•"/>
      <w:lvlJc w:val="left"/>
      <w:pPr>
        <w:ind w:left="4201" w:hanging="425"/>
      </w:pPr>
      <w:rPr>
        <w:rFonts w:hint="default"/>
        <w:lang w:val="kk-KZ" w:eastAsia="en-US" w:bidi="ar-SA"/>
      </w:rPr>
    </w:lvl>
    <w:lvl w:ilvl="5">
      <w:numFmt w:val="bullet"/>
      <w:lvlText w:val="•"/>
      <w:lvlJc w:val="left"/>
      <w:pPr>
        <w:ind w:left="5201" w:hanging="425"/>
      </w:pPr>
      <w:rPr>
        <w:rFonts w:hint="default"/>
        <w:lang w:val="kk-KZ" w:eastAsia="en-US" w:bidi="ar-SA"/>
      </w:rPr>
    </w:lvl>
    <w:lvl w:ilvl="6">
      <w:numFmt w:val="bullet"/>
      <w:lvlText w:val="•"/>
      <w:lvlJc w:val="left"/>
      <w:pPr>
        <w:ind w:left="6202" w:hanging="425"/>
      </w:pPr>
      <w:rPr>
        <w:rFonts w:hint="default"/>
        <w:lang w:val="kk-KZ" w:eastAsia="en-US" w:bidi="ar-SA"/>
      </w:rPr>
    </w:lvl>
    <w:lvl w:ilvl="7">
      <w:numFmt w:val="bullet"/>
      <w:lvlText w:val="•"/>
      <w:lvlJc w:val="left"/>
      <w:pPr>
        <w:ind w:left="7202" w:hanging="425"/>
      </w:pPr>
      <w:rPr>
        <w:rFonts w:hint="default"/>
        <w:lang w:val="kk-KZ" w:eastAsia="en-US" w:bidi="ar-SA"/>
      </w:rPr>
    </w:lvl>
    <w:lvl w:ilvl="8">
      <w:numFmt w:val="bullet"/>
      <w:lvlText w:val="•"/>
      <w:lvlJc w:val="left"/>
      <w:pPr>
        <w:ind w:left="8203" w:hanging="425"/>
      </w:pPr>
      <w:rPr>
        <w:rFonts w:hint="default"/>
        <w:lang w:val="kk-KZ" w:eastAsia="en-US" w:bidi="ar-SA"/>
      </w:rPr>
    </w:lvl>
  </w:abstractNum>
  <w:abstractNum w:abstractNumId="21">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4">
    <w:nsid w:val="4F9C6AFF"/>
    <w:multiLevelType w:val="multilevel"/>
    <w:tmpl w:val="0A70B602"/>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5C6C6E7E"/>
    <w:multiLevelType w:val="multilevel"/>
    <w:tmpl w:val="72A46FC0"/>
    <w:lvl w:ilvl="0">
      <w:start w:val="1"/>
      <w:numFmt w:val="decimal"/>
      <w:lvlText w:val="%1)"/>
      <w:lvlJc w:val="left"/>
      <w:pPr>
        <w:ind w:left="360" w:hanging="360"/>
      </w:pPr>
      <w:rPr>
        <w:rFonts w:hint="default"/>
        <w:b/>
        <w:bCs/>
        <w:w w:val="100"/>
        <w:sz w:val="24"/>
        <w:szCs w:val="24"/>
        <w:lang w:val="kk-KZ" w:eastAsia="en-US" w:bidi="ar-SA"/>
      </w:rPr>
    </w:lvl>
    <w:lvl w:ilvl="1">
      <w:start w:val="1"/>
      <w:numFmt w:val="lowerLetter"/>
      <w:lvlText w:val="%2)"/>
      <w:lvlJc w:val="left"/>
      <w:pPr>
        <w:ind w:left="720" w:hanging="360"/>
      </w:pPr>
      <w:rPr>
        <w:rFonts w:hint="default"/>
        <w:b/>
        <w:bCs/>
        <w:w w:val="100"/>
        <w:sz w:val="24"/>
        <w:szCs w:val="24"/>
        <w:lang w:val="kk-KZ" w:eastAsia="en-US" w:bidi="ar-SA"/>
      </w:rPr>
    </w:lvl>
    <w:lvl w:ilvl="2">
      <w:start w:val="1"/>
      <w:numFmt w:val="lowerRoman"/>
      <w:lvlText w:val="%3)"/>
      <w:lvlJc w:val="left"/>
      <w:pPr>
        <w:ind w:left="1080" w:hanging="360"/>
      </w:pPr>
      <w:rPr>
        <w:rFonts w:hint="default"/>
        <w:w w:val="100"/>
        <w:lang w:val="ru-RU" w:eastAsia="en-US" w:bidi="ar-SA"/>
      </w:rPr>
    </w:lvl>
    <w:lvl w:ilvl="3">
      <w:start w:val="1"/>
      <w:numFmt w:val="decimal"/>
      <w:lvlText w:val="(%4)"/>
      <w:lvlJc w:val="left"/>
      <w:pPr>
        <w:ind w:left="1440" w:hanging="360"/>
      </w:pPr>
      <w:rPr>
        <w:rFonts w:hint="default"/>
        <w:w w:val="99"/>
        <w:sz w:val="24"/>
        <w:szCs w:val="24"/>
        <w:lang w:val="kk-KZ" w:eastAsia="en-US" w:bidi="ar-SA"/>
      </w:rPr>
    </w:lvl>
    <w:lvl w:ilvl="4">
      <w:start w:val="1"/>
      <w:numFmt w:val="lowerLetter"/>
      <w:lvlText w:val="(%5)"/>
      <w:lvlJc w:val="left"/>
      <w:pPr>
        <w:ind w:left="1800" w:hanging="360"/>
      </w:pPr>
      <w:rPr>
        <w:rFonts w:hint="default"/>
        <w:lang w:val="kk-KZ" w:eastAsia="en-US" w:bidi="ar-SA"/>
      </w:rPr>
    </w:lvl>
    <w:lvl w:ilvl="5">
      <w:start w:val="1"/>
      <w:numFmt w:val="lowerRoman"/>
      <w:lvlText w:val="(%6)"/>
      <w:lvlJc w:val="left"/>
      <w:pPr>
        <w:ind w:left="2160" w:hanging="360"/>
      </w:pPr>
      <w:rPr>
        <w:rFonts w:hint="default"/>
        <w:lang w:val="kk-KZ" w:eastAsia="en-US" w:bidi="ar-SA"/>
      </w:rPr>
    </w:lvl>
    <w:lvl w:ilvl="6">
      <w:start w:val="1"/>
      <w:numFmt w:val="decimal"/>
      <w:lvlText w:val="%7."/>
      <w:lvlJc w:val="left"/>
      <w:pPr>
        <w:ind w:left="2520" w:hanging="360"/>
      </w:pPr>
      <w:rPr>
        <w:rFonts w:hint="default"/>
        <w:sz w:val="20"/>
        <w:szCs w:val="20"/>
        <w:lang w:val="kk-KZ" w:eastAsia="en-US" w:bidi="ar-SA"/>
      </w:rPr>
    </w:lvl>
    <w:lvl w:ilvl="7">
      <w:start w:val="1"/>
      <w:numFmt w:val="lowerLetter"/>
      <w:lvlText w:val="%8."/>
      <w:lvlJc w:val="left"/>
      <w:pPr>
        <w:ind w:left="2880" w:hanging="360"/>
      </w:pPr>
      <w:rPr>
        <w:rFonts w:hint="default"/>
        <w:lang w:val="kk-KZ" w:eastAsia="en-US" w:bidi="ar-SA"/>
      </w:rPr>
    </w:lvl>
    <w:lvl w:ilvl="8">
      <w:start w:val="1"/>
      <w:numFmt w:val="lowerRoman"/>
      <w:lvlText w:val="%9."/>
      <w:lvlJc w:val="left"/>
      <w:pPr>
        <w:ind w:left="3240" w:hanging="360"/>
      </w:pPr>
      <w:rPr>
        <w:rFonts w:hint="default"/>
        <w:lang w:val="kk-KZ" w:eastAsia="en-US" w:bidi="ar-SA"/>
      </w:rPr>
    </w:lvl>
  </w:abstractNum>
  <w:abstractNum w:abstractNumId="26">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77"/>
        </w:tabs>
      </w:pPr>
      <w:rPr>
        <w:rFonts w:cs="Times New Roman"/>
      </w:rPr>
    </w:lvl>
    <w:lvl w:ilvl="2">
      <w:start w:val="1"/>
      <w:numFmt w:val="decimal"/>
      <w:lvlText w:val="%1.%2.%3."/>
      <w:lvlJc w:val="left"/>
      <w:pPr>
        <w:tabs>
          <w:tab w:val="num" w:pos="777"/>
        </w:tabs>
      </w:pPr>
      <w:rPr>
        <w:rFonts w:cs="Times New Roman"/>
      </w:rPr>
    </w:lvl>
    <w:lvl w:ilvl="3">
      <w:start w:val="1"/>
      <w:numFmt w:val="decimal"/>
      <w:lvlText w:val="%1.%2.%3.%4."/>
      <w:lvlJc w:val="left"/>
      <w:pPr>
        <w:tabs>
          <w:tab w:val="num" w:pos="1137"/>
        </w:tabs>
      </w:pPr>
      <w:rPr>
        <w:rFonts w:cs="Times New Roman"/>
      </w:rPr>
    </w:lvl>
    <w:lvl w:ilvl="4">
      <w:start w:val="1"/>
      <w:numFmt w:val="decimal"/>
      <w:lvlText w:val="%1.%2.%3.%4.%5."/>
      <w:lvlJc w:val="left"/>
      <w:pPr>
        <w:tabs>
          <w:tab w:val="num" w:pos="1137"/>
        </w:tabs>
      </w:pPr>
      <w:rPr>
        <w:rFonts w:cs="Times New Roman"/>
      </w:rPr>
    </w:lvl>
    <w:lvl w:ilvl="5">
      <w:start w:val="1"/>
      <w:numFmt w:val="decimal"/>
      <w:lvlText w:val="%1.%2.%3.%4.%5.%6."/>
      <w:lvlJc w:val="left"/>
      <w:pPr>
        <w:tabs>
          <w:tab w:val="num" w:pos="1497"/>
        </w:tabs>
      </w:pPr>
      <w:rPr>
        <w:rFonts w:cs="Times New Roman"/>
      </w:rPr>
    </w:lvl>
    <w:lvl w:ilvl="6">
      <w:start w:val="1"/>
      <w:numFmt w:val="decimal"/>
      <w:lvlText w:val="%1.%2.%3.%4.%5.%6.%7."/>
      <w:lvlJc w:val="left"/>
      <w:pPr>
        <w:tabs>
          <w:tab w:val="num" w:pos="1497"/>
        </w:tabs>
      </w:pPr>
      <w:rPr>
        <w:rFonts w:cs="Times New Roman"/>
      </w:rPr>
    </w:lvl>
    <w:lvl w:ilvl="7">
      <w:start w:val="1"/>
      <w:numFmt w:val="decimal"/>
      <w:lvlText w:val="%1.%2.%3.%4.%5.%6.%7.%8."/>
      <w:lvlJc w:val="left"/>
      <w:pPr>
        <w:tabs>
          <w:tab w:val="num" w:pos="1497"/>
        </w:tabs>
      </w:pPr>
      <w:rPr>
        <w:rFonts w:cs="Times New Roman"/>
      </w:rPr>
    </w:lvl>
    <w:lvl w:ilvl="8">
      <w:start w:val="1"/>
      <w:numFmt w:val="decimal"/>
      <w:lvlText w:val="%1.%2.%3.%4.%5.%6.%7.%8.%9."/>
      <w:lvlJc w:val="left"/>
      <w:pPr>
        <w:tabs>
          <w:tab w:val="num" w:pos="1857"/>
        </w:tabs>
      </w:pPr>
      <w:rPr>
        <w:rFonts w:cs="Times New Roman"/>
      </w:rPr>
    </w:lvl>
  </w:abstractNum>
  <w:abstractNum w:abstractNumId="27">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8">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BDD4644"/>
    <w:multiLevelType w:val="hybridMultilevel"/>
    <w:tmpl w:val="793A42EE"/>
    <w:lvl w:ilvl="0" w:tplc="FC4A3F9C">
      <w:start w:val="1"/>
      <w:numFmt w:val="decimal"/>
      <w:lvlText w:val="%1)"/>
      <w:lvlJc w:val="left"/>
      <w:pPr>
        <w:ind w:left="1353" w:hanging="360"/>
      </w:pPr>
      <w:rPr>
        <w:rFonts w:hint="default"/>
        <w:vertAlign w:val="superscrip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0">
    <w:nsid w:val="737D526C"/>
    <w:multiLevelType w:val="hybridMultilevel"/>
    <w:tmpl w:val="53041A20"/>
    <w:lvl w:ilvl="0" w:tplc="F8EC2BDE">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0"/>
  </w:num>
  <w:num w:numId="9">
    <w:abstractNumId w:val="9"/>
  </w:num>
  <w:num w:numId="10">
    <w:abstractNumId w:val="26"/>
  </w:num>
  <w:num w:numId="11">
    <w:abstractNumId w:val="22"/>
  </w:num>
  <w:num w:numId="12">
    <w:abstractNumId w:val="14"/>
  </w:num>
  <w:num w:numId="13">
    <w:abstractNumId w:val="27"/>
  </w:num>
  <w:num w:numId="14">
    <w:abstractNumId w:val="32"/>
  </w:num>
  <w:num w:numId="15">
    <w:abstractNumId w:val="15"/>
  </w:num>
  <w:num w:numId="16">
    <w:abstractNumId w:val="23"/>
  </w:num>
  <w:num w:numId="17">
    <w:abstractNumId w:val="21"/>
  </w:num>
  <w:num w:numId="18">
    <w:abstractNumId w:val="28"/>
  </w:num>
  <w:num w:numId="19">
    <w:abstractNumId w:val="11"/>
  </w:num>
  <w:num w:numId="20">
    <w:abstractNumId w:val="13"/>
  </w:num>
  <w:num w:numId="21">
    <w:abstractNumId w:val="18"/>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31"/>
  </w:num>
  <w:num w:numId="25">
    <w:abstractNumId w:val="7"/>
  </w:num>
  <w:num w:numId="26">
    <w:abstractNumId w:val="8"/>
  </w:num>
  <w:num w:numId="27">
    <w:abstractNumId w:val="30"/>
  </w:num>
  <w:num w:numId="28">
    <w:abstractNumId w:val="33"/>
  </w:num>
  <w:num w:numId="29">
    <w:abstractNumId w:val="16"/>
  </w:num>
  <w:num w:numId="30">
    <w:abstractNumId w:val="20"/>
  </w:num>
  <w:num w:numId="31">
    <w:abstractNumId w:val="19"/>
  </w:num>
  <w:num w:numId="32">
    <w:abstractNumId w:val="17"/>
  </w:num>
  <w:num w:numId="33">
    <w:abstractNumId w:val="24"/>
  </w:num>
  <w:num w:numId="34">
    <w:abstractNumId w:val="25"/>
  </w:num>
  <w:num w:numId="35">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6348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53F"/>
    <w:rsid w:val="00000884"/>
    <w:rsid w:val="00000C03"/>
    <w:rsid w:val="0000104C"/>
    <w:rsid w:val="00001FCD"/>
    <w:rsid w:val="0000225D"/>
    <w:rsid w:val="000028C5"/>
    <w:rsid w:val="00002ADF"/>
    <w:rsid w:val="00003231"/>
    <w:rsid w:val="000032F9"/>
    <w:rsid w:val="00003635"/>
    <w:rsid w:val="00003E08"/>
    <w:rsid w:val="00004894"/>
    <w:rsid w:val="00004CC5"/>
    <w:rsid w:val="00005646"/>
    <w:rsid w:val="000056A8"/>
    <w:rsid w:val="000059DC"/>
    <w:rsid w:val="00005E1D"/>
    <w:rsid w:val="00006F12"/>
    <w:rsid w:val="00007069"/>
    <w:rsid w:val="000076BA"/>
    <w:rsid w:val="00007E0C"/>
    <w:rsid w:val="0001017B"/>
    <w:rsid w:val="000102E4"/>
    <w:rsid w:val="000102FA"/>
    <w:rsid w:val="000104C0"/>
    <w:rsid w:val="00010C8E"/>
    <w:rsid w:val="00011334"/>
    <w:rsid w:val="000115C9"/>
    <w:rsid w:val="0001185B"/>
    <w:rsid w:val="000119FE"/>
    <w:rsid w:val="00011D83"/>
    <w:rsid w:val="0001221D"/>
    <w:rsid w:val="00012403"/>
    <w:rsid w:val="0001248E"/>
    <w:rsid w:val="00012643"/>
    <w:rsid w:val="00012909"/>
    <w:rsid w:val="00012D6D"/>
    <w:rsid w:val="00012E25"/>
    <w:rsid w:val="00013AB1"/>
    <w:rsid w:val="00013CD8"/>
    <w:rsid w:val="0001422A"/>
    <w:rsid w:val="0001462D"/>
    <w:rsid w:val="00014673"/>
    <w:rsid w:val="000146C3"/>
    <w:rsid w:val="00014C3A"/>
    <w:rsid w:val="00014CF9"/>
    <w:rsid w:val="00014E71"/>
    <w:rsid w:val="00014EFA"/>
    <w:rsid w:val="000150BB"/>
    <w:rsid w:val="00015493"/>
    <w:rsid w:val="0001550B"/>
    <w:rsid w:val="00015787"/>
    <w:rsid w:val="00015A3C"/>
    <w:rsid w:val="00015B83"/>
    <w:rsid w:val="00015F1A"/>
    <w:rsid w:val="000160C9"/>
    <w:rsid w:val="00016F2D"/>
    <w:rsid w:val="000172E3"/>
    <w:rsid w:val="000176FD"/>
    <w:rsid w:val="00017C6B"/>
    <w:rsid w:val="00017D73"/>
    <w:rsid w:val="00017E59"/>
    <w:rsid w:val="0002015C"/>
    <w:rsid w:val="00020A0C"/>
    <w:rsid w:val="00020D46"/>
    <w:rsid w:val="00021336"/>
    <w:rsid w:val="000222D8"/>
    <w:rsid w:val="00022AD6"/>
    <w:rsid w:val="0002326D"/>
    <w:rsid w:val="00023599"/>
    <w:rsid w:val="00023867"/>
    <w:rsid w:val="00023CAD"/>
    <w:rsid w:val="00023D71"/>
    <w:rsid w:val="00023E6E"/>
    <w:rsid w:val="00023EED"/>
    <w:rsid w:val="0002450C"/>
    <w:rsid w:val="00024BE2"/>
    <w:rsid w:val="00024C9D"/>
    <w:rsid w:val="0002540E"/>
    <w:rsid w:val="00025F7B"/>
    <w:rsid w:val="00026019"/>
    <w:rsid w:val="0002685B"/>
    <w:rsid w:val="00026C43"/>
    <w:rsid w:val="00026DF5"/>
    <w:rsid w:val="00027267"/>
    <w:rsid w:val="0002735E"/>
    <w:rsid w:val="00027362"/>
    <w:rsid w:val="00027690"/>
    <w:rsid w:val="00027ABB"/>
    <w:rsid w:val="00027DB5"/>
    <w:rsid w:val="00027FF1"/>
    <w:rsid w:val="00030B22"/>
    <w:rsid w:val="000312E2"/>
    <w:rsid w:val="000318B7"/>
    <w:rsid w:val="00031B93"/>
    <w:rsid w:val="00031EE5"/>
    <w:rsid w:val="00032131"/>
    <w:rsid w:val="000328B8"/>
    <w:rsid w:val="000331A5"/>
    <w:rsid w:val="000331CB"/>
    <w:rsid w:val="000337E5"/>
    <w:rsid w:val="000338C1"/>
    <w:rsid w:val="00033A48"/>
    <w:rsid w:val="00034555"/>
    <w:rsid w:val="000346B0"/>
    <w:rsid w:val="000347EA"/>
    <w:rsid w:val="00035362"/>
    <w:rsid w:val="00035926"/>
    <w:rsid w:val="00035E33"/>
    <w:rsid w:val="0003601F"/>
    <w:rsid w:val="000364C6"/>
    <w:rsid w:val="00036559"/>
    <w:rsid w:val="000376A5"/>
    <w:rsid w:val="0003780E"/>
    <w:rsid w:val="0003790F"/>
    <w:rsid w:val="00037A55"/>
    <w:rsid w:val="00037E4C"/>
    <w:rsid w:val="00040667"/>
    <w:rsid w:val="000411FC"/>
    <w:rsid w:val="0004140B"/>
    <w:rsid w:val="00041BA1"/>
    <w:rsid w:val="000426C1"/>
    <w:rsid w:val="000435FC"/>
    <w:rsid w:val="00043653"/>
    <w:rsid w:val="000438B5"/>
    <w:rsid w:val="00044345"/>
    <w:rsid w:val="00044E1F"/>
    <w:rsid w:val="00044E85"/>
    <w:rsid w:val="0004533C"/>
    <w:rsid w:val="00045620"/>
    <w:rsid w:val="00045D81"/>
    <w:rsid w:val="00045F6D"/>
    <w:rsid w:val="000462DE"/>
    <w:rsid w:val="00046A45"/>
    <w:rsid w:val="00046CF1"/>
    <w:rsid w:val="000470AD"/>
    <w:rsid w:val="000470B2"/>
    <w:rsid w:val="000472E7"/>
    <w:rsid w:val="000473AE"/>
    <w:rsid w:val="00050044"/>
    <w:rsid w:val="0005008E"/>
    <w:rsid w:val="00050189"/>
    <w:rsid w:val="00050719"/>
    <w:rsid w:val="00050729"/>
    <w:rsid w:val="0005145C"/>
    <w:rsid w:val="00051976"/>
    <w:rsid w:val="0005197D"/>
    <w:rsid w:val="00051C2E"/>
    <w:rsid w:val="00052161"/>
    <w:rsid w:val="000521A3"/>
    <w:rsid w:val="000522EC"/>
    <w:rsid w:val="00052455"/>
    <w:rsid w:val="00052898"/>
    <w:rsid w:val="00052A29"/>
    <w:rsid w:val="00052EF3"/>
    <w:rsid w:val="00053091"/>
    <w:rsid w:val="0005326A"/>
    <w:rsid w:val="0005336C"/>
    <w:rsid w:val="00053444"/>
    <w:rsid w:val="00053510"/>
    <w:rsid w:val="000536BB"/>
    <w:rsid w:val="00053AA2"/>
    <w:rsid w:val="00053B4E"/>
    <w:rsid w:val="00053CFC"/>
    <w:rsid w:val="00053D1F"/>
    <w:rsid w:val="00053F1B"/>
    <w:rsid w:val="000548F8"/>
    <w:rsid w:val="00054FA1"/>
    <w:rsid w:val="00055190"/>
    <w:rsid w:val="00055448"/>
    <w:rsid w:val="0005573F"/>
    <w:rsid w:val="00055ED7"/>
    <w:rsid w:val="00055F4E"/>
    <w:rsid w:val="000561EA"/>
    <w:rsid w:val="0005631E"/>
    <w:rsid w:val="000564DA"/>
    <w:rsid w:val="000564DF"/>
    <w:rsid w:val="000567CE"/>
    <w:rsid w:val="0005688F"/>
    <w:rsid w:val="000568F0"/>
    <w:rsid w:val="00056982"/>
    <w:rsid w:val="00056ABF"/>
    <w:rsid w:val="00056ECD"/>
    <w:rsid w:val="0005757B"/>
    <w:rsid w:val="000577E2"/>
    <w:rsid w:val="00057BE5"/>
    <w:rsid w:val="00057D10"/>
    <w:rsid w:val="00057E69"/>
    <w:rsid w:val="00057FED"/>
    <w:rsid w:val="00060127"/>
    <w:rsid w:val="0006035A"/>
    <w:rsid w:val="000609D1"/>
    <w:rsid w:val="00060E6F"/>
    <w:rsid w:val="00061226"/>
    <w:rsid w:val="000619A3"/>
    <w:rsid w:val="00061A8A"/>
    <w:rsid w:val="00061C62"/>
    <w:rsid w:val="00061EAC"/>
    <w:rsid w:val="00061F9D"/>
    <w:rsid w:val="0006235A"/>
    <w:rsid w:val="00062E2A"/>
    <w:rsid w:val="00063453"/>
    <w:rsid w:val="0006419B"/>
    <w:rsid w:val="000644D2"/>
    <w:rsid w:val="00064903"/>
    <w:rsid w:val="00065182"/>
    <w:rsid w:val="00065355"/>
    <w:rsid w:val="00065F04"/>
    <w:rsid w:val="00066422"/>
    <w:rsid w:val="00066489"/>
    <w:rsid w:val="00066918"/>
    <w:rsid w:val="00066DB1"/>
    <w:rsid w:val="00066F68"/>
    <w:rsid w:val="00067527"/>
    <w:rsid w:val="00067697"/>
    <w:rsid w:val="0006778D"/>
    <w:rsid w:val="00067ADB"/>
    <w:rsid w:val="00067F53"/>
    <w:rsid w:val="000708CF"/>
    <w:rsid w:val="00070B32"/>
    <w:rsid w:val="00070C0F"/>
    <w:rsid w:val="00070EB5"/>
    <w:rsid w:val="0007112D"/>
    <w:rsid w:val="000712ED"/>
    <w:rsid w:val="0007142B"/>
    <w:rsid w:val="000715B2"/>
    <w:rsid w:val="00071660"/>
    <w:rsid w:val="00071787"/>
    <w:rsid w:val="00071A9F"/>
    <w:rsid w:val="00071F71"/>
    <w:rsid w:val="0007228C"/>
    <w:rsid w:val="00072650"/>
    <w:rsid w:val="00072DB0"/>
    <w:rsid w:val="00072EDA"/>
    <w:rsid w:val="000730A6"/>
    <w:rsid w:val="00073239"/>
    <w:rsid w:val="0007407F"/>
    <w:rsid w:val="00074509"/>
    <w:rsid w:val="000746C5"/>
    <w:rsid w:val="0007586E"/>
    <w:rsid w:val="00075A94"/>
    <w:rsid w:val="00075B03"/>
    <w:rsid w:val="00076A08"/>
    <w:rsid w:val="00076F3C"/>
    <w:rsid w:val="000770DC"/>
    <w:rsid w:val="00077712"/>
    <w:rsid w:val="00077D2A"/>
    <w:rsid w:val="00077E6C"/>
    <w:rsid w:val="000808E7"/>
    <w:rsid w:val="0008148A"/>
    <w:rsid w:val="00081A64"/>
    <w:rsid w:val="000820AC"/>
    <w:rsid w:val="0008307D"/>
    <w:rsid w:val="000830AC"/>
    <w:rsid w:val="00083561"/>
    <w:rsid w:val="00083B6A"/>
    <w:rsid w:val="0008429D"/>
    <w:rsid w:val="000845AA"/>
    <w:rsid w:val="00084871"/>
    <w:rsid w:val="0008560C"/>
    <w:rsid w:val="00085669"/>
    <w:rsid w:val="00085AEF"/>
    <w:rsid w:val="00085C1D"/>
    <w:rsid w:val="00085D65"/>
    <w:rsid w:val="00086214"/>
    <w:rsid w:val="000864E8"/>
    <w:rsid w:val="00086645"/>
    <w:rsid w:val="00086791"/>
    <w:rsid w:val="00086EB6"/>
    <w:rsid w:val="00086EDE"/>
    <w:rsid w:val="00087074"/>
    <w:rsid w:val="00087626"/>
    <w:rsid w:val="00087780"/>
    <w:rsid w:val="00087DE1"/>
    <w:rsid w:val="00090DD6"/>
    <w:rsid w:val="00091AA4"/>
    <w:rsid w:val="00091B2E"/>
    <w:rsid w:val="00091F38"/>
    <w:rsid w:val="00091FE8"/>
    <w:rsid w:val="0009227B"/>
    <w:rsid w:val="00092785"/>
    <w:rsid w:val="0009285D"/>
    <w:rsid w:val="00092A78"/>
    <w:rsid w:val="00092FF5"/>
    <w:rsid w:val="000931C8"/>
    <w:rsid w:val="0009397D"/>
    <w:rsid w:val="00093CAE"/>
    <w:rsid w:val="0009409B"/>
    <w:rsid w:val="00094BCF"/>
    <w:rsid w:val="00094CB2"/>
    <w:rsid w:val="00094D80"/>
    <w:rsid w:val="00095241"/>
    <w:rsid w:val="00095277"/>
    <w:rsid w:val="00095284"/>
    <w:rsid w:val="000953AA"/>
    <w:rsid w:val="00095675"/>
    <w:rsid w:val="000957AF"/>
    <w:rsid w:val="00096541"/>
    <w:rsid w:val="00096FFB"/>
    <w:rsid w:val="00097247"/>
    <w:rsid w:val="000972B4"/>
    <w:rsid w:val="0009755D"/>
    <w:rsid w:val="000A0211"/>
    <w:rsid w:val="000A0220"/>
    <w:rsid w:val="000A0332"/>
    <w:rsid w:val="000A09BF"/>
    <w:rsid w:val="000A0B98"/>
    <w:rsid w:val="000A0E36"/>
    <w:rsid w:val="000A0F36"/>
    <w:rsid w:val="000A1040"/>
    <w:rsid w:val="000A1A6D"/>
    <w:rsid w:val="000A1FE0"/>
    <w:rsid w:val="000A2036"/>
    <w:rsid w:val="000A21AA"/>
    <w:rsid w:val="000A2C12"/>
    <w:rsid w:val="000A2D03"/>
    <w:rsid w:val="000A2F4F"/>
    <w:rsid w:val="000A34CE"/>
    <w:rsid w:val="000A3F07"/>
    <w:rsid w:val="000A4172"/>
    <w:rsid w:val="000A41A6"/>
    <w:rsid w:val="000A45DD"/>
    <w:rsid w:val="000A48D1"/>
    <w:rsid w:val="000A4985"/>
    <w:rsid w:val="000A4F0C"/>
    <w:rsid w:val="000A4FB0"/>
    <w:rsid w:val="000A55BA"/>
    <w:rsid w:val="000A625D"/>
    <w:rsid w:val="000A62C5"/>
    <w:rsid w:val="000A683C"/>
    <w:rsid w:val="000A6ACE"/>
    <w:rsid w:val="000A6CDE"/>
    <w:rsid w:val="000A6D0F"/>
    <w:rsid w:val="000A6DA4"/>
    <w:rsid w:val="000A6F9C"/>
    <w:rsid w:val="000A76DB"/>
    <w:rsid w:val="000A7CC3"/>
    <w:rsid w:val="000B01B5"/>
    <w:rsid w:val="000B0309"/>
    <w:rsid w:val="000B0550"/>
    <w:rsid w:val="000B0708"/>
    <w:rsid w:val="000B1105"/>
    <w:rsid w:val="000B12A2"/>
    <w:rsid w:val="000B12F6"/>
    <w:rsid w:val="000B1C75"/>
    <w:rsid w:val="000B1D30"/>
    <w:rsid w:val="000B1F9C"/>
    <w:rsid w:val="000B1FE5"/>
    <w:rsid w:val="000B2202"/>
    <w:rsid w:val="000B29CD"/>
    <w:rsid w:val="000B2CA2"/>
    <w:rsid w:val="000B2E37"/>
    <w:rsid w:val="000B2E71"/>
    <w:rsid w:val="000B320C"/>
    <w:rsid w:val="000B3356"/>
    <w:rsid w:val="000B389F"/>
    <w:rsid w:val="000B3F69"/>
    <w:rsid w:val="000B4307"/>
    <w:rsid w:val="000B46A3"/>
    <w:rsid w:val="000B46B6"/>
    <w:rsid w:val="000B4951"/>
    <w:rsid w:val="000B4B00"/>
    <w:rsid w:val="000B4C23"/>
    <w:rsid w:val="000B5114"/>
    <w:rsid w:val="000B579C"/>
    <w:rsid w:val="000B57DC"/>
    <w:rsid w:val="000B5896"/>
    <w:rsid w:val="000B5DA4"/>
    <w:rsid w:val="000B6011"/>
    <w:rsid w:val="000B655A"/>
    <w:rsid w:val="000B6826"/>
    <w:rsid w:val="000B68BC"/>
    <w:rsid w:val="000B6DD6"/>
    <w:rsid w:val="000B6ED0"/>
    <w:rsid w:val="000B715C"/>
    <w:rsid w:val="000B7958"/>
    <w:rsid w:val="000B7A07"/>
    <w:rsid w:val="000B7BEE"/>
    <w:rsid w:val="000B7CE9"/>
    <w:rsid w:val="000C04A0"/>
    <w:rsid w:val="000C0609"/>
    <w:rsid w:val="000C069F"/>
    <w:rsid w:val="000C11A3"/>
    <w:rsid w:val="000C1695"/>
    <w:rsid w:val="000C2D47"/>
    <w:rsid w:val="000C306F"/>
    <w:rsid w:val="000C35E9"/>
    <w:rsid w:val="000C360F"/>
    <w:rsid w:val="000C40BC"/>
    <w:rsid w:val="000C4101"/>
    <w:rsid w:val="000C41F7"/>
    <w:rsid w:val="000C46BC"/>
    <w:rsid w:val="000C4D85"/>
    <w:rsid w:val="000C4F19"/>
    <w:rsid w:val="000C50BB"/>
    <w:rsid w:val="000C511B"/>
    <w:rsid w:val="000C6483"/>
    <w:rsid w:val="000C6C9B"/>
    <w:rsid w:val="000C6CCD"/>
    <w:rsid w:val="000C6E47"/>
    <w:rsid w:val="000C7390"/>
    <w:rsid w:val="000C7394"/>
    <w:rsid w:val="000C7612"/>
    <w:rsid w:val="000D02D2"/>
    <w:rsid w:val="000D0317"/>
    <w:rsid w:val="000D0372"/>
    <w:rsid w:val="000D0A21"/>
    <w:rsid w:val="000D0C34"/>
    <w:rsid w:val="000D1AED"/>
    <w:rsid w:val="000D1AFD"/>
    <w:rsid w:val="000D1E79"/>
    <w:rsid w:val="000D23F6"/>
    <w:rsid w:val="000D23FC"/>
    <w:rsid w:val="000D2D32"/>
    <w:rsid w:val="000D3994"/>
    <w:rsid w:val="000D3DF8"/>
    <w:rsid w:val="000D4176"/>
    <w:rsid w:val="000D41F2"/>
    <w:rsid w:val="000D49CF"/>
    <w:rsid w:val="000D4BC5"/>
    <w:rsid w:val="000D4E3F"/>
    <w:rsid w:val="000D5256"/>
    <w:rsid w:val="000D528A"/>
    <w:rsid w:val="000D592A"/>
    <w:rsid w:val="000D59AE"/>
    <w:rsid w:val="000D64AC"/>
    <w:rsid w:val="000D6B62"/>
    <w:rsid w:val="000D6CEA"/>
    <w:rsid w:val="000D79D1"/>
    <w:rsid w:val="000D7FB0"/>
    <w:rsid w:val="000D7FC2"/>
    <w:rsid w:val="000E0070"/>
    <w:rsid w:val="000E04BD"/>
    <w:rsid w:val="000E0A94"/>
    <w:rsid w:val="000E0E46"/>
    <w:rsid w:val="000E0F09"/>
    <w:rsid w:val="000E0FA1"/>
    <w:rsid w:val="000E12A8"/>
    <w:rsid w:val="000E12B7"/>
    <w:rsid w:val="000E135E"/>
    <w:rsid w:val="000E1435"/>
    <w:rsid w:val="000E16AF"/>
    <w:rsid w:val="000E194E"/>
    <w:rsid w:val="000E1A1A"/>
    <w:rsid w:val="000E1C6B"/>
    <w:rsid w:val="000E1E5B"/>
    <w:rsid w:val="000E20BF"/>
    <w:rsid w:val="000E2330"/>
    <w:rsid w:val="000E23EB"/>
    <w:rsid w:val="000E23FC"/>
    <w:rsid w:val="000E291F"/>
    <w:rsid w:val="000E2BC5"/>
    <w:rsid w:val="000E2CF7"/>
    <w:rsid w:val="000E33F1"/>
    <w:rsid w:val="000E3AD0"/>
    <w:rsid w:val="000E3B18"/>
    <w:rsid w:val="000E3CD3"/>
    <w:rsid w:val="000E3CE5"/>
    <w:rsid w:val="000E478B"/>
    <w:rsid w:val="000E47CA"/>
    <w:rsid w:val="000E4EF1"/>
    <w:rsid w:val="000E5825"/>
    <w:rsid w:val="000E5FB7"/>
    <w:rsid w:val="000E6458"/>
    <w:rsid w:val="000E6610"/>
    <w:rsid w:val="000E6ADA"/>
    <w:rsid w:val="000E6D50"/>
    <w:rsid w:val="000E74C5"/>
    <w:rsid w:val="000E7615"/>
    <w:rsid w:val="000E77B3"/>
    <w:rsid w:val="000F003F"/>
    <w:rsid w:val="000F0A4E"/>
    <w:rsid w:val="000F1514"/>
    <w:rsid w:val="000F162C"/>
    <w:rsid w:val="000F193E"/>
    <w:rsid w:val="000F23C7"/>
    <w:rsid w:val="000F29EF"/>
    <w:rsid w:val="000F2AC6"/>
    <w:rsid w:val="000F3354"/>
    <w:rsid w:val="000F3D63"/>
    <w:rsid w:val="000F4136"/>
    <w:rsid w:val="000F470F"/>
    <w:rsid w:val="000F478B"/>
    <w:rsid w:val="000F4C63"/>
    <w:rsid w:val="000F4EE8"/>
    <w:rsid w:val="000F505A"/>
    <w:rsid w:val="000F5239"/>
    <w:rsid w:val="000F5286"/>
    <w:rsid w:val="000F56BD"/>
    <w:rsid w:val="000F5DBA"/>
    <w:rsid w:val="000F62C2"/>
    <w:rsid w:val="000F6973"/>
    <w:rsid w:val="000F6F1B"/>
    <w:rsid w:val="000F7392"/>
    <w:rsid w:val="000F7A84"/>
    <w:rsid w:val="000F7B4F"/>
    <w:rsid w:val="000F7BA8"/>
    <w:rsid w:val="000F7F4B"/>
    <w:rsid w:val="00100365"/>
    <w:rsid w:val="00100491"/>
    <w:rsid w:val="0010078E"/>
    <w:rsid w:val="00100A03"/>
    <w:rsid w:val="00100A78"/>
    <w:rsid w:val="00100D15"/>
    <w:rsid w:val="00101275"/>
    <w:rsid w:val="00101445"/>
    <w:rsid w:val="00101AE2"/>
    <w:rsid w:val="00101C0E"/>
    <w:rsid w:val="00101EAC"/>
    <w:rsid w:val="00102240"/>
    <w:rsid w:val="0010245D"/>
    <w:rsid w:val="00102575"/>
    <w:rsid w:val="001028A6"/>
    <w:rsid w:val="00102B65"/>
    <w:rsid w:val="00102C0D"/>
    <w:rsid w:val="001032C8"/>
    <w:rsid w:val="0010334B"/>
    <w:rsid w:val="00103A2D"/>
    <w:rsid w:val="001046E4"/>
    <w:rsid w:val="00104D68"/>
    <w:rsid w:val="00104F9C"/>
    <w:rsid w:val="00105210"/>
    <w:rsid w:val="00105A92"/>
    <w:rsid w:val="00105C70"/>
    <w:rsid w:val="00105CE6"/>
    <w:rsid w:val="00105F59"/>
    <w:rsid w:val="00106362"/>
    <w:rsid w:val="00106E5A"/>
    <w:rsid w:val="00106F0C"/>
    <w:rsid w:val="001070E5"/>
    <w:rsid w:val="00107410"/>
    <w:rsid w:val="00107441"/>
    <w:rsid w:val="001102AC"/>
    <w:rsid w:val="00110624"/>
    <w:rsid w:val="00110DED"/>
    <w:rsid w:val="00110F93"/>
    <w:rsid w:val="00111760"/>
    <w:rsid w:val="00111D9C"/>
    <w:rsid w:val="00112EFD"/>
    <w:rsid w:val="00112F22"/>
    <w:rsid w:val="00113A70"/>
    <w:rsid w:val="00114327"/>
    <w:rsid w:val="00114B9D"/>
    <w:rsid w:val="00114EDF"/>
    <w:rsid w:val="0011539D"/>
    <w:rsid w:val="0011545A"/>
    <w:rsid w:val="00115549"/>
    <w:rsid w:val="00115C4A"/>
    <w:rsid w:val="00115DC9"/>
    <w:rsid w:val="0011600E"/>
    <w:rsid w:val="00116192"/>
    <w:rsid w:val="00116F23"/>
    <w:rsid w:val="00117266"/>
    <w:rsid w:val="001174CE"/>
    <w:rsid w:val="00117B25"/>
    <w:rsid w:val="00117FB8"/>
    <w:rsid w:val="00120025"/>
    <w:rsid w:val="001200EA"/>
    <w:rsid w:val="00120C35"/>
    <w:rsid w:val="00120EA8"/>
    <w:rsid w:val="00120FE8"/>
    <w:rsid w:val="00121484"/>
    <w:rsid w:val="00121E3F"/>
    <w:rsid w:val="00122281"/>
    <w:rsid w:val="00122442"/>
    <w:rsid w:val="00122ADE"/>
    <w:rsid w:val="00122CF4"/>
    <w:rsid w:val="00122DA4"/>
    <w:rsid w:val="00123541"/>
    <w:rsid w:val="00123576"/>
    <w:rsid w:val="001236C2"/>
    <w:rsid w:val="001237BF"/>
    <w:rsid w:val="001239DE"/>
    <w:rsid w:val="001246C2"/>
    <w:rsid w:val="00124724"/>
    <w:rsid w:val="00124876"/>
    <w:rsid w:val="00124D63"/>
    <w:rsid w:val="00124D8E"/>
    <w:rsid w:val="0012520E"/>
    <w:rsid w:val="00125998"/>
    <w:rsid w:val="00126422"/>
    <w:rsid w:val="001265FC"/>
    <w:rsid w:val="00126626"/>
    <w:rsid w:val="00126C34"/>
    <w:rsid w:val="00126D32"/>
    <w:rsid w:val="001272B7"/>
    <w:rsid w:val="001273AD"/>
    <w:rsid w:val="001276CB"/>
    <w:rsid w:val="00127944"/>
    <w:rsid w:val="001279FC"/>
    <w:rsid w:val="00127C9B"/>
    <w:rsid w:val="00127DA4"/>
    <w:rsid w:val="00130082"/>
    <w:rsid w:val="00130A0A"/>
    <w:rsid w:val="00130BD3"/>
    <w:rsid w:val="00130D88"/>
    <w:rsid w:val="00131321"/>
    <w:rsid w:val="00131472"/>
    <w:rsid w:val="00131605"/>
    <w:rsid w:val="00131636"/>
    <w:rsid w:val="001316F8"/>
    <w:rsid w:val="00131D9A"/>
    <w:rsid w:val="00131E82"/>
    <w:rsid w:val="001323A5"/>
    <w:rsid w:val="00132601"/>
    <w:rsid w:val="001326D6"/>
    <w:rsid w:val="00132ECD"/>
    <w:rsid w:val="0013375D"/>
    <w:rsid w:val="0013379A"/>
    <w:rsid w:val="00133BCA"/>
    <w:rsid w:val="00134659"/>
    <w:rsid w:val="001347C5"/>
    <w:rsid w:val="001347DA"/>
    <w:rsid w:val="00134F46"/>
    <w:rsid w:val="00135201"/>
    <w:rsid w:val="0013531C"/>
    <w:rsid w:val="001356C4"/>
    <w:rsid w:val="00136A53"/>
    <w:rsid w:val="001371E4"/>
    <w:rsid w:val="00137324"/>
    <w:rsid w:val="0013766B"/>
    <w:rsid w:val="00137923"/>
    <w:rsid w:val="0013794C"/>
    <w:rsid w:val="00137CC0"/>
    <w:rsid w:val="00140222"/>
    <w:rsid w:val="0014059F"/>
    <w:rsid w:val="00140881"/>
    <w:rsid w:val="00140B6D"/>
    <w:rsid w:val="00140D62"/>
    <w:rsid w:val="00140EE2"/>
    <w:rsid w:val="0014107C"/>
    <w:rsid w:val="0014163D"/>
    <w:rsid w:val="001418DC"/>
    <w:rsid w:val="00141A06"/>
    <w:rsid w:val="00142256"/>
    <w:rsid w:val="00142339"/>
    <w:rsid w:val="0014247B"/>
    <w:rsid w:val="001428A3"/>
    <w:rsid w:val="00143342"/>
    <w:rsid w:val="0014351E"/>
    <w:rsid w:val="0014357C"/>
    <w:rsid w:val="00143A3D"/>
    <w:rsid w:val="00144185"/>
    <w:rsid w:val="00144186"/>
    <w:rsid w:val="0014442E"/>
    <w:rsid w:val="00144606"/>
    <w:rsid w:val="001446E1"/>
    <w:rsid w:val="00144864"/>
    <w:rsid w:val="00144B8F"/>
    <w:rsid w:val="00144FC3"/>
    <w:rsid w:val="00145270"/>
    <w:rsid w:val="00145452"/>
    <w:rsid w:val="00145C37"/>
    <w:rsid w:val="00145D72"/>
    <w:rsid w:val="00145D91"/>
    <w:rsid w:val="00145F55"/>
    <w:rsid w:val="00145F63"/>
    <w:rsid w:val="00146006"/>
    <w:rsid w:val="00146220"/>
    <w:rsid w:val="001465A6"/>
    <w:rsid w:val="001467F0"/>
    <w:rsid w:val="00146F7D"/>
    <w:rsid w:val="00147008"/>
    <w:rsid w:val="0014724C"/>
    <w:rsid w:val="00147592"/>
    <w:rsid w:val="0014768F"/>
    <w:rsid w:val="0014777E"/>
    <w:rsid w:val="00147869"/>
    <w:rsid w:val="0014786F"/>
    <w:rsid w:val="0014798B"/>
    <w:rsid w:val="001502A6"/>
    <w:rsid w:val="0015038A"/>
    <w:rsid w:val="00150626"/>
    <w:rsid w:val="001507B4"/>
    <w:rsid w:val="001508D8"/>
    <w:rsid w:val="00150BE9"/>
    <w:rsid w:val="00150C99"/>
    <w:rsid w:val="00150D29"/>
    <w:rsid w:val="00151201"/>
    <w:rsid w:val="00151416"/>
    <w:rsid w:val="001516BC"/>
    <w:rsid w:val="00151A71"/>
    <w:rsid w:val="00151ADE"/>
    <w:rsid w:val="00151BC0"/>
    <w:rsid w:val="00151CBC"/>
    <w:rsid w:val="0015202C"/>
    <w:rsid w:val="00152F45"/>
    <w:rsid w:val="00153385"/>
    <w:rsid w:val="0015339C"/>
    <w:rsid w:val="001534B5"/>
    <w:rsid w:val="00153958"/>
    <w:rsid w:val="00153C06"/>
    <w:rsid w:val="00153E81"/>
    <w:rsid w:val="001540AF"/>
    <w:rsid w:val="0015413A"/>
    <w:rsid w:val="001554E6"/>
    <w:rsid w:val="001559D6"/>
    <w:rsid w:val="00155A7B"/>
    <w:rsid w:val="001561A3"/>
    <w:rsid w:val="0015684F"/>
    <w:rsid w:val="00156998"/>
    <w:rsid w:val="00156F57"/>
    <w:rsid w:val="00157350"/>
    <w:rsid w:val="001573F6"/>
    <w:rsid w:val="0015752A"/>
    <w:rsid w:val="001575CA"/>
    <w:rsid w:val="001576E1"/>
    <w:rsid w:val="00157BB9"/>
    <w:rsid w:val="00157E8B"/>
    <w:rsid w:val="00160352"/>
    <w:rsid w:val="0016051E"/>
    <w:rsid w:val="001607F5"/>
    <w:rsid w:val="001608CC"/>
    <w:rsid w:val="00160950"/>
    <w:rsid w:val="00160AE7"/>
    <w:rsid w:val="00160C18"/>
    <w:rsid w:val="00160D8B"/>
    <w:rsid w:val="00160E73"/>
    <w:rsid w:val="00160EBF"/>
    <w:rsid w:val="00161919"/>
    <w:rsid w:val="00161B4F"/>
    <w:rsid w:val="00161FA8"/>
    <w:rsid w:val="001620A7"/>
    <w:rsid w:val="001624A7"/>
    <w:rsid w:val="001624F9"/>
    <w:rsid w:val="001629DC"/>
    <w:rsid w:val="00162B26"/>
    <w:rsid w:val="00162C0D"/>
    <w:rsid w:val="00162D78"/>
    <w:rsid w:val="00162E3C"/>
    <w:rsid w:val="001632C9"/>
    <w:rsid w:val="001636F9"/>
    <w:rsid w:val="001638D8"/>
    <w:rsid w:val="00163C0C"/>
    <w:rsid w:val="0016421B"/>
    <w:rsid w:val="00164373"/>
    <w:rsid w:val="0016450D"/>
    <w:rsid w:val="001646C6"/>
    <w:rsid w:val="001651BF"/>
    <w:rsid w:val="001654F3"/>
    <w:rsid w:val="00165608"/>
    <w:rsid w:val="00166385"/>
    <w:rsid w:val="00166C9D"/>
    <w:rsid w:val="001676CC"/>
    <w:rsid w:val="001679BD"/>
    <w:rsid w:val="001679E9"/>
    <w:rsid w:val="00167AE4"/>
    <w:rsid w:val="00170878"/>
    <w:rsid w:val="00170AC1"/>
    <w:rsid w:val="00170C26"/>
    <w:rsid w:val="00170ED4"/>
    <w:rsid w:val="00171F25"/>
    <w:rsid w:val="001720D3"/>
    <w:rsid w:val="001724BF"/>
    <w:rsid w:val="001724FB"/>
    <w:rsid w:val="00172723"/>
    <w:rsid w:val="00172766"/>
    <w:rsid w:val="00172965"/>
    <w:rsid w:val="00172A05"/>
    <w:rsid w:val="00172E8D"/>
    <w:rsid w:val="0017353D"/>
    <w:rsid w:val="0017360F"/>
    <w:rsid w:val="00173627"/>
    <w:rsid w:val="0017372F"/>
    <w:rsid w:val="0017388F"/>
    <w:rsid w:val="00173D3F"/>
    <w:rsid w:val="001742EA"/>
    <w:rsid w:val="0017454C"/>
    <w:rsid w:val="00174A66"/>
    <w:rsid w:val="00174E3D"/>
    <w:rsid w:val="00174E81"/>
    <w:rsid w:val="00175ABA"/>
    <w:rsid w:val="00175BF3"/>
    <w:rsid w:val="001762BF"/>
    <w:rsid w:val="0017633B"/>
    <w:rsid w:val="00176371"/>
    <w:rsid w:val="00176829"/>
    <w:rsid w:val="00176D83"/>
    <w:rsid w:val="00176DA0"/>
    <w:rsid w:val="001773D2"/>
    <w:rsid w:val="00180141"/>
    <w:rsid w:val="001806CB"/>
    <w:rsid w:val="001807BF"/>
    <w:rsid w:val="00180A88"/>
    <w:rsid w:val="00180C35"/>
    <w:rsid w:val="00181027"/>
    <w:rsid w:val="0018167F"/>
    <w:rsid w:val="00181CF0"/>
    <w:rsid w:val="00181CFD"/>
    <w:rsid w:val="00182154"/>
    <w:rsid w:val="00182366"/>
    <w:rsid w:val="00182712"/>
    <w:rsid w:val="00182C75"/>
    <w:rsid w:val="001831AE"/>
    <w:rsid w:val="00184842"/>
    <w:rsid w:val="00184ABB"/>
    <w:rsid w:val="00184C60"/>
    <w:rsid w:val="001853A0"/>
    <w:rsid w:val="001857A1"/>
    <w:rsid w:val="0018586C"/>
    <w:rsid w:val="00185A60"/>
    <w:rsid w:val="00185E12"/>
    <w:rsid w:val="00185F44"/>
    <w:rsid w:val="00186617"/>
    <w:rsid w:val="00186C8D"/>
    <w:rsid w:val="00186CBF"/>
    <w:rsid w:val="001871DC"/>
    <w:rsid w:val="00187623"/>
    <w:rsid w:val="001877F9"/>
    <w:rsid w:val="00187D19"/>
    <w:rsid w:val="00187ED8"/>
    <w:rsid w:val="0019052B"/>
    <w:rsid w:val="00190CD1"/>
    <w:rsid w:val="001912B7"/>
    <w:rsid w:val="00191871"/>
    <w:rsid w:val="00191886"/>
    <w:rsid w:val="00191BA9"/>
    <w:rsid w:val="00191E1A"/>
    <w:rsid w:val="00191F2E"/>
    <w:rsid w:val="0019290D"/>
    <w:rsid w:val="0019297B"/>
    <w:rsid w:val="00192B7E"/>
    <w:rsid w:val="00192C8A"/>
    <w:rsid w:val="00192DDC"/>
    <w:rsid w:val="00193144"/>
    <w:rsid w:val="00193731"/>
    <w:rsid w:val="00193A1C"/>
    <w:rsid w:val="00193BD1"/>
    <w:rsid w:val="00193C71"/>
    <w:rsid w:val="00193F5A"/>
    <w:rsid w:val="00193F7A"/>
    <w:rsid w:val="00194C8B"/>
    <w:rsid w:val="00195109"/>
    <w:rsid w:val="00195550"/>
    <w:rsid w:val="00195DA8"/>
    <w:rsid w:val="00195EBF"/>
    <w:rsid w:val="0019604D"/>
    <w:rsid w:val="00196074"/>
    <w:rsid w:val="0019612B"/>
    <w:rsid w:val="0019655E"/>
    <w:rsid w:val="0019665A"/>
    <w:rsid w:val="00196788"/>
    <w:rsid w:val="00196B2B"/>
    <w:rsid w:val="00196C5F"/>
    <w:rsid w:val="00196F43"/>
    <w:rsid w:val="00197061"/>
    <w:rsid w:val="001977E5"/>
    <w:rsid w:val="00197A3E"/>
    <w:rsid w:val="00197B52"/>
    <w:rsid w:val="001A0332"/>
    <w:rsid w:val="001A0823"/>
    <w:rsid w:val="001A0BBA"/>
    <w:rsid w:val="001A10B9"/>
    <w:rsid w:val="001A1A7B"/>
    <w:rsid w:val="001A1DCD"/>
    <w:rsid w:val="001A201D"/>
    <w:rsid w:val="001A225B"/>
    <w:rsid w:val="001A25E1"/>
    <w:rsid w:val="001A265D"/>
    <w:rsid w:val="001A2729"/>
    <w:rsid w:val="001A33B5"/>
    <w:rsid w:val="001A3574"/>
    <w:rsid w:val="001A35D9"/>
    <w:rsid w:val="001A3BDD"/>
    <w:rsid w:val="001A40CE"/>
    <w:rsid w:val="001A4424"/>
    <w:rsid w:val="001A4670"/>
    <w:rsid w:val="001A46F0"/>
    <w:rsid w:val="001A47F4"/>
    <w:rsid w:val="001A48C0"/>
    <w:rsid w:val="001A4A6E"/>
    <w:rsid w:val="001A4DA5"/>
    <w:rsid w:val="001A5417"/>
    <w:rsid w:val="001A5609"/>
    <w:rsid w:val="001A5D13"/>
    <w:rsid w:val="001A634E"/>
    <w:rsid w:val="001A683C"/>
    <w:rsid w:val="001A6A37"/>
    <w:rsid w:val="001A6DD2"/>
    <w:rsid w:val="001A6F11"/>
    <w:rsid w:val="001A7BD8"/>
    <w:rsid w:val="001A7D62"/>
    <w:rsid w:val="001B082A"/>
    <w:rsid w:val="001B08AF"/>
    <w:rsid w:val="001B0C41"/>
    <w:rsid w:val="001B1130"/>
    <w:rsid w:val="001B148A"/>
    <w:rsid w:val="001B155F"/>
    <w:rsid w:val="001B158D"/>
    <w:rsid w:val="001B17DE"/>
    <w:rsid w:val="001B17FA"/>
    <w:rsid w:val="001B1B3F"/>
    <w:rsid w:val="001B1BEA"/>
    <w:rsid w:val="001B1BFA"/>
    <w:rsid w:val="001B1E12"/>
    <w:rsid w:val="001B1EED"/>
    <w:rsid w:val="001B21FD"/>
    <w:rsid w:val="001B25BB"/>
    <w:rsid w:val="001B25D5"/>
    <w:rsid w:val="001B270E"/>
    <w:rsid w:val="001B27D1"/>
    <w:rsid w:val="001B2AD3"/>
    <w:rsid w:val="001B2E07"/>
    <w:rsid w:val="001B2E6C"/>
    <w:rsid w:val="001B3345"/>
    <w:rsid w:val="001B3A47"/>
    <w:rsid w:val="001B3B23"/>
    <w:rsid w:val="001B42A8"/>
    <w:rsid w:val="001B42C4"/>
    <w:rsid w:val="001B4CAC"/>
    <w:rsid w:val="001B56A1"/>
    <w:rsid w:val="001B5A13"/>
    <w:rsid w:val="001B7521"/>
    <w:rsid w:val="001B7A7E"/>
    <w:rsid w:val="001C0068"/>
    <w:rsid w:val="001C0E34"/>
    <w:rsid w:val="001C1E39"/>
    <w:rsid w:val="001C1E49"/>
    <w:rsid w:val="001C1EFE"/>
    <w:rsid w:val="001C236A"/>
    <w:rsid w:val="001C278D"/>
    <w:rsid w:val="001C2EA8"/>
    <w:rsid w:val="001C3C4B"/>
    <w:rsid w:val="001C400A"/>
    <w:rsid w:val="001C415B"/>
    <w:rsid w:val="001C41BB"/>
    <w:rsid w:val="001C43E7"/>
    <w:rsid w:val="001C45B2"/>
    <w:rsid w:val="001C45F4"/>
    <w:rsid w:val="001C482D"/>
    <w:rsid w:val="001C4E4E"/>
    <w:rsid w:val="001C4F26"/>
    <w:rsid w:val="001C5067"/>
    <w:rsid w:val="001C51F5"/>
    <w:rsid w:val="001C532B"/>
    <w:rsid w:val="001C54AF"/>
    <w:rsid w:val="001C59B0"/>
    <w:rsid w:val="001C62C9"/>
    <w:rsid w:val="001C6B14"/>
    <w:rsid w:val="001C6CAF"/>
    <w:rsid w:val="001C6DF3"/>
    <w:rsid w:val="001C745E"/>
    <w:rsid w:val="001D036A"/>
    <w:rsid w:val="001D1741"/>
    <w:rsid w:val="001D191C"/>
    <w:rsid w:val="001D2453"/>
    <w:rsid w:val="001D2B7F"/>
    <w:rsid w:val="001D2CA7"/>
    <w:rsid w:val="001D2D33"/>
    <w:rsid w:val="001D348F"/>
    <w:rsid w:val="001D3680"/>
    <w:rsid w:val="001D39FD"/>
    <w:rsid w:val="001D3E0A"/>
    <w:rsid w:val="001D4068"/>
    <w:rsid w:val="001D42BB"/>
    <w:rsid w:val="001D4593"/>
    <w:rsid w:val="001D4693"/>
    <w:rsid w:val="001D4C99"/>
    <w:rsid w:val="001D4D6A"/>
    <w:rsid w:val="001D5235"/>
    <w:rsid w:val="001D5361"/>
    <w:rsid w:val="001D53E5"/>
    <w:rsid w:val="001D544D"/>
    <w:rsid w:val="001D5842"/>
    <w:rsid w:val="001D5B63"/>
    <w:rsid w:val="001D5BA0"/>
    <w:rsid w:val="001D5C2B"/>
    <w:rsid w:val="001D5F4C"/>
    <w:rsid w:val="001D5F6B"/>
    <w:rsid w:val="001D62A1"/>
    <w:rsid w:val="001D62B2"/>
    <w:rsid w:val="001D66EA"/>
    <w:rsid w:val="001D67F4"/>
    <w:rsid w:val="001D68D6"/>
    <w:rsid w:val="001D68F0"/>
    <w:rsid w:val="001D6A93"/>
    <w:rsid w:val="001D6CA3"/>
    <w:rsid w:val="001D7C67"/>
    <w:rsid w:val="001D7EDA"/>
    <w:rsid w:val="001E0B9D"/>
    <w:rsid w:val="001E1052"/>
    <w:rsid w:val="001E1084"/>
    <w:rsid w:val="001E1200"/>
    <w:rsid w:val="001E13F3"/>
    <w:rsid w:val="001E170F"/>
    <w:rsid w:val="001E1993"/>
    <w:rsid w:val="001E2018"/>
    <w:rsid w:val="001E24FD"/>
    <w:rsid w:val="001E2B6B"/>
    <w:rsid w:val="001E332C"/>
    <w:rsid w:val="001E353E"/>
    <w:rsid w:val="001E3B3B"/>
    <w:rsid w:val="001E429B"/>
    <w:rsid w:val="001E49DA"/>
    <w:rsid w:val="001E50F4"/>
    <w:rsid w:val="001E5786"/>
    <w:rsid w:val="001E6488"/>
    <w:rsid w:val="001E6629"/>
    <w:rsid w:val="001E66C1"/>
    <w:rsid w:val="001E6F31"/>
    <w:rsid w:val="001E7439"/>
    <w:rsid w:val="001E7763"/>
    <w:rsid w:val="001E79FF"/>
    <w:rsid w:val="001E7BC4"/>
    <w:rsid w:val="001E7F9B"/>
    <w:rsid w:val="001F0505"/>
    <w:rsid w:val="001F0904"/>
    <w:rsid w:val="001F155C"/>
    <w:rsid w:val="001F1A0C"/>
    <w:rsid w:val="001F1F5B"/>
    <w:rsid w:val="001F24D9"/>
    <w:rsid w:val="001F2774"/>
    <w:rsid w:val="001F2D22"/>
    <w:rsid w:val="001F2FA2"/>
    <w:rsid w:val="001F3B2D"/>
    <w:rsid w:val="001F3CBC"/>
    <w:rsid w:val="001F3CE1"/>
    <w:rsid w:val="001F3E0E"/>
    <w:rsid w:val="001F3F06"/>
    <w:rsid w:val="001F456A"/>
    <w:rsid w:val="001F4AEA"/>
    <w:rsid w:val="001F4F72"/>
    <w:rsid w:val="001F5950"/>
    <w:rsid w:val="001F5AF4"/>
    <w:rsid w:val="001F5E4B"/>
    <w:rsid w:val="001F5FD1"/>
    <w:rsid w:val="001F62B7"/>
    <w:rsid w:val="001F639D"/>
    <w:rsid w:val="001F6852"/>
    <w:rsid w:val="001F6BC0"/>
    <w:rsid w:val="001F6E51"/>
    <w:rsid w:val="001F6FAB"/>
    <w:rsid w:val="001F7557"/>
    <w:rsid w:val="001F7D45"/>
    <w:rsid w:val="00200043"/>
    <w:rsid w:val="002000F5"/>
    <w:rsid w:val="00200140"/>
    <w:rsid w:val="00200293"/>
    <w:rsid w:val="002002F7"/>
    <w:rsid w:val="002004D3"/>
    <w:rsid w:val="002007BF"/>
    <w:rsid w:val="00200D2F"/>
    <w:rsid w:val="0020130D"/>
    <w:rsid w:val="002014D6"/>
    <w:rsid w:val="0020159D"/>
    <w:rsid w:val="00201AED"/>
    <w:rsid w:val="00201DCA"/>
    <w:rsid w:val="00201F57"/>
    <w:rsid w:val="00202652"/>
    <w:rsid w:val="00202966"/>
    <w:rsid w:val="00202D73"/>
    <w:rsid w:val="00202E9B"/>
    <w:rsid w:val="00202F16"/>
    <w:rsid w:val="00202FD3"/>
    <w:rsid w:val="0020301E"/>
    <w:rsid w:val="0020319F"/>
    <w:rsid w:val="00203297"/>
    <w:rsid w:val="002033A8"/>
    <w:rsid w:val="00203943"/>
    <w:rsid w:val="00203DF5"/>
    <w:rsid w:val="00204572"/>
    <w:rsid w:val="00205A91"/>
    <w:rsid w:val="00205D61"/>
    <w:rsid w:val="00207088"/>
    <w:rsid w:val="00207346"/>
    <w:rsid w:val="002073C4"/>
    <w:rsid w:val="00207714"/>
    <w:rsid w:val="00207C83"/>
    <w:rsid w:val="00207F0F"/>
    <w:rsid w:val="00210194"/>
    <w:rsid w:val="002103B2"/>
    <w:rsid w:val="00210B25"/>
    <w:rsid w:val="00210F0F"/>
    <w:rsid w:val="00211924"/>
    <w:rsid w:val="00211BAE"/>
    <w:rsid w:val="002121D0"/>
    <w:rsid w:val="0021226E"/>
    <w:rsid w:val="00212296"/>
    <w:rsid w:val="00212C61"/>
    <w:rsid w:val="00212E53"/>
    <w:rsid w:val="00213126"/>
    <w:rsid w:val="002133C9"/>
    <w:rsid w:val="00213599"/>
    <w:rsid w:val="00214CC3"/>
    <w:rsid w:val="002155EF"/>
    <w:rsid w:val="00215601"/>
    <w:rsid w:val="00216071"/>
    <w:rsid w:val="00216DCC"/>
    <w:rsid w:val="00216ECE"/>
    <w:rsid w:val="002175D6"/>
    <w:rsid w:val="002176D7"/>
    <w:rsid w:val="00217BDE"/>
    <w:rsid w:val="00217CC2"/>
    <w:rsid w:val="00220627"/>
    <w:rsid w:val="00220749"/>
    <w:rsid w:val="00220D11"/>
    <w:rsid w:val="00220EB6"/>
    <w:rsid w:val="00221066"/>
    <w:rsid w:val="00221372"/>
    <w:rsid w:val="00221589"/>
    <w:rsid w:val="00221F3B"/>
    <w:rsid w:val="00222B6B"/>
    <w:rsid w:val="00222C01"/>
    <w:rsid w:val="00222C5D"/>
    <w:rsid w:val="00222CA8"/>
    <w:rsid w:val="002230E4"/>
    <w:rsid w:val="0022324A"/>
    <w:rsid w:val="002234D9"/>
    <w:rsid w:val="002235AC"/>
    <w:rsid w:val="00223DE9"/>
    <w:rsid w:val="0022441C"/>
    <w:rsid w:val="0022493A"/>
    <w:rsid w:val="00224B66"/>
    <w:rsid w:val="00224EB1"/>
    <w:rsid w:val="002257D2"/>
    <w:rsid w:val="0022589A"/>
    <w:rsid w:val="002262BF"/>
    <w:rsid w:val="00226A83"/>
    <w:rsid w:val="00226B41"/>
    <w:rsid w:val="00226DD4"/>
    <w:rsid w:val="00227256"/>
    <w:rsid w:val="00227991"/>
    <w:rsid w:val="00227A29"/>
    <w:rsid w:val="00227B1C"/>
    <w:rsid w:val="00227BC1"/>
    <w:rsid w:val="00230051"/>
    <w:rsid w:val="002305A2"/>
    <w:rsid w:val="00230EB5"/>
    <w:rsid w:val="00231200"/>
    <w:rsid w:val="002314E9"/>
    <w:rsid w:val="0023175D"/>
    <w:rsid w:val="00231D5B"/>
    <w:rsid w:val="00231F7B"/>
    <w:rsid w:val="00232176"/>
    <w:rsid w:val="00232744"/>
    <w:rsid w:val="0023275A"/>
    <w:rsid w:val="00233326"/>
    <w:rsid w:val="00233351"/>
    <w:rsid w:val="00233D20"/>
    <w:rsid w:val="0023400E"/>
    <w:rsid w:val="00234085"/>
    <w:rsid w:val="002341DA"/>
    <w:rsid w:val="00234287"/>
    <w:rsid w:val="00234E40"/>
    <w:rsid w:val="00234E49"/>
    <w:rsid w:val="002350C4"/>
    <w:rsid w:val="002353E0"/>
    <w:rsid w:val="00235B9A"/>
    <w:rsid w:val="00235E36"/>
    <w:rsid w:val="002367A3"/>
    <w:rsid w:val="00236904"/>
    <w:rsid w:val="00236944"/>
    <w:rsid w:val="00237E46"/>
    <w:rsid w:val="00237E56"/>
    <w:rsid w:val="002401CD"/>
    <w:rsid w:val="00240586"/>
    <w:rsid w:val="0024063B"/>
    <w:rsid w:val="0024095B"/>
    <w:rsid w:val="002415DE"/>
    <w:rsid w:val="002419B9"/>
    <w:rsid w:val="00241E6E"/>
    <w:rsid w:val="002420E1"/>
    <w:rsid w:val="0024271E"/>
    <w:rsid w:val="00242ABE"/>
    <w:rsid w:val="00243534"/>
    <w:rsid w:val="002437D2"/>
    <w:rsid w:val="00243E74"/>
    <w:rsid w:val="00244579"/>
    <w:rsid w:val="002446ED"/>
    <w:rsid w:val="00244C3F"/>
    <w:rsid w:val="00245181"/>
    <w:rsid w:val="00246DFA"/>
    <w:rsid w:val="00246ECF"/>
    <w:rsid w:val="0024707B"/>
    <w:rsid w:val="0024745A"/>
    <w:rsid w:val="00247542"/>
    <w:rsid w:val="002476E6"/>
    <w:rsid w:val="00247AAB"/>
    <w:rsid w:val="00247D20"/>
    <w:rsid w:val="00247E83"/>
    <w:rsid w:val="00247EEC"/>
    <w:rsid w:val="00250C83"/>
    <w:rsid w:val="00250CF9"/>
    <w:rsid w:val="00251366"/>
    <w:rsid w:val="0025166C"/>
    <w:rsid w:val="00251CAC"/>
    <w:rsid w:val="00251E1F"/>
    <w:rsid w:val="00251E80"/>
    <w:rsid w:val="00252471"/>
    <w:rsid w:val="00252474"/>
    <w:rsid w:val="0025258B"/>
    <w:rsid w:val="00252672"/>
    <w:rsid w:val="0025284B"/>
    <w:rsid w:val="002532BF"/>
    <w:rsid w:val="00253621"/>
    <w:rsid w:val="0025483B"/>
    <w:rsid w:val="0025488A"/>
    <w:rsid w:val="002559E4"/>
    <w:rsid w:val="00255A50"/>
    <w:rsid w:val="00255B0F"/>
    <w:rsid w:val="002560CB"/>
    <w:rsid w:val="00256112"/>
    <w:rsid w:val="002563A4"/>
    <w:rsid w:val="0025641E"/>
    <w:rsid w:val="00256822"/>
    <w:rsid w:val="002568B8"/>
    <w:rsid w:val="00256A51"/>
    <w:rsid w:val="00256A86"/>
    <w:rsid w:val="00256C18"/>
    <w:rsid w:val="00256C95"/>
    <w:rsid w:val="00256ED5"/>
    <w:rsid w:val="002577BB"/>
    <w:rsid w:val="00257BA5"/>
    <w:rsid w:val="0026045C"/>
    <w:rsid w:val="00260768"/>
    <w:rsid w:val="00260AFF"/>
    <w:rsid w:val="00260BAB"/>
    <w:rsid w:val="00261191"/>
    <w:rsid w:val="0026183C"/>
    <w:rsid w:val="00261F82"/>
    <w:rsid w:val="0026212E"/>
    <w:rsid w:val="0026242A"/>
    <w:rsid w:val="00262A7A"/>
    <w:rsid w:val="00262F3C"/>
    <w:rsid w:val="002633FF"/>
    <w:rsid w:val="0026377C"/>
    <w:rsid w:val="002642E0"/>
    <w:rsid w:val="00264448"/>
    <w:rsid w:val="00264F33"/>
    <w:rsid w:val="00264F75"/>
    <w:rsid w:val="002650F7"/>
    <w:rsid w:val="00265455"/>
    <w:rsid w:val="0026598D"/>
    <w:rsid w:val="00265CB6"/>
    <w:rsid w:val="00265D28"/>
    <w:rsid w:val="00265E08"/>
    <w:rsid w:val="00265E6B"/>
    <w:rsid w:val="00265F02"/>
    <w:rsid w:val="0026600A"/>
    <w:rsid w:val="002668A4"/>
    <w:rsid w:val="00266A9F"/>
    <w:rsid w:val="00266B71"/>
    <w:rsid w:val="00266BA9"/>
    <w:rsid w:val="00266D6B"/>
    <w:rsid w:val="002672BC"/>
    <w:rsid w:val="002673DF"/>
    <w:rsid w:val="00267453"/>
    <w:rsid w:val="002679D5"/>
    <w:rsid w:val="00267A0C"/>
    <w:rsid w:val="00267A2C"/>
    <w:rsid w:val="002704F7"/>
    <w:rsid w:val="00270900"/>
    <w:rsid w:val="00270C31"/>
    <w:rsid w:val="00270CF2"/>
    <w:rsid w:val="00271089"/>
    <w:rsid w:val="00271130"/>
    <w:rsid w:val="0027131E"/>
    <w:rsid w:val="00271430"/>
    <w:rsid w:val="0027162E"/>
    <w:rsid w:val="002717E4"/>
    <w:rsid w:val="0027208F"/>
    <w:rsid w:val="002722A6"/>
    <w:rsid w:val="00272416"/>
    <w:rsid w:val="0027241C"/>
    <w:rsid w:val="0027285F"/>
    <w:rsid w:val="00272B50"/>
    <w:rsid w:val="00272C6D"/>
    <w:rsid w:val="00272E5E"/>
    <w:rsid w:val="00273290"/>
    <w:rsid w:val="002732AC"/>
    <w:rsid w:val="002737A9"/>
    <w:rsid w:val="002742AA"/>
    <w:rsid w:val="00274364"/>
    <w:rsid w:val="002744CC"/>
    <w:rsid w:val="002749C9"/>
    <w:rsid w:val="00274D89"/>
    <w:rsid w:val="00274EC7"/>
    <w:rsid w:val="002750D7"/>
    <w:rsid w:val="00275246"/>
    <w:rsid w:val="002762FE"/>
    <w:rsid w:val="00276583"/>
    <w:rsid w:val="00276B0E"/>
    <w:rsid w:val="00276BA2"/>
    <w:rsid w:val="00276C19"/>
    <w:rsid w:val="002771B3"/>
    <w:rsid w:val="00277749"/>
    <w:rsid w:val="00277A16"/>
    <w:rsid w:val="00277C34"/>
    <w:rsid w:val="0028075F"/>
    <w:rsid w:val="0028085A"/>
    <w:rsid w:val="00280DCF"/>
    <w:rsid w:val="00280E36"/>
    <w:rsid w:val="00281229"/>
    <w:rsid w:val="0028159E"/>
    <w:rsid w:val="0028185E"/>
    <w:rsid w:val="002824A9"/>
    <w:rsid w:val="002825A5"/>
    <w:rsid w:val="00282760"/>
    <w:rsid w:val="00282791"/>
    <w:rsid w:val="00282A5E"/>
    <w:rsid w:val="00282F1D"/>
    <w:rsid w:val="00282F5A"/>
    <w:rsid w:val="00283033"/>
    <w:rsid w:val="002835DF"/>
    <w:rsid w:val="00284223"/>
    <w:rsid w:val="0028456C"/>
    <w:rsid w:val="00284938"/>
    <w:rsid w:val="002852D5"/>
    <w:rsid w:val="00285486"/>
    <w:rsid w:val="00285661"/>
    <w:rsid w:val="002857A7"/>
    <w:rsid w:val="00285A93"/>
    <w:rsid w:val="00285B6E"/>
    <w:rsid w:val="0028618A"/>
    <w:rsid w:val="00286D72"/>
    <w:rsid w:val="00286F0C"/>
    <w:rsid w:val="0028737C"/>
    <w:rsid w:val="00287E5C"/>
    <w:rsid w:val="002903A6"/>
    <w:rsid w:val="00290456"/>
    <w:rsid w:val="002909DD"/>
    <w:rsid w:val="00291511"/>
    <w:rsid w:val="0029174A"/>
    <w:rsid w:val="00291AB4"/>
    <w:rsid w:val="00291AE5"/>
    <w:rsid w:val="00292127"/>
    <w:rsid w:val="002926AF"/>
    <w:rsid w:val="00292DDF"/>
    <w:rsid w:val="00293313"/>
    <w:rsid w:val="00293559"/>
    <w:rsid w:val="00293644"/>
    <w:rsid w:val="002936CF"/>
    <w:rsid w:val="0029385F"/>
    <w:rsid w:val="00293FB6"/>
    <w:rsid w:val="002943BE"/>
    <w:rsid w:val="0029449D"/>
    <w:rsid w:val="002946B6"/>
    <w:rsid w:val="0029471E"/>
    <w:rsid w:val="00294BAB"/>
    <w:rsid w:val="00295264"/>
    <w:rsid w:val="00295357"/>
    <w:rsid w:val="00295434"/>
    <w:rsid w:val="002954D7"/>
    <w:rsid w:val="002956E5"/>
    <w:rsid w:val="00295AA5"/>
    <w:rsid w:val="00295E4C"/>
    <w:rsid w:val="00295E6A"/>
    <w:rsid w:val="00295F40"/>
    <w:rsid w:val="002960D0"/>
    <w:rsid w:val="002960EE"/>
    <w:rsid w:val="002962CC"/>
    <w:rsid w:val="002964BD"/>
    <w:rsid w:val="002966E4"/>
    <w:rsid w:val="00296902"/>
    <w:rsid w:val="00296A98"/>
    <w:rsid w:val="00297111"/>
    <w:rsid w:val="00297722"/>
    <w:rsid w:val="00297A08"/>
    <w:rsid w:val="00297FD6"/>
    <w:rsid w:val="002A00A0"/>
    <w:rsid w:val="002A07DE"/>
    <w:rsid w:val="002A1A40"/>
    <w:rsid w:val="002A20BE"/>
    <w:rsid w:val="002A21C9"/>
    <w:rsid w:val="002A2350"/>
    <w:rsid w:val="002A284D"/>
    <w:rsid w:val="002A2878"/>
    <w:rsid w:val="002A2BB0"/>
    <w:rsid w:val="002A2E7E"/>
    <w:rsid w:val="002A2EEE"/>
    <w:rsid w:val="002A34C2"/>
    <w:rsid w:val="002A34D0"/>
    <w:rsid w:val="002A38E9"/>
    <w:rsid w:val="002A3C20"/>
    <w:rsid w:val="002A3DD6"/>
    <w:rsid w:val="002A3EA4"/>
    <w:rsid w:val="002A40B0"/>
    <w:rsid w:val="002A4313"/>
    <w:rsid w:val="002A49BE"/>
    <w:rsid w:val="002A49CA"/>
    <w:rsid w:val="002A4DB2"/>
    <w:rsid w:val="002A52F7"/>
    <w:rsid w:val="002A542D"/>
    <w:rsid w:val="002A57BF"/>
    <w:rsid w:val="002A5DCC"/>
    <w:rsid w:val="002A6235"/>
    <w:rsid w:val="002A66BA"/>
    <w:rsid w:val="002A6A3B"/>
    <w:rsid w:val="002A6B82"/>
    <w:rsid w:val="002A6D72"/>
    <w:rsid w:val="002A7114"/>
    <w:rsid w:val="002A7394"/>
    <w:rsid w:val="002A7531"/>
    <w:rsid w:val="002A7939"/>
    <w:rsid w:val="002A7A1D"/>
    <w:rsid w:val="002A7A2C"/>
    <w:rsid w:val="002B03AC"/>
    <w:rsid w:val="002B0763"/>
    <w:rsid w:val="002B0E47"/>
    <w:rsid w:val="002B0F48"/>
    <w:rsid w:val="002B1195"/>
    <w:rsid w:val="002B145D"/>
    <w:rsid w:val="002B18AD"/>
    <w:rsid w:val="002B1948"/>
    <w:rsid w:val="002B1AA8"/>
    <w:rsid w:val="002B1B44"/>
    <w:rsid w:val="002B1C8B"/>
    <w:rsid w:val="002B1DB2"/>
    <w:rsid w:val="002B1E03"/>
    <w:rsid w:val="002B2572"/>
    <w:rsid w:val="002B2720"/>
    <w:rsid w:val="002B2A3F"/>
    <w:rsid w:val="002B2C34"/>
    <w:rsid w:val="002B2E6B"/>
    <w:rsid w:val="002B2EBE"/>
    <w:rsid w:val="002B32EF"/>
    <w:rsid w:val="002B33AF"/>
    <w:rsid w:val="002B35AB"/>
    <w:rsid w:val="002B38D6"/>
    <w:rsid w:val="002B3D8B"/>
    <w:rsid w:val="002B44D9"/>
    <w:rsid w:val="002B4E3B"/>
    <w:rsid w:val="002B4EF7"/>
    <w:rsid w:val="002B4F22"/>
    <w:rsid w:val="002B504B"/>
    <w:rsid w:val="002B51EB"/>
    <w:rsid w:val="002B52B3"/>
    <w:rsid w:val="002B56C0"/>
    <w:rsid w:val="002B56F0"/>
    <w:rsid w:val="002B5DCD"/>
    <w:rsid w:val="002B64B0"/>
    <w:rsid w:val="002B6F58"/>
    <w:rsid w:val="002B71B3"/>
    <w:rsid w:val="002B7518"/>
    <w:rsid w:val="002C0A5D"/>
    <w:rsid w:val="002C0C6C"/>
    <w:rsid w:val="002C0DDA"/>
    <w:rsid w:val="002C125C"/>
    <w:rsid w:val="002C1C86"/>
    <w:rsid w:val="002C2832"/>
    <w:rsid w:val="002C2EA4"/>
    <w:rsid w:val="002C3674"/>
    <w:rsid w:val="002C3A7E"/>
    <w:rsid w:val="002C40E8"/>
    <w:rsid w:val="002C4220"/>
    <w:rsid w:val="002C4630"/>
    <w:rsid w:val="002C4705"/>
    <w:rsid w:val="002C4993"/>
    <w:rsid w:val="002C4A5B"/>
    <w:rsid w:val="002C4D3E"/>
    <w:rsid w:val="002C54D0"/>
    <w:rsid w:val="002C57CF"/>
    <w:rsid w:val="002C5FDD"/>
    <w:rsid w:val="002C6853"/>
    <w:rsid w:val="002C68CC"/>
    <w:rsid w:val="002C6AF8"/>
    <w:rsid w:val="002C7735"/>
    <w:rsid w:val="002C7C80"/>
    <w:rsid w:val="002D01D3"/>
    <w:rsid w:val="002D0540"/>
    <w:rsid w:val="002D1078"/>
    <w:rsid w:val="002D10A4"/>
    <w:rsid w:val="002D13CB"/>
    <w:rsid w:val="002D151C"/>
    <w:rsid w:val="002D1D53"/>
    <w:rsid w:val="002D2704"/>
    <w:rsid w:val="002D27DA"/>
    <w:rsid w:val="002D2B52"/>
    <w:rsid w:val="002D34B3"/>
    <w:rsid w:val="002D3F23"/>
    <w:rsid w:val="002D459B"/>
    <w:rsid w:val="002D4A92"/>
    <w:rsid w:val="002D4C0C"/>
    <w:rsid w:val="002D4D53"/>
    <w:rsid w:val="002D4F4E"/>
    <w:rsid w:val="002D4FD6"/>
    <w:rsid w:val="002D524C"/>
    <w:rsid w:val="002D52C1"/>
    <w:rsid w:val="002D55DF"/>
    <w:rsid w:val="002D5A57"/>
    <w:rsid w:val="002D6AA6"/>
    <w:rsid w:val="002D6B6F"/>
    <w:rsid w:val="002D736A"/>
    <w:rsid w:val="002D7A24"/>
    <w:rsid w:val="002D7A5E"/>
    <w:rsid w:val="002D7B26"/>
    <w:rsid w:val="002D7C87"/>
    <w:rsid w:val="002D7CEE"/>
    <w:rsid w:val="002E04AB"/>
    <w:rsid w:val="002E0B6E"/>
    <w:rsid w:val="002E0E7F"/>
    <w:rsid w:val="002E14BA"/>
    <w:rsid w:val="002E162F"/>
    <w:rsid w:val="002E1A66"/>
    <w:rsid w:val="002E1E66"/>
    <w:rsid w:val="002E332D"/>
    <w:rsid w:val="002E381F"/>
    <w:rsid w:val="002E3846"/>
    <w:rsid w:val="002E3E80"/>
    <w:rsid w:val="002E4786"/>
    <w:rsid w:val="002E4D94"/>
    <w:rsid w:val="002E5D83"/>
    <w:rsid w:val="002E5DE5"/>
    <w:rsid w:val="002E65CE"/>
    <w:rsid w:val="002E6822"/>
    <w:rsid w:val="002E68D1"/>
    <w:rsid w:val="002E6AAE"/>
    <w:rsid w:val="002E76FD"/>
    <w:rsid w:val="002E7C47"/>
    <w:rsid w:val="002F03E4"/>
    <w:rsid w:val="002F0B98"/>
    <w:rsid w:val="002F102B"/>
    <w:rsid w:val="002F1489"/>
    <w:rsid w:val="002F1F41"/>
    <w:rsid w:val="002F1F62"/>
    <w:rsid w:val="002F26F1"/>
    <w:rsid w:val="002F2943"/>
    <w:rsid w:val="002F2B46"/>
    <w:rsid w:val="002F2B5A"/>
    <w:rsid w:val="002F2BBD"/>
    <w:rsid w:val="002F3466"/>
    <w:rsid w:val="002F3AEC"/>
    <w:rsid w:val="002F4005"/>
    <w:rsid w:val="002F44DB"/>
    <w:rsid w:val="002F457F"/>
    <w:rsid w:val="002F4C27"/>
    <w:rsid w:val="002F4E14"/>
    <w:rsid w:val="002F4EB4"/>
    <w:rsid w:val="002F5184"/>
    <w:rsid w:val="002F5582"/>
    <w:rsid w:val="002F5B78"/>
    <w:rsid w:val="002F6AD1"/>
    <w:rsid w:val="002F6B4F"/>
    <w:rsid w:val="002F6F2A"/>
    <w:rsid w:val="002F6FA1"/>
    <w:rsid w:val="002F7658"/>
    <w:rsid w:val="002F7792"/>
    <w:rsid w:val="002F7E3E"/>
    <w:rsid w:val="0030045D"/>
    <w:rsid w:val="003008BB"/>
    <w:rsid w:val="00300CB3"/>
    <w:rsid w:val="00300D07"/>
    <w:rsid w:val="003012C9"/>
    <w:rsid w:val="003014B6"/>
    <w:rsid w:val="003015A2"/>
    <w:rsid w:val="00302D20"/>
    <w:rsid w:val="00303014"/>
    <w:rsid w:val="00303D08"/>
    <w:rsid w:val="00303F4A"/>
    <w:rsid w:val="0030501E"/>
    <w:rsid w:val="003056B3"/>
    <w:rsid w:val="003059E1"/>
    <w:rsid w:val="00305CE9"/>
    <w:rsid w:val="003066FD"/>
    <w:rsid w:val="00306935"/>
    <w:rsid w:val="00306FD6"/>
    <w:rsid w:val="00310082"/>
    <w:rsid w:val="003101CB"/>
    <w:rsid w:val="003102A0"/>
    <w:rsid w:val="003104AF"/>
    <w:rsid w:val="003107D4"/>
    <w:rsid w:val="003108F2"/>
    <w:rsid w:val="00310B81"/>
    <w:rsid w:val="00310CF8"/>
    <w:rsid w:val="0031115C"/>
    <w:rsid w:val="00311178"/>
    <w:rsid w:val="003118CC"/>
    <w:rsid w:val="00311C39"/>
    <w:rsid w:val="00311DF2"/>
    <w:rsid w:val="00312769"/>
    <w:rsid w:val="00312B0D"/>
    <w:rsid w:val="00312BE4"/>
    <w:rsid w:val="00312DCC"/>
    <w:rsid w:val="00313329"/>
    <w:rsid w:val="00313C79"/>
    <w:rsid w:val="00313EAD"/>
    <w:rsid w:val="003142CC"/>
    <w:rsid w:val="00314832"/>
    <w:rsid w:val="00314916"/>
    <w:rsid w:val="00315001"/>
    <w:rsid w:val="00315231"/>
    <w:rsid w:val="0031540B"/>
    <w:rsid w:val="00315C1C"/>
    <w:rsid w:val="00315DFF"/>
    <w:rsid w:val="00315ED5"/>
    <w:rsid w:val="00315F95"/>
    <w:rsid w:val="00316660"/>
    <w:rsid w:val="0031698F"/>
    <w:rsid w:val="00317257"/>
    <w:rsid w:val="00317655"/>
    <w:rsid w:val="00317C4B"/>
    <w:rsid w:val="003201EE"/>
    <w:rsid w:val="00320299"/>
    <w:rsid w:val="0032043D"/>
    <w:rsid w:val="00320DC8"/>
    <w:rsid w:val="00320E65"/>
    <w:rsid w:val="00321EB4"/>
    <w:rsid w:val="00321EC3"/>
    <w:rsid w:val="0032258E"/>
    <w:rsid w:val="00322AFB"/>
    <w:rsid w:val="00322BB3"/>
    <w:rsid w:val="00322C6D"/>
    <w:rsid w:val="00322E96"/>
    <w:rsid w:val="00322F2D"/>
    <w:rsid w:val="003233C8"/>
    <w:rsid w:val="00323BCD"/>
    <w:rsid w:val="00323EE9"/>
    <w:rsid w:val="00323FB9"/>
    <w:rsid w:val="00324904"/>
    <w:rsid w:val="00324C24"/>
    <w:rsid w:val="00325129"/>
    <w:rsid w:val="0032527F"/>
    <w:rsid w:val="0032595B"/>
    <w:rsid w:val="00325F60"/>
    <w:rsid w:val="00326219"/>
    <w:rsid w:val="00326BAE"/>
    <w:rsid w:val="00326C93"/>
    <w:rsid w:val="00326C9D"/>
    <w:rsid w:val="003272AF"/>
    <w:rsid w:val="00327719"/>
    <w:rsid w:val="003279FB"/>
    <w:rsid w:val="00327B26"/>
    <w:rsid w:val="00327C7D"/>
    <w:rsid w:val="00327DAB"/>
    <w:rsid w:val="00330330"/>
    <w:rsid w:val="003303A8"/>
    <w:rsid w:val="003312E9"/>
    <w:rsid w:val="00331867"/>
    <w:rsid w:val="00331993"/>
    <w:rsid w:val="00331B25"/>
    <w:rsid w:val="00331B3F"/>
    <w:rsid w:val="003325B0"/>
    <w:rsid w:val="00332FB3"/>
    <w:rsid w:val="00332FC1"/>
    <w:rsid w:val="00333959"/>
    <w:rsid w:val="003339EF"/>
    <w:rsid w:val="00333BFB"/>
    <w:rsid w:val="003341AE"/>
    <w:rsid w:val="00334927"/>
    <w:rsid w:val="00334F5B"/>
    <w:rsid w:val="003351AE"/>
    <w:rsid w:val="003353F8"/>
    <w:rsid w:val="0033554F"/>
    <w:rsid w:val="00335718"/>
    <w:rsid w:val="003357A9"/>
    <w:rsid w:val="00335B98"/>
    <w:rsid w:val="00336646"/>
    <w:rsid w:val="003369FA"/>
    <w:rsid w:val="003374FB"/>
    <w:rsid w:val="003376D2"/>
    <w:rsid w:val="00337A6A"/>
    <w:rsid w:val="00337B49"/>
    <w:rsid w:val="00337CBF"/>
    <w:rsid w:val="003404A8"/>
    <w:rsid w:val="003407C4"/>
    <w:rsid w:val="00340831"/>
    <w:rsid w:val="00340F12"/>
    <w:rsid w:val="003414D2"/>
    <w:rsid w:val="00341972"/>
    <w:rsid w:val="00341B83"/>
    <w:rsid w:val="00341D9C"/>
    <w:rsid w:val="00341EB9"/>
    <w:rsid w:val="00341F68"/>
    <w:rsid w:val="00342483"/>
    <w:rsid w:val="003427CA"/>
    <w:rsid w:val="00342EB1"/>
    <w:rsid w:val="00343100"/>
    <w:rsid w:val="0034314B"/>
    <w:rsid w:val="003432BB"/>
    <w:rsid w:val="003436C7"/>
    <w:rsid w:val="00343724"/>
    <w:rsid w:val="003443D0"/>
    <w:rsid w:val="003444EA"/>
    <w:rsid w:val="003451E6"/>
    <w:rsid w:val="0034534A"/>
    <w:rsid w:val="003454C5"/>
    <w:rsid w:val="00345A55"/>
    <w:rsid w:val="00345C0A"/>
    <w:rsid w:val="00345C69"/>
    <w:rsid w:val="0034673D"/>
    <w:rsid w:val="003467D3"/>
    <w:rsid w:val="00346E95"/>
    <w:rsid w:val="00346F24"/>
    <w:rsid w:val="003472B3"/>
    <w:rsid w:val="003478F6"/>
    <w:rsid w:val="00347D86"/>
    <w:rsid w:val="00347ED4"/>
    <w:rsid w:val="003500B9"/>
    <w:rsid w:val="0035071C"/>
    <w:rsid w:val="00350928"/>
    <w:rsid w:val="00350A81"/>
    <w:rsid w:val="00350EF5"/>
    <w:rsid w:val="003513D8"/>
    <w:rsid w:val="00351D77"/>
    <w:rsid w:val="00352237"/>
    <w:rsid w:val="003526BD"/>
    <w:rsid w:val="00352943"/>
    <w:rsid w:val="003529A2"/>
    <w:rsid w:val="00352E80"/>
    <w:rsid w:val="00353327"/>
    <w:rsid w:val="003537D6"/>
    <w:rsid w:val="00353F7E"/>
    <w:rsid w:val="00354263"/>
    <w:rsid w:val="0035431B"/>
    <w:rsid w:val="00354F70"/>
    <w:rsid w:val="003553F6"/>
    <w:rsid w:val="00355796"/>
    <w:rsid w:val="003559EC"/>
    <w:rsid w:val="00355CBB"/>
    <w:rsid w:val="003566B5"/>
    <w:rsid w:val="003567B3"/>
    <w:rsid w:val="00356A99"/>
    <w:rsid w:val="00357659"/>
    <w:rsid w:val="00357BE0"/>
    <w:rsid w:val="00357F7B"/>
    <w:rsid w:val="00357F8F"/>
    <w:rsid w:val="00360A4C"/>
    <w:rsid w:val="0036146E"/>
    <w:rsid w:val="00361EBE"/>
    <w:rsid w:val="00362153"/>
    <w:rsid w:val="0036365B"/>
    <w:rsid w:val="00363EE1"/>
    <w:rsid w:val="00363F5F"/>
    <w:rsid w:val="00364031"/>
    <w:rsid w:val="00364D9F"/>
    <w:rsid w:val="003650EF"/>
    <w:rsid w:val="0036516D"/>
    <w:rsid w:val="003652F4"/>
    <w:rsid w:val="00365485"/>
    <w:rsid w:val="003659AC"/>
    <w:rsid w:val="00366182"/>
    <w:rsid w:val="003661AE"/>
    <w:rsid w:val="003667E8"/>
    <w:rsid w:val="00366DC8"/>
    <w:rsid w:val="003670AE"/>
    <w:rsid w:val="003677E7"/>
    <w:rsid w:val="00367C3F"/>
    <w:rsid w:val="00367C44"/>
    <w:rsid w:val="00367D23"/>
    <w:rsid w:val="00370153"/>
    <w:rsid w:val="003707F9"/>
    <w:rsid w:val="00370A74"/>
    <w:rsid w:val="00370A9C"/>
    <w:rsid w:val="00370C63"/>
    <w:rsid w:val="00370EE5"/>
    <w:rsid w:val="0037114D"/>
    <w:rsid w:val="00371314"/>
    <w:rsid w:val="00371A7C"/>
    <w:rsid w:val="00372403"/>
    <w:rsid w:val="003726E1"/>
    <w:rsid w:val="0037299A"/>
    <w:rsid w:val="00372FEC"/>
    <w:rsid w:val="00373046"/>
    <w:rsid w:val="00373081"/>
    <w:rsid w:val="003732E6"/>
    <w:rsid w:val="00373353"/>
    <w:rsid w:val="00373993"/>
    <w:rsid w:val="0037418A"/>
    <w:rsid w:val="0037431E"/>
    <w:rsid w:val="00374A48"/>
    <w:rsid w:val="00374C1C"/>
    <w:rsid w:val="00375CC7"/>
    <w:rsid w:val="00375D75"/>
    <w:rsid w:val="00375DA8"/>
    <w:rsid w:val="0037665A"/>
    <w:rsid w:val="00377419"/>
    <w:rsid w:val="00377462"/>
    <w:rsid w:val="003778A6"/>
    <w:rsid w:val="00377E2E"/>
    <w:rsid w:val="00377F1D"/>
    <w:rsid w:val="003814F1"/>
    <w:rsid w:val="00381A5B"/>
    <w:rsid w:val="00381C51"/>
    <w:rsid w:val="00381C90"/>
    <w:rsid w:val="00381E20"/>
    <w:rsid w:val="00381E94"/>
    <w:rsid w:val="003820D4"/>
    <w:rsid w:val="00382470"/>
    <w:rsid w:val="00382821"/>
    <w:rsid w:val="00384156"/>
    <w:rsid w:val="0038418F"/>
    <w:rsid w:val="00384ACA"/>
    <w:rsid w:val="00384E65"/>
    <w:rsid w:val="003851A5"/>
    <w:rsid w:val="00385243"/>
    <w:rsid w:val="003854A8"/>
    <w:rsid w:val="0038568C"/>
    <w:rsid w:val="00385870"/>
    <w:rsid w:val="00385885"/>
    <w:rsid w:val="00385F66"/>
    <w:rsid w:val="003862F2"/>
    <w:rsid w:val="003864CD"/>
    <w:rsid w:val="003873B4"/>
    <w:rsid w:val="00387B85"/>
    <w:rsid w:val="00387BB1"/>
    <w:rsid w:val="0039076F"/>
    <w:rsid w:val="00390D6D"/>
    <w:rsid w:val="00391242"/>
    <w:rsid w:val="003913AE"/>
    <w:rsid w:val="00391D13"/>
    <w:rsid w:val="00391E5B"/>
    <w:rsid w:val="003922BE"/>
    <w:rsid w:val="003926D6"/>
    <w:rsid w:val="00392C68"/>
    <w:rsid w:val="00392FC6"/>
    <w:rsid w:val="003932E3"/>
    <w:rsid w:val="00393328"/>
    <w:rsid w:val="003937AD"/>
    <w:rsid w:val="00393B7D"/>
    <w:rsid w:val="00393CE1"/>
    <w:rsid w:val="00393D13"/>
    <w:rsid w:val="0039400C"/>
    <w:rsid w:val="003942D5"/>
    <w:rsid w:val="003942E4"/>
    <w:rsid w:val="00394FB2"/>
    <w:rsid w:val="003956F3"/>
    <w:rsid w:val="00395896"/>
    <w:rsid w:val="00395A91"/>
    <w:rsid w:val="00395E01"/>
    <w:rsid w:val="00396017"/>
    <w:rsid w:val="00396740"/>
    <w:rsid w:val="003975C3"/>
    <w:rsid w:val="00397637"/>
    <w:rsid w:val="0039771D"/>
    <w:rsid w:val="00397F52"/>
    <w:rsid w:val="003A021B"/>
    <w:rsid w:val="003A028E"/>
    <w:rsid w:val="003A071C"/>
    <w:rsid w:val="003A10A3"/>
    <w:rsid w:val="003A172B"/>
    <w:rsid w:val="003A1C1B"/>
    <w:rsid w:val="003A1C8F"/>
    <w:rsid w:val="003A24DF"/>
    <w:rsid w:val="003A25B4"/>
    <w:rsid w:val="003A2A87"/>
    <w:rsid w:val="003A2BC8"/>
    <w:rsid w:val="003A3A16"/>
    <w:rsid w:val="003A3CFB"/>
    <w:rsid w:val="003A4643"/>
    <w:rsid w:val="003A49CB"/>
    <w:rsid w:val="003A4B1D"/>
    <w:rsid w:val="003A4C7A"/>
    <w:rsid w:val="003A5266"/>
    <w:rsid w:val="003A5757"/>
    <w:rsid w:val="003A576D"/>
    <w:rsid w:val="003A5A0D"/>
    <w:rsid w:val="003A5A8C"/>
    <w:rsid w:val="003A5C78"/>
    <w:rsid w:val="003A6397"/>
    <w:rsid w:val="003A68C3"/>
    <w:rsid w:val="003A6FD4"/>
    <w:rsid w:val="003A737D"/>
    <w:rsid w:val="003A7E03"/>
    <w:rsid w:val="003A7E66"/>
    <w:rsid w:val="003B0A31"/>
    <w:rsid w:val="003B0B74"/>
    <w:rsid w:val="003B1215"/>
    <w:rsid w:val="003B1A13"/>
    <w:rsid w:val="003B1D63"/>
    <w:rsid w:val="003B1FA8"/>
    <w:rsid w:val="003B2E4B"/>
    <w:rsid w:val="003B3034"/>
    <w:rsid w:val="003B343B"/>
    <w:rsid w:val="003B3ACD"/>
    <w:rsid w:val="003B5F58"/>
    <w:rsid w:val="003B6B1F"/>
    <w:rsid w:val="003B6B93"/>
    <w:rsid w:val="003B6CFC"/>
    <w:rsid w:val="003B7055"/>
    <w:rsid w:val="003B7698"/>
    <w:rsid w:val="003B794A"/>
    <w:rsid w:val="003B7F3B"/>
    <w:rsid w:val="003C0030"/>
    <w:rsid w:val="003C0118"/>
    <w:rsid w:val="003C0185"/>
    <w:rsid w:val="003C0838"/>
    <w:rsid w:val="003C0D90"/>
    <w:rsid w:val="003C0FFD"/>
    <w:rsid w:val="003C1115"/>
    <w:rsid w:val="003C19B3"/>
    <w:rsid w:val="003C242D"/>
    <w:rsid w:val="003C2AB9"/>
    <w:rsid w:val="003C2ACC"/>
    <w:rsid w:val="003C2BBF"/>
    <w:rsid w:val="003C3081"/>
    <w:rsid w:val="003C329A"/>
    <w:rsid w:val="003C351C"/>
    <w:rsid w:val="003C38E1"/>
    <w:rsid w:val="003C3B54"/>
    <w:rsid w:val="003C3C1D"/>
    <w:rsid w:val="003C4180"/>
    <w:rsid w:val="003C43E0"/>
    <w:rsid w:val="003C43F1"/>
    <w:rsid w:val="003C45FE"/>
    <w:rsid w:val="003C46EB"/>
    <w:rsid w:val="003C4AA6"/>
    <w:rsid w:val="003C4CEF"/>
    <w:rsid w:val="003C4E91"/>
    <w:rsid w:val="003C5691"/>
    <w:rsid w:val="003C569A"/>
    <w:rsid w:val="003C56D9"/>
    <w:rsid w:val="003C5D5B"/>
    <w:rsid w:val="003C5F43"/>
    <w:rsid w:val="003C63BA"/>
    <w:rsid w:val="003C663F"/>
    <w:rsid w:val="003C67DF"/>
    <w:rsid w:val="003C686C"/>
    <w:rsid w:val="003C7089"/>
    <w:rsid w:val="003C72BD"/>
    <w:rsid w:val="003D02CE"/>
    <w:rsid w:val="003D08FC"/>
    <w:rsid w:val="003D095A"/>
    <w:rsid w:val="003D0992"/>
    <w:rsid w:val="003D0ACD"/>
    <w:rsid w:val="003D0C86"/>
    <w:rsid w:val="003D10A4"/>
    <w:rsid w:val="003D1199"/>
    <w:rsid w:val="003D1727"/>
    <w:rsid w:val="003D2120"/>
    <w:rsid w:val="003D2175"/>
    <w:rsid w:val="003D2693"/>
    <w:rsid w:val="003D2805"/>
    <w:rsid w:val="003D2863"/>
    <w:rsid w:val="003D2ACE"/>
    <w:rsid w:val="003D2BE9"/>
    <w:rsid w:val="003D2D0B"/>
    <w:rsid w:val="003D2EDF"/>
    <w:rsid w:val="003D3214"/>
    <w:rsid w:val="003D3235"/>
    <w:rsid w:val="003D350B"/>
    <w:rsid w:val="003D4330"/>
    <w:rsid w:val="003D43ED"/>
    <w:rsid w:val="003D4442"/>
    <w:rsid w:val="003D48B8"/>
    <w:rsid w:val="003D4CD1"/>
    <w:rsid w:val="003D4DF4"/>
    <w:rsid w:val="003D56B2"/>
    <w:rsid w:val="003D5E15"/>
    <w:rsid w:val="003D672D"/>
    <w:rsid w:val="003D67C6"/>
    <w:rsid w:val="003D6E48"/>
    <w:rsid w:val="003D71BE"/>
    <w:rsid w:val="003D7A25"/>
    <w:rsid w:val="003D7F74"/>
    <w:rsid w:val="003E012B"/>
    <w:rsid w:val="003E0352"/>
    <w:rsid w:val="003E0453"/>
    <w:rsid w:val="003E06AF"/>
    <w:rsid w:val="003E0730"/>
    <w:rsid w:val="003E07CE"/>
    <w:rsid w:val="003E08CD"/>
    <w:rsid w:val="003E0D2B"/>
    <w:rsid w:val="003E0F09"/>
    <w:rsid w:val="003E0FFA"/>
    <w:rsid w:val="003E1594"/>
    <w:rsid w:val="003E1AD3"/>
    <w:rsid w:val="003E23B5"/>
    <w:rsid w:val="003E282C"/>
    <w:rsid w:val="003E347E"/>
    <w:rsid w:val="003E3C8D"/>
    <w:rsid w:val="003E3D89"/>
    <w:rsid w:val="003E4215"/>
    <w:rsid w:val="003E42C8"/>
    <w:rsid w:val="003E4E67"/>
    <w:rsid w:val="003E57CD"/>
    <w:rsid w:val="003E5D04"/>
    <w:rsid w:val="003E5D9E"/>
    <w:rsid w:val="003E5F05"/>
    <w:rsid w:val="003E63DA"/>
    <w:rsid w:val="003E6FAC"/>
    <w:rsid w:val="003E77C4"/>
    <w:rsid w:val="003E7816"/>
    <w:rsid w:val="003E7943"/>
    <w:rsid w:val="003E79EE"/>
    <w:rsid w:val="003E7A08"/>
    <w:rsid w:val="003E7DB5"/>
    <w:rsid w:val="003E7F20"/>
    <w:rsid w:val="003E7FBE"/>
    <w:rsid w:val="003F0868"/>
    <w:rsid w:val="003F0D2C"/>
    <w:rsid w:val="003F0DE4"/>
    <w:rsid w:val="003F0DE6"/>
    <w:rsid w:val="003F107E"/>
    <w:rsid w:val="003F10B8"/>
    <w:rsid w:val="003F16FC"/>
    <w:rsid w:val="003F1B43"/>
    <w:rsid w:val="003F1FEA"/>
    <w:rsid w:val="003F23E3"/>
    <w:rsid w:val="003F259C"/>
    <w:rsid w:val="003F298F"/>
    <w:rsid w:val="003F2A08"/>
    <w:rsid w:val="003F2AF2"/>
    <w:rsid w:val="003F2E24"/>
    <w:rsid w:val="003F4075"/>
    <w:rsid w:val="003F4250"/>
    <w:rsid w:val="003F43E1"/>
    <w:rsid w:val="003F440D"/>
    <w:rsid w:val="003F4440"/>
    <w:rsid w:val="003F540D"/>
    <w:rsid w:val="003F55CF"/>
    <w:rsid w:val="003F564E"/>
    <w:rsid w:val="003F57EE"/>
    <w:rsid w:val="003F6118"/>
    <w:rsid w:val="003F622B"/>
    <w:rsid w:val="003F6B5F"/>
    <w:rsid w:val="003F6DC0"/>
    <w:rsid w:val="003F6F3F"/>
    <w:rsid w:val="003F720A"/>
    <w:rsid w:val="003F721C"/>
    <w:rsid w:val="003F7AC0"/>
    <w:rsid w:val="003F7C2A"/>
    <w:rsid w:val="00400510"/>
    <w:rsid w:val="00400D61"/>
    <w:rsid w:val="00400F92"/>
    <w:rsid w:val="00401764"/>
    <w:rsid w:val="00403199"/>
    <w:rsid w:val="00403678"/>
    <w:rsid w:val="00403806"/>
    <w:rsid w:val="00403DDC"/>
    <w:rsid w:val="00404118"/>
    <w:rsid w:val="00404188"/>
    <w:rsid w:val="00404AB3"/>
    <w:rsid w:val="00404B05"/>
    <w:rsid w:val="00404F3F"/>
    <w:rsid w:val="004057AF"/>
    <w:rsid w:val="0040580B"/>
    <w:rsid w:val="0040582F"/>
    <w:rsid w:val="00405891"/>
    <w:rsid w:val="00405BD1"/>
    <w:rsid w:val="00405C5A"/>
    <w:rsid w:val="00405D0F"/>
    <w:rsid w:val="00405D91"/>
    <w:rsid w:val="004060DC"/>
    <w:rsid w:val="0040691F"/>
    <w:rsid w:val="00406F92"/>
    <w:rsid w:val="0040751E"/>
    <w:rsid w:val="004075A0"/>
    <w:rsid w:val="004077E8"/>
    <w:rsid w:val="00407C68"/>
    <w:rsid w:val="00410191"/>
    <w:rsid w:val="0041028D"/>
    <w:rsid w:val="0041067D"/>
    <w:rsid w:val="00410A45"/>
    <w:rsid w:val="00411A87"/>
    <w:rsid w:val="00412D03"/>
    <w:rsid w:val="00412D53"/>
    <w:rsid w:val="00412EC9"/>
    <w:rsid w:val="0041323F"/>
    <w:rsid w:val="004136B0"/>
    <w:rsid w:val="004139FF"/>
    <w:rsid w:val="00413F9B"/>
    <w:rsid w:val="004154CC"/>
    <w:rsid w:val="00415E43"/>
    <w:rsid w:val="004164CC"/>
    <w:rsid w:val="00416D78"/>
    <w:rsid w:val="00416DB0"/>
    <w:rsid w:val="00416DD5"/>
    <w:rsid w:val="0042009D"/>
    <w:rsid w:val="00420292"/>
    <w:rsid w:val="0042097E"/>
    <w:rsid w:val="00420CA5"/>
    <w:rsid w:val="00420E7B"/>
    <w:rsid w:val="0042106D"/>
    <w:rsid w:val="004211B4"/>
    <w:rsid w:val="00421565"/>
    <w:rsid w:val="004218E3"/>
    <w:rsid w:val="00421A05"/>
    <w:rsid w:val="00422340"/>
    <w:rsid w:val="00422471"/>
    <w:rsid w:val="00422A01"/>
    <w:rsid w:val="00422A81"/>
    <w:rsid w:val="00422EB8"/>
    <w:rsid w:val="00423833"/>
    <w:rsid w:val="00423D6C"/>
    <w:rsid w:val="004246C5"/>
    <w:rsid w:val="00424948"/>
    <w:rsid w:val="00424D3E"/>
    <w:rsid w:val="00424ED8"/>
    <w:rsid w:val="004257AE"/>
    <w:rsid w:val="00425894"/>
    <w:rsid w:val="0042615D"/>
    <w:rsid w:val="0042626F"/>
    <w:rsid w:val="004262C7"/>
    <w:rsid w:val="004265FC"/>
    <w:rsid w:val="004269EF"/>
    <w:rsid w:val="00426EE5"/>
    <w:rsid w:val="00426F8B"/>
    <w:rsid w:val="0042723F"/>
    <w:rsid w:val="0042735E"/>
    <w:rsid w:val="004273C9"/>
    <w:rsid w:val="00427CCE"/>
    <w:rsid w:val="00427F2D"/>
    <w:rsid w:val="0043025D"/>
    <w:rsid w:val="00430426"/>
    <w:rsid w:val="00430A70"/>
    <w:rsid w:val="00430CD6"/>
    <w:rsid w:val="00431260"/>
    <w:rsid w:val="004317C2"/>
    <w:rsid w:val="00431B99"/>
    <w:rsid w:val="0043217F"/>
    <w:rsid w:val="00432891"/>
    <w:rsid w:val="00432E9D"/>
    <w:rsid w:val="00432F1F"/>
    <w:rsid w:val="0043337E"/>
    <w:rsid w:val="00433B7C"/>
    <w:rsid w:val="00433C31"/>
    <w:rsid w:val="00433DF2"/>
    <w:rsid w:val="00433FAA"/>
    <w:rsid w:val="004340D1"/>
    <w:rsid w:val="0043423B"/>
    <w:rsid w:val="004349C2"/>
    <w:rsid w:val="00434AAB"/>
    <w:rsid w:val="004352FD"/>
    <w:rsid w:val="00435389"/>
    <w:rsid w:val="004353E5"/>
    <w:rsid w:val="00435BBB"/>
    <w:rsid w:val="0043607D"/>
    <w:rsid w:val="004367D7"/>
    <w:rsid w:val="00436D04"/>
    <w:rsid w:val="004377BB"/>
    <w:rsid w:val="0043786E"/>
    <w:rsid w:val="00437BD6"/>
    <w:rsid w:val="00437F91"/>
    <w:rsid w:val="00437FF3"/>
    <w:rsid w:val="00440D57"/>
    <w:rsid w:val="00441708"/>
    <w:rsid w:val="004419A1"/>
    <w:rsid w:val="00441B44"/>
    <w:rsid w:val="0044252D"/>
    <w:rsid w:val="0044255A"/>
    <w:rsid w:val="00442A88"/>
    <w:rsid w:val="00442C28"/>
    <w:rsid w:val="00442EFF"/>
    <w:rsid w:val="004432AA"/>
    <w:rsid w:val="0044342E"/>
    <w:rsid w:val="004435DC"/>
    <w:rsid w:val="0044386A"/>
    <w:rsid w:val="004438AA"/>
    <w:rsid w:val="00443946"/>
    <w:rsid w:val="00443BF3"/>
    <w:rsid w:val="00444093"/>
    <w:rsid w:val="004441FA"/>
    <w:rsid w:val="004452C1"/>
    <w:rsid w:val="004453BB"/>
    <w:rsid w:val="004456D5"/>
    <w:rsid w:val="0044581D"/>
    <w:rsid w:val="00445BE8"/>
    <w:rsid w:val="00446341"/>
    <w:rsid w:val="004467A1"/>
    <w:rsid w:val="00446A72"/>
    <w:rsid w:val="00446E87"/>
    <w:rsid w:val="00446F61"/>
    <w:rsid w:val="0044704B"/>
    <w:rsid w:val="00447234"/>
    <w:rsid w:val="004473AA"/>
    <w:rsid w:val="00447706"/>
    <w:rsid w:val="00447AF5"/>
    <w:rsid w:val="00450119"/>
    <w:rsid w:val="00450161"/>
    <w:rsid w:val="004502FB"/>
    <w:rsid w:val="004504A2"/>
    <w:rsid w:val="00450C87"/>
    <w:rsid w:val="00450D49"/>
    <w:rsid w:val="00451666"/>
    <w:rsid w:val="004524F2"/>
    <w:rsid w:val="004525AE"/>
    <w:rsid w:val="0045288F"/>
    <w:rsid w:val="00452908"/>
    <w:rsid w:val="004529C8"/>
    <w:rsid w:val="00452BAB"/>
    <w:rsid w:val="00452F5D"/>
    <w:rsid w:val="0045342E"/>
    <w:rsid w:val="00453568"/>
    <w:rsid w:val="00453AB2"/>
    <w:rsid w:val="00453F24"/>
    <w:rsid w:val="0045407F"/>
    <w:rsid w:val="0045436A"/>
    <w:rsid w:val="004545D9"/>
    <w:rsid w:val="00454B2B"/>
    <w:rsid w:val="00454C6E"/>
    <w:rsid w:val="00454E11"/>
    <w:rsid w:val="004552CB"/>
    <w:rsid w:val="004555A1"/>
    <w:rsid w:val="00455B6C"/>
    <w:rsid w:val="00456130"/>
    <w:rsid w:val="00456397"/>
    <w:rsid w:val="00456A44"/>
    <w:rsid w:val="00456C4E"/>
    <w:rsid w:val="0045750C"/>
    <w:rsid w:val="00457832"/>
    <w:rsid w:val="00457BF6"/>
    <w:rsid w:val="004601D2"/>
    <w:rsid w:val="0046020F"/>
    <w:rsid w:val="004602D6"/>
    <w:rsid w:val="004603E6"/>
    <w:rsid w:val="004605BD"/>
    <w:rsid w:val="0046071B"/>
    <w:rsid w:val="00460DEC"/>
    <w:rsid w:val="00460F4B"/>
    <w:rsid w:val="00461BA5"/>
    <w:rsid w:val="00461C35"/>
    <w:rsid w:val="004622E4"/>
    <w:rsid w:val="004624B6"/>
    <w:rsid w:val="00462947"/>
    <w:rsid w:val="00462E52"/>
    <w:rsid w:val="004637DC"/>
    <w:rsid w:val="00463A45"/>
    <w:rsid w:val="00463AF7"/>
    <w:rsid w:val="00463C8B"/>
    <w:rsid w:val="004644C8"/>
    <w:rsid w:val="0046472A"/>
    <w:rsid w:val="00464D59"/>
    <w:rsid w:val="0046592E"/>
    <w:rsid w:val="00466BAE"/>
    <w:rsid w:val="00467175"/>
    <w:rsid w:val="0046763A"/>
    <w:rsid w:val="004676C8"/>
    <w:rsid w:val="004700FC"/>
    <w:rsid w:val="0047076E"/>
    <w:rsid w:val="00470B46"/>
    <w:rsid w:val="00470BE0"/>
    <w:rsid w:val="00470D33"/>
    <w:rsid w:val="0047124B"/>
    <w:rsid w:val="004712C1"/>
    <w:rsid w:val="0047154E"/>
    <w:rsid w:val="004716B1"/>
    <w:rsid w:val="004716BE"/>
    <w:rsid w:val="00472874"/>
    <w:rsid w:val="00472904"/>
    <w:rsid w:val="00472CAB"/>
    <w:rsid w:val="00472D92"/>
    <w:rsid w:val="00473004"/>
    <w:rsid w:val="00473018"/>
    <w:rsid w:val="004732BF"/>
    <w:rsid w:val="0047356C"/>
    <w:rsid w:val="00473777"/>
    <w:rsid w:val="0047485C"/>
    <w:rsid w:val="0047543F"/>
    <w:rsid w:val="00475A44"/>
    <w:rsid w:val="00475B6B"/>
    <w:rsid w:val="00475BA0"/>
    <w:rsid w:val="00475F6C"/>
    <w:rsid w:val="0047635B"/>
    <w:rsid w:val="0047665C"/>
    <w:rsid w:val="00476806"/>
    <w:rsid w:val="00476BA1"/>
    <w:rsid w:val="00476BC1"/>
    <w:rsid w:val="004770FE"/>
    <w:rsid w:val="00477942"/>
    <w:rsid w:val="00477AAD"/>
    <w:rsid w:val="00477AD4"/>
    <w:rsid w:val="00477C79"/>
    <w:rsid w:val="00477ECA"/>
    <w:rsid w:val="004803A2"/>
    <w:rsid w:val="00480947"/>
    <w:rsid w:val="00480D68"/>
    <w:rsid w:val="00480DE7"/>
    <w:rsid w:val="00480E90"/>
    <w:rsid w:val="0048159C"/>
    <w:rsid w:val="00481C9B"/>
    <w:rsid w:val="00482218"/>
    <w:rsid w:val="004823C7"/>
    <w:rsid w:val="00482516"/>
    <w:rsid w:val="0048254C"/>
    <w:rsid w:val="00482985"/>
    <w:rsid w:val="00482C34"/>
    <w:rsid w:val="00483238"/>
    <w:rsid w:val="00483740"/>
    <w:rsid w:val="00483B91"/>
    <w:rsid w:val="0048450D"/>
    <w:rsid w:val="00484608"/>
    <w:rsid w:val="004848BF"/>
    <w:rsid w:val="00484977"/>
    <w:rsid w:val="00484B4F"/>
    <w:rsid w:val="00484DD4"/>
    <w:rsid w:val="00485065"/>
    <w:rsid w:val="00485465"/>
    <w:rsid w:val="00485653"/>
    <w:rsid w:val="00485810"/>
    <w:rsid w:val="004858A0"/>
    <w:rsid w:val="00485C0E"/>
    <w:rsid w:val="00486380"/>
    <w:rsid w:val="00486B2D"/>
    <w:rsid w:val="00487433"/>
    <w:rsid w:val="00487811"/>
    <w:rsid w:val="00487DD2"/>
    <w:rsid w:val="0049013E"/>
    <w:rsid w:val="004903DA"/>
    <w:rsid w:val="004908F2"/>
    <w:rsid w:val="00490C33"/>
    <w:rsid w:val="00490F09"/>
    <w:rsid w:val="004915F3"/>
    <w:rsid w:val="00491A10"/>
    <w:rsid w:val="00492255"/>
    <w:rsid w:val="00492333"/>
    <w:rsid w:val="004927DC"/>
    <w:rsid w:val="004929BA"/>
    <w:rsid w:val="00492F96"/>
    <w:rsid w:val="00493326"/>
    <w:rsid w:val="004933BD"/>
    <w:rsid w:val="00493CDB"/>
    <w:rsid w:val="00494A11"/>
    <w:rsid w:val="00495038"/>
    <w:rsid w:val="00496610"/>
    <w:rsid w:val="00496AF4"/>
    <w:rsid w:val="004970DA"/>
    <w:rsid w:val="0049749C"/>
    <w:rsid w:val="00497541"/>
    <w:rsid w:val="004976D1"/>
    <w:rsid w:val="00497B0B"/>
    <w:rsid w:val="00497B97"/>
    <w:rsid w:val="00497E72"/>
    <w:rsid w:val="00497FC1"/>
    <w:rsid w:val="00497FDF"/>
    <w:rsid w:val="004A018E"/>
    <w:rsid w:val="004A02AC"/>
    <w:rsid w:val="004A0554"/>
    <w:rsid w:val="004A06C8"/>
    <w:rsid w:val="004A07EC"/>
    <w:rsid w:val="004A0C8F"/>
    <w:rsid w:val="004A0D01"/>
    <w:rsid w:val="004A1543"/>
    <w:rsid w:val="004A16C9"/>
    <w:rsid w:val="004A1E17"/>
    <w:rsid w:val="004A1E9D"/>
    <w:rsid w:val="004A239C"/>
    <w:rsid w:val="004A2501"/>
    <w:rsid w:val="004A28DC"/>
    <w:rsid w:val="004A2F24"/>
    <w:rsid w:val="004A3A12"/>
    <w:rsid w:val="004A3B70"/>
    <w:rsid w:val="004A40AA"/>
    <w:rsid w:val="004A42CB"/>
    <w:rsid w:val="004A4458"/>
    <w:rsid w:val="004A4E71"/>
    <w:rsid w:val="004A5020"/>
    <w:rsid w:val="004A55B2"/>
    <w:rsid w:val="004A5B67"/>
    <w:rsid w:val="004A6595"/>
    <w:rsid w:val="004A6D2F"/>
    <w:rsid w:val="004A6D81"/>
    <w:rsid w:val="004A7557"/>
    <w:rsid w:val="004A7912"/>
    <w:rsid w:val="004A7AE4"/>
    <w:rsid w:val="004A7D1C"/>
    <w:rsid w:val="004B0182"/>
    <w:rsid w:val="004B01F6"/>
    <w:rsid w:val="004B0331"/>
    <w:rsid w:val="004B0347"/>
    <w:rsid w:val="004B0428"/>
    <w:rsid w:val="004B08B1"/>
    <w:rsid w:val="004B0E53"/>
    <w:rsid w:val="004B10C9"/>
    <w:rsid w:val="004B14F6"/>
    <w:rsid w:val="004B16C0"/>
    <w:rsid w:val="004B172E"/>
    <w:rsid w:val="004B1763"/>
    <w:rsid w:val="004B18AA"/>
    <w:rsid w:val="004B1E5A"/>
    <w:rsid w:val="004B2323"/>
    <w:rsid w:val="004B28F2"/>
    <w:rsid w:val="004B2A16"/>
    <w:rsid w:val="004B2A57"/>
    <w:rsid w:val="004B2F12"/>
    <w:rsid w:val="004B3411"/>
    <w:rsid w:val="004B341C"/>
    <w:rsid w:val="004B3461"/>
    <w:rsid w:val="004B3585"/>
    <w:rsid w:val="004B3AA2"/>
    <w:rsid w:val="004B441A"/>
    <w:rsid w:val="004B468B"/>
    <w:rsid w:val="004B470C"/>
    <w:rsid w:val="004B4B07"/>
    <w:rsid w:val="004B4FE7"/>
    <w:rsid w:val="004B511B"/>
    <w:rsid w:val="004B5261"/>
    <w:rsid w:val="004B58B5"/>
    <w:rsid w:val="004B5CCF"/>
    <w:rsid w:val="004B60AA"/>
    <w:rsid w:val="004B618F"/>
    <w:rsid w:val="004B663F"/>
    <w:rsid w:val="004B6F95"/>
    <w:rsid w:val="004B7004"/>
    <w:rsid w:val="004B7038"/>
    <w:rsid w:val="004B71EC"/>
    <w:rsid w:val="004B72B2"/>
    <w:rsid w:val="004B79B3"/>
    <w:rsid w:val="004B7B13"/>
    <w:rsid w:val="004C016C"/>
    <w:rsid w:val="004C0285"/>
    <w:rsid w:val="004C02DA"/>
    <w:rsid w:val="004C0B33"/>
    <w:rsid w:val="004C0D83"/>
    <w:rsid w:val="004C1392"/>
    <w:rsid w:val="004C17B8"/>
    <w:rsid w:val="004C1D3B"/>
    <w:rsid w:val="004C1DE4"/>
    <w:rsid w:val="004C26DB"/>
    <w:rsid w:val="004C397D"/>
    <w:rsid w:val="004C3D8F"/>
    <w:rsid w:val="004C41C3"/>
    <w:rsid w:val="004C424F"/>
    <w:rsid w:val="004C4542"/>
    <w:rsid w:val="004C457A"/>
    <w:rsid w:val="004C4682"/>
    <w:rsid w:val="004C4E54"/>
    <w:rsid w:val="004C55BC"/>
    <w:rsid w:val="004C5B41"/>
    <w:rsid w:val="004C652A"/>
    <w:rsid w:val="004C66BB"/>
    <w:rsid w:val="004C6BB9"/>
    <w:rsid w:val="004C6BDD"/>
    <w:rsid w:val="004C7082"/>
    <w:rsid w:val="004C7F57"/>
    <w:rsid w:val="004D0148"/>
    <w:rsid w:val="004D078E"/>
    <w:rsid w:val="004D0B77"/>
    <w:rsid w:val="004D0CE6"/>
    <w:rsid w:val="004D0D2E"/>
    <w:rsid w:val="004D0D70"/>
    <w:rsid w:val="004D0DC4"/>
    <w:rsid w:val="004D122A"/>
    <w:rsid w:val="004D1B29"/>
    <w:rsid w:val="004D1F89"/>
    <w:rsid w:val="004D20C3"/>
    <w:rsid w:val="004D2500"/>
    <w:rsid w:val="004D2764"/>
    <w:rsid w:val="004D288E"/>
    <w:rsid w:val="004D2B46"/>
    <w:rsid w:val="004D2BFC"/>
    <w:rsid w:val="004D2D09"/>
    <w:rsid w:val="004D2D4E"/>
    <w:rsid w:val="004D3199"/>
    <w:rsid w:val="004D3B00"/>
    <w:rsid w:val="004D5087"/>
    <w:rsid w:val="004D5279"/>
    <w:rsid w:val="004D5954"/>
    <w:rsid w:val="004D6822"/>
    <w:rsid w:val="004D6BE4"/>
    <w:rsid w:val="004D745A"/>
    <w:rsid w:val="004D76CD"/>
    <w:rsid w:val="004D7980"/>
    <w:rsid w:val="004E0000"/>
    <w:rsid w:val="004E0018"/>
    <w:rsid w:val="004E0141"/>
    <w:rsid w:val="004E04A2"/>
    <w:rsid w:val="004E0D4F"/>
    <w:rsid w:val="004E0E86"/>
    <w:rsid w:val="004E0FA4"/>
    <w:rsid w:val="004E115C"/>
    <w:rsid w:val="004E176F"/>
    <w:rsid w:val="004E1C76"/>
    <w:rsid w:val="004E21BF"/>
    <w:rsid w:val="004E23E8"/>
    <w:rsid w:val="004E2607"/>
    <w:rsid w:val="004E341E"/>
    <w:rsid w:val="004E3654"/>
    <w:rsid w:val="004E3955"/>
    <w:rsid w:val="004E3A04"/>
    <w:rsid w:val="004E3A60"/>
    <w:rsid w:val="004E3C3A"/>
    <w:rsid w:val="004E3F55"/>
    <w:rsid w:val="004E4DFC"/>
    <w:rsid w:val="004E50A8"/>
    <w:rsid w:val="004E5605"/>
    <w:rsid w:val="004E580F"/>
    <w:rsid w:val="004E6154"/>
    <w:rsid w:val="004E684A"/>
    <w:rsid w:val="004E6953"/>
    <w:rsid w:val="004E6C85"/>
    <w:rsid w:val="004E7044"/>
    <w:rsid w:val="004E778D"/>
    <w:rsid w:val="004E79BA"/>
    <w:rsid w:val="004E7A78"/>
    <w:rsid w:val="004E7E66"/>
    <w:rsid w:val="004F0111"/>
    <w:rsid w:val="004F0432"/>
    <w:rsid w:val="004F1579"/>
    <w:rsid w:val="004F15F5"/>
    <w:rsid w:val="004F162A"/>
    <w:rsid w:val="004F1640"/>
    <w:rsid w:val="004F1722"/>
    <w:rsid w:val="004F1AFA"/>
    <w:rsid w:val="004F202E"/>
    <w:rsid w:val="004F24C8"/>
    <w:rsid w:val="004F2DB2"/>
    <w:rsid w:val="004F3335"/>
    <w:rsid w:val="004F3867"/>
    <w:rsid w:val="004F3B38"/>
    <w:rsid w:val="004F3B4B"/>
    <w:rsid w:val="004F3BF4"/>
    <w:rsid w:val="004F3DC4"/>
    <w:rsid w:val="004F4005"/>
    <w:rsid w:val="004F4625"/>
    <w:rsid w:val="004F4808"/>
    <w:rsid w:val="004F4FAA"/>
    <w:rsid w:val="004F512C"/>
    <w:rsid w:val="004F5452"/>
    <w:rsid w:val="004F5576"/>
    <w:rsid w:val="004F58F3"/>
    <w:rsid w:val="004F6235"/>
    <w:rsid w:val="004F6A05"/>
    <w:rsid w:val="004F6BE1"/>
    <w:rsid w:val="004F6D4E"/>
    <w:rsid w:val="004F71B8"/>
    <w:rsid w:val="004F743C"/>
    <w:rsid w:val="004F7F2F"/>
    <w:rsid w:val="00500DD1"/>
    <w:rsid w:val="00500EF9"/>
    <w:rsid w:val="0050108F"/>
    <w:rsid w:val="00501528"/>
    <w:rsid w:val="00501A93"/>
    <w:rsid w:val="0050269D"/>
    <w:rsid w:val="00502B55"/>
    <w:rsid w:val="0050302C"/>
    <w:rsid w:val="0050382E"/>
    <w:rsid w:val="00504787"/>
    <w:rsid w:val="005047FF"/>
    <w:rsid w:val="00504B26"/>
    <w:rsid w:val="00504CC4"/>
    <w:rsid w:val="00504FEE"/>
    <w:rsid w:val="0050514E"/>
    <w:rsid w:val="00505678"/>
    <w:rsid w:val="0050575A"/>
    <w:rsid w:val="005058CB"/>
    <w:rsid w:val="005060C8"/>
    <w:rsid w:val="005063BF"/>
    <w:rsid w:val="0050665F"/>
    <w:rsid w:val="005067AF"/>
    <w:rsid w:val="00506AC2"/>
    <w:rsid w:val="0050702F"/>
    <w:rsid w:val="00507A15"/>
    <w:rsid w:val="00507B9E"/>
    <w:rsid w:val="005111C8"/>
    <w:rsid w:val="00511B68"/>
    <w:rsid w:val="00511C34"/>
    <w:rsid w:val="0051213A"/>
    <w:rsid w:val="005127B3"/>
    <w:rsid w:val="00512A49"/>
    <w:rsid w:val="00512BFB"/>
    <w:rsid w:val="0051331E"/>
    <w:rsid w:val="00513736"/>
    <w:rsid w:val="00513959"/>
    <w:rsid w:val="005139AE"/>
    <w:rsid w:val="00513B05"/>
    <w:rsid w:val="00513DDB"/>
    <w:rsid w:val="00513E7C"/>
    <w:rsid w:val="00514254"/>
    <w:rsid w:val="0051431D"/>
    <w:rsid w:val="005151FA"/>
    <w:rsid w:val="00515232"/>
    <w:rsid w:val="00515662"/>
    <w:rsid w:val="0051577D"/>
    <w:rsid w:val="00515AF1"/>
    <w:rsid w:val="00515ED1"/>
    <w:rsid w:val="00516556"/>
    <w:rsid w:val="00516858"/>
    <w:rsid w:val="00516D07"/>
    <w:rsid w:val="0051783F"/>
    <w:rsid w:val="005178E3"/>
    <w:rsid w:val="00517AC0"/>
    <w:rsid w:val="00517E7B"/>
    <w:rsid w:val="00517EF6"/>
    <w:rsid w:val="005205AA"/>
    <w:rsid w:val="005206B0"/>
    <w:rsid w:val="00520733"/>
    <w:rsid w:val="00520B0E"/>
    <w:rsid w:val="00520CCF"/>
    <w:rsid w:val="00520DEC"/>
    <w:rsid w:val="00521093"/>
    <w:rsid w:val="005217E0"/>
    <w:rsid w:val="005219C9"/>
    <w:rsid w:val="00522058"/>
    <w:rsid w:val="00522283"/>
    <w:rsid w:val="0052229D"/>
    <w:rsid w:val="00522776"/>
    <w:rsid w:val="0052327B"/>
    <w:rsid w:val="00523426"/>
    <w:rsid w:val="00523562"/>
    <w:rsid w:val="005239C6"/>
    <w:rsid w:val="00523F4E"/>
    <w:rsid w:val="005246A5"/>
    <w:rsid w:val="005246F9"/>
    <w:rsid w:val="005257FD"/>
    <w:rsid w:val="005258D8"/>
    <w:rsid w:val="005266DF"/>
    <w:rsid w:val="00526AFF"/>
    <w:rsid w:val="00526EFA"/>
    <w:rsid w:val="00527AFE"/>
    <w:rsid w:val="00527B62"/>
    <w:rsid w:val="00530BEE"/>
    <w:rsid w:val="00530DC8"/>
    <w:rsid w:val="00530EEB"/>
    <w:rsid w:val="0053128D"/>
    <w:rsid w:val="005314A5"/>
    <w:rsid w:val="00531DFA"/>
    <w:rsid w:val="0053244C"/>
    <w:rsid w:val="0053262B"/>
    <w:rsid w:val="00532F1D"/>
    <w:rsid w:val="00532F8C"/>
    <w:rsid w:val="005340AC"/>
    <w:rsid w:val="00534160"/>
    <w:rsid w:val="00534225"/>
    <w:rsid w:val="00534373"/>
    <w:rsid w:val="005343C9"/>
    <w:rsid w:val="0053445E"/>
    <w:rsid w:val="0053455D"/>
    <w:rsid w:val="00534891"/>
    <w:rsid w:val="00534899"/>
    <w:rsid w:val="005349A9"/>
    <w:rsid w:val="00534A3E"/>
    <w:rsid w:val="00534F21"/>
    <w:rsid w:val="005356D0"/>
    <w:rsid w:val="00535A4A"/>
    <w:rsid w:val="00535E22"/>
    <w:rsid w:val="00536031"/>
    <w:rsid w:val="00536BFB"/>
    <w:rsid w:val="00537009"/>
    <w:rsid w:val="00537591"/>
    <w:rsid w:val="00537941"/>
    <w:rsid w:val="005402AB"/>
    <w:rsid w:val="00540780"/>
    <w:rsid w:val="00540A75"/>
    <w:rsid w:val="00540B8E"/>
    <w:rsid w:val="005410FD"/>
    <w:rsid w:val="0054119D"/>
    <w:rsid w:val="00541D58"/>
    <w:rsid w:val="005420FD"/>
    <w:rsid w:val="0054293A"/>
    <w:rsid w:val="00542A43"/>
    <w:rsid w:val="00542ADA"/>
    <w:rsid w:val="00542E16"/>
    <w:rsid w:val="00543045"/>
    <w:rsid w:val="005430EF"/>
    <w:rsid w:val="00543287"/>
    <w:rsid w:val="005435B8"/>
    <w:rsid w:val="00543BF5"/>
    <w:rsid w:val="0054403E"/>
    <w:rsid w:val="0054455C"/>
    <w:rsid w:val="00544694"/>
    <w:rsid w:val="005446CB"/>
    <w:rsid w:val="005447BF"/>
    <w:rsid w:val="00544DFB"/>
    <w:rsid w:val="00544E2F"/>
    <w:rsid w:val="00544FBD"/>
    <w:rsid w:val="00545C15"/>
    <w:rsid w:val="00545EDC"/>
    <w:rsid w:val="00546149"/>
    <w:rsid w:val="00546622"/>
    <w:rsid w:val="0054679B"/>
    <w:rsid w:val="005467E6"/>
    <w:rsid w:val="00546D43"/>
    <w:rsid w:val="00546DC3"/>
    <w:rsid w:val="00547A2C"/>
    <w:rsid w:val="0055026A"/>
    <w:rsid w:val="005504C5"/>
    <w:rsid w:val="0055058E"/>
    <w:rsid w:val="00550674"/>
    <w:rsid w:val="00550B0F"/>
    <w:rsid w:val="00551507"/>
    <w:rsid w:val="00551A43"/>
    <w:rsid w:val="00551EA6"/>
    <w:rsid w:val="0055247F"/>
    <w:rsid w:val="00552A8D"/>
    <w:rsid w:val="00552FB2"/>
    <w:rsid w:val="00553325"/>
    <w:rsid w:val="00553998"/>
    <w:rsid w:val="00553DF2"/>
    <w:rsid w:val="005549DE"/>
    <w:rsid w:val="00554A97"/>
    <w:rsid w:val="00555EEB"/>
    <w:rsid w:val="00555FB6"/>
    <w:rsid w:val="0055678C"/>
    <w:rsid w:val="00556843"/>
    <w:rsid w:val="0055688E"/>
    <w:rsid w:val="00556CE2"/>
    <w:rsid w:val="005570E9"/>
    <w:rsid w:val="0055711C"/>
    <w:rsid w:val="0055734D"/>
    <w:rsid w:val="00557380"/>
    <w:rsid w:val="00560D92"/>
    <w:rsid w:val="00560F4A"/>
    <w:rsid w:val="00561106"/>
    <w:rsid w:val="00561252"/>
    <w:rsid w:val="005619E3"/>
    <w:rsid w:val="00561A2D"/>
    <w:rsid w:val="00562061"/>
    <w:rsid w:val="005621FC"/>
    <w:rsid w:val="005624A4"/>
    <w:rsid w:val="00562788"/>
    <w:rsid w:val="005627F0"/>
    <w:rsid w:val="005628EC"/>
    <w:rsid w:val="00562BB6"/>
    <w:rsid w:val="00563615"/>
    <w:rsid w:val="00563D7C"/>
    <w:rsid w:val="00564EBB"/>
    <w:rsid w:val="0056509D"/>
    <w:rsid w:val="00565986"/>
    <w:rsid w:val="0056600A"/>
    <w:rsid w:val="0056629B"/>
    <w:rsid w:val="005664C7"/>
    <w:rsid w:val="005666DC"/>
    <w:rsid w:val="00566987"/>
    <w:rsid w:val="00566E59"/>
    <w:rsid w:val="00567263"/>
    <w:rsid w:val="0056753E"/>
    <w:rsid w:val="00567588"/>
    <w:rsid w:val="00567669"/>
    <w:rsid w:val="00567D97"/>
    <w:rsid w:val="00567F98"/>
    <w:rsid w:val="0057004D"/>
    <w:rsid w:val="005706B1"/>
    <w:rsid w:val="00570853"/>
    <w:rsid w:val="00570C81"/>
    <w:rsid w:val="00571138"/>
    <w:rsid w:val="00571953"/>
    <w:rsid w:val="00573158"/>
    <w:rsid w:val="00574C3E"/>
    <w:rsid w:val="00575413"/>
    <w:rsid w:val="005757D6"/>
    <w:rsid w:val="0057614F"/>
    <w:rsid w:val="005762B5"/>
    <w:rsid w:val="0057672A"/>
    <w:rsid w:val="00577A52"/>
    <w:rsid w:val="00580966"/>
    <w:rsid w:val="005809B3"/>
    <w:rsid w:val="00580FF5"/>
    <w:rsid w:val="00581D27"/>
    <w:rsid w:val="005821F7"/>
    <w:rsid w:val="005825F7"/>
    <w:rsid w:val="00582761"/>
    <w:rsid w:val="00582AF6"/>
    <w:rsid w:val="00582E3E"/>
    <w:rsid w:val="0058302F"/>
    <w:rsid w:val="0058329E"/>
    <w:rsid w:val="00583A66"/>
    <w:rsid w:val="00583CBA"/>
    <w:rsid w:val="005846A6"/>
    <w:rsid w:val="00584D3B"/>
    <w:rsid w:val="0058505A"/>
    <w:rsid w:val="005855BF"/>
    <w:rsid w:val="005855D9"/>
    <w:rsid w:val="00585614"/>
    <w:rsid w:val="00585A5B"/>
    <w:rsid w:val="00585C54"/>
    <w:rsid w:val="0058696E"/>
    <w:rsid w:val="00586B59"/>
    <w:rsid w:val="00586C7E"/>
    <w:rsid w:val="00586E6B"/>
    <w:rsid w:val="0058702B"/>
    <w:rsid w:val="005873B1"/>
    <w:rsid w:val="00587AF5"/>
    <w:rsid w:val="0059027B"/>
    <w:rsid w:val="00590531"/>
    <w:rsid w:val="005907E1"/>
    <w:rsid w:val="00590982"/>
    <w:rsid w:val="00590F2C"/>
    <w:rsid w:val="00590F83"/>
    <w:rsid w:val="0059116B"/>
    <w:rsid w:val="00591452"/>
    <w:rsid w:val="00591C91"/>
    <w:rsid w:val="00591DFF"/>
    <w:rsid w:val="00591E1B"/>
    <w:rsid w:val="00592246"/>
    <w:rsid w:val="00592C70"/>
    <w:rsid w:val="00592E3F"/>
    <w:rsid w:val="00592EC2"/>
    <w:rsid w:val="00592EDE"/>
    <w:rsid w:val="0059306E"/>
    <w:rsid w:val="0059317D"/>
    <w:rsid w:val="00593464"/>
    <w:rsid w:val="00593685"/>
    <w:rsid w:val="00593965"/>
    <w:rsid w:val="005939BB"/>
    <w:rsid w:val="00593A67"/>
    <w:rsid w:val="00594010"/>
    <w:rsid w:val="005943EB"/>
    <w:rsid w:val="0059467B"/>
    <w:rsid w:val="005946B6"/>
    <w:rsid w:val="0059493C"/>
    <w:rsid w:val="00594DF8"/>
    <w:rsid w:val="005953FE"/>
    <w:rsid w:val="00595B1C"/>
    <w:rsid w:val="00595BEB"/>
    <w:rsid w:val="00596BB7"/>
    <w:rsid w:val="00596E4C"/>
    <w:rsid w:val="00596E77"/>
    <w:rsid w:val="00597304"/>
    <w:rsid w:val="00597316"/>
    <w:rsid w:val="005A02B0"/>
    <w:rsid w:val="005A0FE2"/>
    <w:rsid w:val="005A125E"/>
    <w:rsid w:val="005A132C"/>
    <w:rsid w:val="005A137E"/>
    <w:rsid w:val="005A1815"/>
    <w:rsid w:val="005A26AA"/>
    <w:rsid w:val="005A28BE"/>
    <w:rsid w:val="005A2A5C"/>
    <w:rsid w:val="005A2C8A"/>
    <w:rsid w:val="005A49CA"/>
    <w:rsid w:val="005A4AB9"/>
    <w:rsid w:val="005A4ED2"/>
    <w:rsid w:val="005A51AD"/>
    <w:rsid w:val="005A56DB"/>
    <w:rsid w:val="005A593C"/>
    <w:rsid w:val="005A6BE7"/>
    <w:rsid w:val="005A70F7"/>
    <w:rsid w:val="005A7174"/>
    <w:rsid w:val="005A773E"/>
    <w:rsid w:val="005B00D1"/>
    <w:rsid w:val="005B06CA"/>
    <w:rsid w:val="005B06F5"/>
    <w:rsid w:val="005B07C2"/>
    <w:rsid w:val="005B0F7D"/>
    <w:rsid w:val="005B13CA"/>
    <w:rsid w:val="005B176A"/>
    <w:rsid w:val="005B1801"/>
    <w:rsid w:val="005B1C39"/>
    <w:rsid w:val="005B2068"/>
    <w:rsid w:val="005B29BE"/>
    <w:rsid w:val="005B2B27"/>
    <w:rsid w:val="005B2CB6"/>
    <w:rsid w:val="005B2D12"/>
    <w:rsid w:val="005B2E11"/>
    <w:rsid w:val="005B2ECC"/>
    <w:rsid w:val="005B32DD"/>
    <w:rsid w:val="005B32DE"/>
    <w:rsid w:val="005B39FB"/>
    <w:rsid w:val="005B410C"/>
    <w:rsid w:val="005B423A"/>
    <w:rsid w:val="005B4531"/>
    <w:rsid w:val="005B4733"/>
    <w:rsid w:val="005B4741"/>
    <w:rsid w:val="005B4FAF"/>
    <w:rsid w:val="005B51E8"/>
    <w:rsid w:val="005B5DBB"/>
    <w:rsid w:val="005B5F4E"/>
    <w:rsid w:val="005B6143"/>
    <w:rsid w:val="005B61E2"/>
    <w:rsid w:val="005B6A66"/>
    <w:rsid w:val="005B7083"/>
    <w:rsid w:val="005B7201"/>
    <w:rsid w:val="005B74C6"/>
    <w:rsid w:val="005B75A8"/>
    <w:rsid w:val="005B79F5"/>
    <w:rsid w:val="005C0DC8"/>
    <w:rsid w:val="005C0EF3"/>
    <w:rsid w:val="005C100A"/>
    <w:rsid w:val="005C11D0"/>
    <w:rsid w:val="005C11DE"/>
    <w:rsid w:val="005C12BD"/>
    <w:rsid w:val="005C146C"/>
    <w:rsid w:val="005C21EA"/>
    <w:rsid w:val="005C23C7"/>
    <w:rsid w:val="005C245C"/>
    <w:rsid w:val="005C2648"/>
    <w:rsid w:val="005C2734"/>
    <w:rsid w:val="005C2AA6"/>
    <w:rsid w:val="005C2D39"/>
    <w:rsid w:val="005C2E36"/>
    <w:rsid w:val="005C2F00"/>
    <w:rsid w:val="005C3104"/>
    <w:rsid w:val="005C3853"/>
    <w:rsid w:val="005C39C6"/>
    <w:rsid w:val="005C3FA9"/>
    <w:rsid w:val="005C4846"/>
    <w:rsid w:val="005C4900"/>
    <w:rsid w:val="005C4D54"/>
    <w:rsid w:val="005C503D"/>
    <w:rsid w:val="005C538B"/>
    <w:rsid w:val="005C58FF"/>
    <w:rsid w:val="005C5919"/>
    <w:rsid w:val="005C598B"/>
    <w:rsid w:val="005C5B4D"/>
    <w:rsid w:val="005C5D42"/>
    <w:rsid w:val="005C60A8"/>
    <w:rsid w:val="005C6630"/>
    <w:rsid w:val="005C691C"/>
    <w:rsid w:val="005C6B9A"/>
    <w:rsid w:val="005C71AC"/>
    <w:rsid w:val="005C7B56"/>
    <w:rsid w:val="005C7DC3"/>
    <w:rsid w:val="005D00EB"/>
    <w:rsid w:val="005D0187"/>
    <w:rsid w:val="005D01D4"/>
    <w:rsid w:val="005D041A"/>
    <w:rsid w:val="005D096E"/>
    <w:rsid w:val="005D1394"/>
    <w:rsid w:val="005D1870"/>
    <w:rsid w:val="005D1C42"/>
    <w:rsid w:val="005D215F"/>
    <w:rsid w:val="005D2285"/>
    <w:rsid w:val="005D23F9"/>
    <w:rsid w:val="005D27CF"/>
    <w:rsid w:val="005D328C"/>
    <w:rsid w:val="005D36ED"/>
    <w:rsid w:val="005D37E3"/>
    <w:rsid w:val="005D3BA1"/>
    <w:rsid w:val="005D3C5C"/>
    <w:rsid w:val="005D3CA5"/>
    <w:rsid w:val="005D3D19"/>
    <w:rsid w:val="005D3FBF"/>
    <w:rsid w:val="005D40C4"/>
    <w:rsid w:val="005D40D7"/>
    <w:rsid w:val="005D415A"/>
    <w:rsid w:val="005D47AA"/>
    <w:rsid w:val="005D4809"/>
    <w:rsid w:val="005D4C0E"/>
    <w:rsid w:val="005D4CAE"/>
    <w:rsid w:val="005D4D47"/>
    <w:rsid w:val="005D53CA"/>
    <w:rsid w:val="005D5B99"/>
    <w:rsid w:val="005D6001"/>
    <w:rsid w:val="005D6360"/>
    <w:rsid w:val="005D645F"/>
    <w:rsid w:val="005D69E2"/>
    <w:rsid w:val="005D6D76"/>
    <w:rsid w:val="005D7C77"/>
    <w:rsid w:val="005E0A3C"/>
    <w:rsid w:val="005E0AF9"/>
    <w:rsid w:val="005E11C6"/>
    <w:rsid w:val="005E139A"/>
    <w:rsid w:val="005E18EB"/>
    <w:rsid w:val="005E18FD"/>
    <w:rsid w:val="005E1F92"/>
    <w:rsid w:val="005E2739"/>
    <w:rsid w:val="005E28DF"/>
    <w:rsid w:val="005E2BF4"/>
    <w:rsid w:val="005E2D56"/>
    <w:rsid w:val="005E2DFB"/>
    <w:rsid w:val="005E30E2"/>
    <w:rsid w:val="005E3879"/>
    <w:rsid w:val="005E46BA"/>
    <w:rsid w:val="005E47AB"/>
    <w:rsid w:val="005E4DF3"/>
    <w:rsid w:val="005E58E8"/>
    <w:rsid w:val="005E5B65"/>
    <w:rsid w:val="005E69A8"/>
    <w:rsid w:val="005E6A8E"/>
    <w:rsid w:val="005E704A"/>
    <w:rsid w:val="005E71B9"/>
    <w:rsid w:val="005E72AC"/>
    <w:rsid w:val="005F0170"/>
    <w:rsid w:val="005F05A9"/>
    <w:rsid w:val="005F15AE"/>
    <w:rsid w:val="005F1D4B"/>
    <w:rsid w:val="005F1D92"/>
    <w:rsid w:val="005F1F2C"/>
    <w:rsid w:val="005F205F"/>
    <w:rsid w:val="005F2479"/>
    <w:rsid w:val="005F31CF"/>
    <w:rsid w:val="005F3727"/>
    <w:rsid w:val="005F3E13"/>
    <w:rsid w:val="005F41FF"/>
    <w:rsid w:val="005F443C"/>
    <w:rsid w:val="005F49DE"/>
    <w:rsid w:val="005F53EE"/>
    <w:rsid w:val="005F5764"/>
    <w:rsid w:val="005F57F9"/>
    <w:rsid w:val="005F5DBE"/>
    <w:rsid w:val="005F5E51"/>
    <w:rsid w:val="005F5FF3"/>
    <w:rsid w:val="005F6007"/>
    <w:rsid w:val="005F638E"/>
    <w:rsid w:val="005F640E"/>
    <w:rsid w:val="005F6C85"/>
    <w:rsid w:val="005F72B9"/>
    <w:rsid w:val="005F76EE"/>
    <w:rsid w:val="005F7D7E"/>
    <w:rsid w:val="00600543"/>
    <w:rsid w:val="006010AD"/>
    <w:rsid w:val="00602250"/>
    <w:rsid w:val="006027B6"/>
    <w:rsid w:val="00602D4C"/>
    <w:rsid w:val="00602E2F"/>
    <w:rsid w:val="00603BD5"/>
    <w:rsid w:val="00603CD2"/>
    <w:rsid w:val="00603FA8"/>
    <w:rsid w:val="0060444C"/>
    <w:rsid w:val="00604DB9"/>
    <w:rsid w:val="00605393"/>
    <w:rsid w:val="00605938"/>
    <w:rsid w:val="00605B5D"/>
    <w:rsid w:val="00606399"/>
    <w:rsid w:val="00606AC6"/>
    <w:rsid w:val="00606D50"/>
    <w:rsid w:val="00607969"/>
    <w:rsid w:val="00607D8C"/>
    <w:rsid w:val="006108E7"/>
    <w:rsid w:val="00610DEA"/>
    <w:rsid w:val="00610EDA"/>
    <w:rsid w:val="0061108A"/>
    <w:rsid w:val="00611451"/>
    <w:rsid w:val="006114AB"/>
    <w:rsid w:val="0061154D"/>
    <w:rsid w:val="0061186B"/>
    <w:rsid w:val="00612171"/>
    <w:rsid w:val="0061251D"/>
    <w:rsid w:val="00612B76"/>
    <w:rsid w:val="00612E53"/>
    <w:rsid w:val="00612F4E"/>
    <w:rsid w:val="00613C6F"/>
    <w:rsid w:val="00614CF6"/>
    <w:rsid w:val="00615593"/>
    <w:rsid w:val="00615C0D"/>
    <w:rsid w:val="00616055"/>
    <w:rsid w:val="00616D3C"/>
    <w:rsid w:val="006170E7"/>
    <w:rsid w:val="00617141"/>
    <w:rsid w:val="00617399"/>
    <w:rsid w:val="00617855"/>
    <w:rsid w:val="00617D63"/>
    <w:rsid w:val="006205AB"/>
    <w:rsid w:val="0062066A"/>
    <w:rsid w:val="00620D47"/>
    <w:rsid w:val="00620E13"/>
    <w:rsid w:val="00620E9F"/>
    <w:rsid w:val="0062193B"/>
    <w:rsid w:val="00621AE6"/>
    <w:rsid w:val="00621E7B"/>
    <w:rsid w:val="00621F55"/>
    <w:rsid w:val="006225B8"/>
    <w:rsid w:val="00622E2A"/>
    <w:rsid w:val="00622EFE"/>
    <w:rsid w:val="006230CD"/>
    <w:rsid w:val="00624A8F"/>
    <w:rsid w:val="00624CBE"/>
    <w:rsid w:val="00624D9B"/>
    <w:rsid w:val="00624F9C"/>
    <w:rsid w:val="00625166"/>
    <w:rsid w:val="00625254"/>
    <w:rsid w:val="006253E4"/>
    <w:rsid w:val="006255B4"/>
    <w:rsid w:val="006257EA"/>
    <w:rsid w:val="006259AA"/>
    <w:rsid w:val="006259FC"/>
    <w:rsid w:val="00625BC8"/>
    <w:rsid w:val="00626061"/>
    <w:rsid w:val="00626973"/>
    <w:rsid w:val="00626C7B"/>
    <w:rsid w:val="00626F50"/>
    <w:rsid w:val="00626FE6"/>
    <w:rsid w:val="006270AD"/>
    <w:rsid w:val="00627600"/>
    <w:rsid w:val="00627E86"/>
    <w:rsid w:val="00627EC7"/>
    <w:rsid w:val="006300E9"/>
    <w:rsid w:val="00630E61"/>
    <w:rsid w:val="00631291"/>
    <w:rsid w:val="00631BE4"/>
    <w:rsid w:val="00631E5B"/>
    <w:rsid w:val="0063212C"/>
    <w:rsid w:val="0063251D"/>
    <w:rsid w:val="00632C61"/>
    <w:rsid w:val="006331B1"/>
    <w:rsid w:val="006333F4"/>
    <w:rsid w:val="006337F7"/>
    <w:rsid w:val="00633BA2"/>
    <w:rsid w:val="00633CD1"/>
    <w:rsid w:val="00633CD5"/>
    <w:rsid w:val="00634432"/>
    <w:rsid w:val="00634A5F"/>
    <w:rsid w:val="00634FA2"/>
    <w:rsid w:val="00635252"/>
    <w:rsid w:val="00635878"/>
    <w:rsid w:val="00635BB9"/>
    <w:rsid w:val="00635C9D"/>
    <w:rsid w:val="0063622B"/>
    <w:rsid w:val="00636DA8"/>
    <w:rsid w:val="00636F78"/>
    <w:rsid w:val="00637301"/>
    <w:rsid w:val="00637383"/>
    <w:rsid w:val="00637D53"/>
    <w:rsid w:val="00640B11"/>
    <w:rsid w:val="006418CC"/>
    <w:rsid w:val="0064198B"/>
    <w:rsid w:val="00641B0E"/>
    <w:rsid w:val="00641EC9"/>
    <w:rsid w:val="00642889"/>
    <w:rsid w:val="00643258"/>
    <w:rsid w:val="006436FE"/>
    <w:rsid w:val="0064375A"/>
    <w:rsid w:val="006440E1"/>
    <w:rsid w:val="00644991"/>
    <w:rsid w:val="00644CBF"/>
    <w:rsid w:val="00644D79"/>
    <w:rsid w:val="00644FF5"/>
    <w:rsid w:val="0064571A"/>
    <w:rsid w:val="006459CB"/>
    <w:rsid w:val="00646650"/>
    <w:rsid w:val="00646D03"/>
    <w:rsid w:val="0064732C"/>
    <w:rsid w:val="006478E2"/>
    <w:rsid w:val="006479DC"/>
    <w:rsid w:val="00647B43"/>
    <w:rsid w:val="00647E9E"/>
    <w:rsid w:val="00650968"/>
    <w:rsid w:val="00650A9B"/>
    <w:rsid w:val="00650ADE"/>
    <w:rsid w:val="00651BBD"/>
    <w:rsid w:val="00651CB8"/>
    <w:rsid w:val="00651FBD"/>
    <w:rsid w:val="006524BF"/>
    <w:rsid w:val="00652957"/>
    <w:rsid w:val="00652AD2"/>
    <w:rsid w:val="00652D2D"/>
    <w:rsid w:val="00652D6A"/>
    <w:rsid w:val="00652DC7"/>
    <w:rsid w:val="006534BB"/>
    <w:rsid w:val="00653DCF"/>
    <w:rsid w:val="00653F66"/>
    <w:rsid w:val="00654143"/>
    <w:rsid w:val="006556FF"/>
    <w:rsid w:val="00655ACA"/>
    <w:rsid w:val="00655B17"/>
    <w:rsid w:val="00655C0E"/>
    <w:rsid w:val="006561A0"/>
    <w:rsid w:val="00656AAF"/>
    <w:rsid w:val="00656E6F"/>
    <w:rsid w:val="006574DA"/>
    <w:rsid w:val="00657799"/>
    <w:rsid w:val="00657853"/>
    <w:rsid w:val="00657917"/>
    <w:rsid w:val="00657AE9"/>
    <w:rsid w:val="00657AF8"/>
    <w:rsid w:val="00657CAB"/>
    <w:rsid w:val="00657F6F"/>
    <w:rsid w:val="00660220"/>
    <w:rsid w:val="00660DA9"/>
    <w:rsid w:val="00661907"/>
    <w:rsid w:val="00661B4F"/>
    <w:rsid w:val="00661BF3"/>
    <w:rsid w:val="00661FEF"/>
    <w:rsid w:val="0066204D"/>
    <w:rsid w:val="00662135"/>
    <w:rsid w:val="00662BE7"/>
    <w:rsid w:val="00663144"/>
    <w:rsid w:val="0066359D"/>
    <w:rsid w:val="00663615"/>
    <w:rsid w:val="00664028"/>
    <w:rsid w:val="00664D25"/>
    <w:rsid w:val="00665324"/>
    <w:rsid w:val="00665372"/>
    <w:rsid w:val="00665BCC"/>
    <w:rsid w:val="00665BEA"/>
    <w:rsid w:val="00665EE4"/>
    <w:rsid w:val="00666301"/>
    <w:rsid w:val="00667142"/>
    <w:rsid w:val="006672D7"/>
    <w:rsid w:val="00667B77"/>
    <w:rsid w:val="00667EE4"/>
    <w:rsid w:val="006702C5"/>
    <w:rsid w:val="00670DC3"/>
    <w:rsid w:val="006710C5"/>
    <w:rsid w:val="0067166C"/>
    <w:rsid w:val="006718FC"/>
    <w:rsid w:val="006719E0"/>
    <w:rsid w:val="00672017"/>
    <w:rsid w:val="00672241"/>
    <w:rsid w:val="006726E0"/>
    <w:rsid w:val="006726F5"/>
    <w:rsid w:val="00672823"/>
    <w:rsid w:val="00673128"/>
    <w:rsid w:val="0067332F"/>
    <w:rsid w:val="00673520"/>
    <w:rsid w:val="00673812"/>
    <w:rsid w:val="0067413C"/>
    <w:rsid w:val="006742D3"/>
    <w:rsid w:val="006743AB"/>
    <w:rsid w:val="006745A3"/>
    <w:rsid w:val="00674EC5"/>
    <w:rsid w:val="00675393"/>
    <w:rsid w:val="00675853"/>
    <w:rsid w:val="00675C80"/>
    <w:rsid w:val="0067610F"/>
    <w:rsid w:val="006761EA"/>
    <w:rsid w:val="0067738D"/>
    <w:rsid w:val="006774A7"/>
    <w:rsid w:val="006778AA"/>
    <w:rsid w:val="00677A1F"/>
    <w:rsid w:val="0068018B"/>
    <w:rsid w:val="00680533"/>
    <w:rsid w:val="0068068E"/>
    <w:rsid w:val="006806EF"/>
    <w:rsid w:val="006808D5"/>
    <w:rsid w:val="00680BB4"/>
    <w:rsid w:val="0068158C"/>
    <w:rsid w:val="00681722"/>
    <w:rsid w:val="00681B36"/>
    <w:rsid w:val="0068213E"/>
    <w:rsid w:val="00682371"/>
    <w:rsid w:val="00682659"/>
    <w:rsid w:val="00682675"/>
    <w:rsid w:val="0068272B"/>
    <w:rsid w:val="00682BDE"/>
    <w:rsid w:val="00682D85"/>
    <w:rsid w:val="006831E6"/>
    <w:rsid w:val="00683501"/>
    <w:rsid w:val="006840FC"/>
    <w:rsid w:val="006842E6"/>
    <w:rsid w:val="006845FA"/>
    <w:rsid w:val="006848F9"/>
    <w:rsid w:val="00684BDB"/>
    <w:rsid w:val="00684D7F"/>
    <w:rsid w:val="0068538F"/>
    <w:rsid w:val="00685910"/>
    <w:rsid w:val="00685D45"/>
    <w:rsid w:val="00685D5C"/>
    <w:rsid w:val="00685DBC"/>
    <w:rsid w:val="00685E41"/>
    <w:rsid w:val="00686544"/>
    <w:rsid w:val="006865A0"/>
    <w:rsid w:val="0068662B"/>
    <w:rsid w:val="00686BCB"/>
    <w:rsid w:val="00687199"/>
    <w:rsid w:val="006875C6"/>
    <w:rsid w:val="00687A8C"/>
    <w:rsid w:val="00687AD0"/>
    <w:rsid w:val="0069010D"/>
    <w:rsid w:val="006905D6"/>
    <w:rsid w:val="00690FE9"/>
    <w:rsid w:val="00691360"/>
    <w:rsid w:val="0069195C"/>
    <w:rsid w:val="00691D04"/>
    <w:rsid w:val="006923B3"/>
    <w:rsid w:val="006931A4"/>
    <w:rsid w:val="006934AE"/>
    <w:rsid w:val="0069361A"/>
    <w:rsid w:val="00693CEC"/>
    <w:rsid w:val="00694630"/>
    <w:rsid w:val="0069494F"/>
    <w:rsid w:val="00694CFD"/>
    <w:rsid w:val="00694E95"/>
    <w:rsid w:val="006950E7"/>
    <w:rsid w:val="006956EF"/>
    <w:rsid w:val="006958C8"/>
    <w:rsid w:val="006963FB"/>
    <w:rsid w:val="00696E5E"/>
    <w:rsid w:val="00696F2B"/>
    <w:rsid w:val="0069753A"/>
    <w:rsid w:val="00697785"/>
    <w:rsid w:val="00697F07"/>
    <w:rsid w:val="006A0507"/>
    <w:rsid w:val="006A06AD"/>
    <w:rsid w:val="006A08F2"/>
    <w:rsid w:val="006A09C6"/>
    <w:rsid w:val="006A13A0"/>
    <w:rsid w:val="006A13B8"/>
    <w:rsid w:val="006A1558"/>
    <w:rsid w:val="006A1865"/>
    <w:rsid w:val="006A1891"/>
    <w:rsid w:val="006A32D1"/>
    <w:rsid w:val="006A460D"/>
    <w:rsid w:val="006A46CC"/>
    <w:rsid w:val="006A47BC"/>
    <w:rsid w:val="006A52D6"/>
    <w:rsid w:val="006A53C2"/>
    <w:rsid w:val="006A5528"/>
    <w:rsid w:val="006A563B"/>
    <w:rsid w:val="006A59C8"/>
    <w:rsid w:val="006A5BFB"/>
    <w:rsid w:val="006A5C5C"/>
    <w:rsid w:val="006A5E46"/>
    <w:rsid w:val="006A5F5F"/>
    <w:rsid w:val="006A6001"/>
    <w:rsid w:val="006A6287"/>
    <w:rsid w:val="006A63CB"/>
    <w:rsid w:val="006A6604"/>
    <w:rsid w:val="006A66EC"/>
    <w:rsid w:val="006A67F6"/>
    <w:rsid w:val="006A745A"/>
    <w:rsid w:val="006A7C84"/>
    <w:rsid w:val="006A7F9D"/>
    <w:rsid w:val="006B0482"/>
    <w:rsid w:val="006B0C80"/>
    <w:rsid w:val="006B0DF2"/>
    <w:rsid w:val="006B14FD"/>
    <w:rsid w:val="006B17BC"/>
    <w:rsid w:val="006B1907"/>
    <w:rsid w:val="006B1D01"/>
    <w:rsid w:val="006B2098"/>
    <w:rsid w:val="006B230B"/>
    <w:rsid w:val="006B2598"/>
    <w:rsid w:val="006B28D8"/>
    <w:rsid w:val="006B2A9E"/>
    <w:rsid w:val="006B2B00"/>
    <w:rsid w:val="006B2B29"/>
    <w:rsid w:val="006B2D04"/>
    <w:rsid w:val="006B3B6A"/>
    <w:rsid w:val="006B4864"/>
    <w:rsid w:val="006B52D4"/>
    <w:rsid w:val="006B5C1C"/>
    <w:rsid w:val="006B5DE2"/>
    <w:rsid w:val="006B644E"/>
    <w:rsid w:val="006B6646"/>
    <w:rsid w:val="006B72A1"/>
    <w:rsid w:val="006B7306"/>
    <w:rsid w:val="006B7BA0"/>
    <w:rsid w:val="006C0099"/>
    <w:rsid w:val="006C04E7"/>
    <w:rsid w:val="006C0660"/>
    <w:rsid w:val="006C06B4"/>
    <w:rsid w:val="006C079D"/>
    <w:rsid w:val="006C08C6"/>
    <w:rsid w:val="006C099E"/>
    <w:rsid w:val="006C0AD5"/>
    <w:rsid w:val="006C1A57"/>
    <w:rsid w:val="006C1CEC"/>
    <w:rsid w:val="006C1DE3"/>
    <w:rsid w:val="006C2255"/>
    <w:rsid w:val="006C325E"/>
    <w:rsid w:val="006C32DD"/>
    <w:rsid w:val="006C3362"/>
    <w:rsid w:val="006C46B5"/>
    <w:rsid w:val="006C4B63"/>
    <w:rsid w:val="006C4CE3"/>
    <w:rsid w:val="006C4F98"/>
    <w:rsid w:val="006C5027"/>
    <w:rsid w:val="006C5143"/>
    <w:rsid w:val="006C599B"/>
    <w:rsid w:val="006C5B4D"/>
    <w:rsid w:val="006C6D89"/>
    <w:rsid w:val="006C7483"/>
    <w:rsid w:val="006C7530"/>
    <w:rsid w:val="006C7A23"/>
    <w:rsid w:val="006C7B12"/>
    <w:rsid w:val="006C7BB1"/>
    <w:rsid w:val="006C7E0F"/>
    <w:rsid w:val="006D033C"/>
    <w:rsid w:val="006D07EA"/>
    <w:rsid w:val="006D089D"/>
    <w:rsid w:val="006D0A0D"/>
    <w:rsid w:val="006D0E69"/>
    <w:rsid w:val="006D104D"/>
    <w:rsid w:val="006D17CE"/>
    <w:rsid w:val="006D2454"/>
    <w:rsid w:val="006D24D7"/>
    <w:rsid w:val="006D2957"/>
    <w:rsid w:val="006D2C7F"/>
    <w:rsid w:val="006D2FC2"/>
    <w:rsid w:val="006D384F"/>
    <w:rsid w:val="006D391D"/>
    <w:rsid w:val="006D3AA5"/>
    <w:rsid w:val="006D3E13"/>
    <w:rsid w:val="006D3E45"/>
    <w:rsid w:val="006D4046"/>
    <w:rsid w:val="006D46C5"/>
    <w:rsid w:val="006D482F"/>
    <w:rsid w:val="006D490F"/>
    <w:rsid w:val="006D4ED9"/>
    <w:rsid w:val="006D50BE"/>
    <w:rsid w:val="006D50CE"/>
    <w:rsid w:val="006D53F0"/>
    <w:rsid w:val="006D5E18"/>
    <w:rsid w:val="006D644C"/>
    <w:rsid w:val="006D663D"/>
    <w:rsid w:val="006D667A"/>
    <w:rsid w:val="006D66FD"/>
    <w:rsid w:val="006D6C06"/>
    <w:rsid w:val="006D7466"/>
    <w:rsid w:val="006D7679"/>
    <w:rsid w:val="006D7D29"/>
    <w:rsid w:val="006E0185"/>
    <w:rsid w:val="006E01F8"/>
    <w:rsid w:val="006E02B7"/>
    <w:rsid w:val="006E06FF"/>
    <w:rsid w:val="006E0B42"/>
    <w:rsid w:val="006E0DFD"/>
    <w:rsid w:val="006E0FF6"/>
    <w:rsid w:val="006E16C4"/>
    <w:rsid w:val="006E1864"/>
    <w:rsid w:val="006E1C28"/>
    <w:rsid w:val="006E1DE5"/>
    <w:rsid w:val="006E1F97"/>
    <w:rsid w:val="006E1FBF"/>
    <w:rsid w:val="006E2223"/>
    <w:rsid w:val="006E2408"/>
    <w:rsid w:val="006E2F3E"/>
    <w:rsid w:val="006E4381"/>
    <w:rsid w:val="006E4650"/>
    <w:rsid w:val="006E4679"/>
    <w:rsid w:val="006E59BE"/>
    <w:rsid w:val="006E5E1D"/>
    <w:rsid w:val="006E6397"/>
    <w:rsid w:val="006E6435"/>
    <w:rsid w:val="006E691D"/>
    <w:rsid w:val="006E6CAE"/>
    <w:rsid w:val="006E6DC1"/>
    <w:rsid w:val="006E7006"/>
    <w:rsid w:val="006E730C"/>
    <w:rsid w:val="006F024B"/>
    <w:rsid w:val="006F05EA"/>
    <w:rsid w:val="006F0759"/>
    <w:rsid w:val="006F077A"/>
    <w:rsid w:val="006F0F6E"/>
    <w:rsid w:val="006F18ED"/>
    <w:rsid w:val="006F1D42"/>
    <w:rsid w:val="006F2106"/>
    <w:rsid w:val="006F25D4"/>
    <w:rsid w:val="006F2C2F"/>
    <w:rsid w:val="006F2C48"/>
    <w:rsid w:val="006F2FD2"/>
    <w:rsid w:val="006F3887"/>
    <w:rsid w:val="006F3A06"/>
    <w:rsid w:val="006F3F31"/>
    <w:rsid w:val="006F4CA1"/>
    <w:rsid w:val="006F4FFF"/>
    <w:rsid w:val="006F50A7"/>
    <w:rsid w:val="006F5366"/>
    <w:rsid w:val="006F5AEA"/>
    <w:rsid w:val="006F61A2"/>
    <w:rsid w:val="006F6736"/>
    <w:rsid w:val="006F6830"/>
    <w:rsid w:val="006F72AA"/>
    <w:rsid w:val="006F7440"/>
    <w:rsid w:val="006F7589"/>
    <w:rsid w:val="006F7786"/>
    <w:rsid w:val="006F7878"/>
    <w:rsid w:val="007000B7"/>
    <w:rsid w:val="00700184"/>
    <w:rsid w:val="007005BF"/>
    <w:rsid w:val="00700A27"/>
    <w:rsid w:val="00700BD9"/>
    <w:rsid w:val="00700C0B"/>
    <w:rsid w:val="00700DE8"/>
    <w:rsid w:val="00700E3E"/>
    <w:rsid w:val="0070109F"/>
    <w:rsid w:val="007016E4"/>
    <w:rsid w:val="00701D70"/>
    <w:rsid w:val="00702A23"/>
    <w:rsid w:val="00702D99"/>
    <w:rsid w:val="0070326E"/>
    <w:rsid w:val="00703496"/>
    <w:rsid w:val="0070437A"/>
    <w:rsid w:val="0070458A"/>
    <w:rsid w:val="00704823"/>
    <w:rsid w:val="0070563D"/>
    <w:rsid w:val="0070600A"/>
    <w:rsid w:val="0070602C"/>
    <w:rsid w:val="007069D1"/>
    <w:rsid w:val="00706A40"/>
    <w:rsid w:val="00706A41"/>
    <w:rsid w:val="00706AA5"/>
    <w:rsid w:val="00706C40"/>
    <w:rsid w:val="0070713A"/>
    <w:rsid w:val="007074B3"/>
    <w:rsid w:val="0070775F"/>
    <w:rsid w:val="00707AED"/>
    <w:rsid w:val="00707F6D"/>
    <w:rsid w:val="007102C2"/>
    <w:rsid w:val="007103E5"/>
    <w:rsid w:val="007108CD"/>
    <w:rsid w:val="00710975"/>
    <w:rsid w:val="00710BA2"/>
    <w:rsid w:val="007115BB"/>
    <w:rsid w:val="007116B1"/>
    <w:rsid w:val="007116D5"/>
    <w:rsid w:val="007118CB"/>
    <w:rsid w:val="00711918"/>
    <w:rsid w:val="00711BF1"/>
    <w:rsid w:val="00711FE1"/>
    <w:rsid w:val="00712020"/>
    <w:rsid w:val="00712135"/>
    <w:rsid w:val="00712200"/>
    <w:rsid w:val="00712B5F"/>
    <w:rsid w:val="00712BE2"/>
    <w:rsid w:val="00712DB0"/>
    <w:rsid w:val="00712E95"/>
    <w:rsid w:val="0071330D"/>
    <w:rsid w:val="007135EB"/>
    <w:rsid w:val="00714411"/>
    <w:rsid w:val="00714E8B"/>
    <w:rsid w:val="00715435"/>
    <w:rsid w:val="00715A1A"/>
    <w:rsid w:val="00715B79"/>
    <w:rsid w:val="00715DFD"/>
    <w:rsid w:val="00716756"/>
    <w:rsid w:val="007168EA"/>
    <w:rsid w:val="007170EE"/>
    <w:rsid w:val="00717608"/>
    <w:rsid w:val="0071761E"/>
    <w:rsid w:val="00717796"/>
    <w:rsid w:val="00717BD6"/>
    <w:rsid w:val="00717C29"/>
    <w:rsid w:val="00717D83"/>
    <w:rsid w:val="00717E8F"/>
    <w:rsid w:val="00717F1A"/>
    <w:rsid w:val="00720132"/>
    <w:rsid w:val="00720786"/>
    <w:rsid w:val="007208D2"/>
    <w:rsid w:val="0072099B"/>
    <w:rsid w:val="00720EA7"/>
    <w:rsid w:val="007218FF"/>
    <w:rsid w:val="00721E2E"/>
    <w:rsid w:val="00721FE9"/>
    <w:rsid w:val="0072236D"/>
    <w:rsid w:val="007224C9"/>
    <w:rsid w:val="007225EF"/>
    <w:rsid w:val="00722849"/>
    <w:rsid w:val="00722B27"/>
    <w:rsid w:val="00722EDE"/>
    <w:rsid w:val="007237B6"/>
    <w:rsid w:val="007240E7"/>
    <w:rsid w:val="0072432B"/>
    <w:rsid w:val="00724770"/>
    <w:rsid w:val="00724AD3"/>
    <w:rsid w:val="007252E0"/>
    <w:rsid w:val="0072557A"/>
    <w:rsid w:val="0072561F"/>
    <w:rsid w:val="00725DF7"/>
    <w:rsid w:val="00725F39"/>
    <w:rsid w:val="0072636F"/>
    <w:rsid w:val="007276BF"/>
    <w:rsid w:val="00727C95"/>
    <w:rsid w:val="00727EA4"/>
    <w:rsid w:val="00730485"/>
    <w:rsid w:val="007305FF"/>
    <w:rsid w:val="007307CB"/>
    <w:rsid w:val="00730AA2"/>
    <w:rsid w:val="00730CC3"/>
    <w:rsid w:val="0073131E"/>
    <w:rsid w:val="00731704"/>
    <w:rsid w:val="00731721"/>
    <w:rsid w:val="00731C29"/>
    <w:rsid w:val="00733291"/>
    <w:rsid w:val="007336A2"/>
    <w:rsid w:val="00733D1A"/>
    <w:rsid w:val="007346B0"/>
    <w:rsid w:val="00734FB5"/>
    <w:rsid w:val="007350D8"/>
    <w:rsid w:val="007353A8"/>
    <w:rsid w:val="0073566F"/>
    <w:rsid w:val="007356F9"/>
    <w:rsid w:val="007358CE"/>
    <w:rsid w:val="00735F4C"/>
    <w:rsid w:val="00735F7B"/>
    <w:rsid w:val="00736652"/>
    <w:rsid w:val="00736956"/>
    <w:rsid w:val="00736BF2"/>
    <w:rsid w:val="0073724F"/>
    <w:rsid w:val="0073732E"/>
    <w:rsid w:val="00737739"/>
    <w:rsid w:val="007377AE"/>
    <w:rsid w:val="0073798C"/>
    <w:rsid w:val="00737997"/>
    <w:rsid w:val="007379F8"/>
    <w:rsid w:val="00737ECC"/>
    <w:rsid w:val="007401E2"/>
    <w:rsid w:val="00740256"/>
    <w:rsid w:val="007407EC"/>
    <w:rsid w:val="00740977"/>
    <w:rsid w:val="00740A4E"/>
    <w:rsid w:val="0074121C"/>
    <w:rsid w:val="00741B37"/>
    <w:rsid w:val="00741BF3"/>
    <w:rsid w:val="007421B0"/>
    <w:rsid w:val="007421B2"/>
    <w:rsid w:val="0074226B"/>
    <w:rsid w:val="00742A0F"/>
    <w:rsid w:val="00743A89"/>
    <w:rsid w:val="00743CEA"/>
    <w:rsid w:val="00743F49"/>
    <w:rsid w:val="00743FC1"/>
    <w:rsid w:val="00744048"/>
    <w:rsid w:val="00744B43"/>
    <w:rsid w:val="00745065"/>
    <w:rsid w:val="00745378"/>
    <w:rsid w:val="00745E98"/>
    <w:rsid w:val="00745FC1"/>
    <w:rsid w:val="007460EE"/>
    <w:rsid w:val="007461B8"/>
    <w:rsid w:val="00746CD8"/>
    <w:rsid w:val="00746CFE"/>
    <w:rsid w:val="0074703E"/>
    <w:rsid w:val="00747D1A"/>
    <w:rsid w:val="00750894"/>
    <w:rsid w:val="007509E7"/>
    <w:rsid w:val="00750AF6"/>
    <w:rsid w:val="00750D25"/>
    <w:rsid w:val="00750E7F"/>
    <w:rsid w:val="0075110C"/>
    <w:rsid w:val="00751231"/>
    <w:rsid w:val="007516E7"/>
    <w:rsid w:val="00752490"/>
    <w:rsid w:val="00752B46"/>
    <w:rsid w:val="00752DFF"/>
    <w:rsid w:val="00752E8C"/>
    <w:rsid w:val="007530D5"/>
    <w:rsid w:val="0075329B"/>
    <w:rsid w:val="00753421"/>
    <w:rsid w:val="0075375D"/>
    <w:rsid w:val="00753C03"/>
    <w:rsid w:val="00753D5E"/>
    <w:rsid w:val="00753EAE"/>
    <w:rsid w:val="00754525"/>
    <w:rsid w:val="007549B3"/>
    <w:rsid w:val="00754E12"/>
    <w:rsid w:val="00755368"/>
    <w:rsid w:val="00755D30"/>
    <w:rsid w:val="0075614A"/>
    <w:rsid w:val="00756490"/>
    <w:rsid w:val="007565B9"/>
    <w:rsid w:val="00756A32"/>
    <w:rsid w:val="00756ADA"/>
    <w:rsid w:val="00756BA9"/>
    <w:rsid w:val="00756C3A"/>
    <w:rsid w:val="00756CEF"/>
    <w:rsid w:val="00756F8B"/>
    <w:rsid w:val="00757608"/>
    <w:rsid w:val="00757ACA"/>
    <w:rsid w:val="00757F9A"/>
    <w:rsid w:val="00760484"/>
    <w:rsid w:val="00760BFC"/>
    <w:rsid w:val="00760E6F"/>
    <w:rsid w:val="0076102B"/>
    <w:rsid w:val="007610EF"/>
    <w:rsid w:val="007611D6"/>
    <w:rsid w:val="0076166B"/>
    <w:rsid w:val="00761742"/>
    <w:rsid w:val="007617C0"/>
    <w:rsid w:val="007618B5"/>
    <w:rsid w:val="00761A61"/>
    <w:rsid w:val="00761E8A"/>
    <w:rsid w:val="007620BA"/>
    <w:rsid w:val="007627A1"/>
    <w:rsid w:val="00762B69"/>
    <w:rsid w:val="00762C2D"/>
    <w:rsid w:val="0076368D"/>
    <w:rsid w:val="00763EDA"/>
    <w:rsid w:val="007646C6"/>
    <w:rsid w:val="007648F1"/>
    <w:rsid w:val="00764BAF"/>
    <w:rsid w:val="0076508D"/>
    <w:rsid w:val="00765229"/>
    <w:rsid w:val="007653C0"/>
    <w:rsid w:val="00765C0E"/>
    <w:rsid w:val="00765E46"/>
    <w:rsid w:val="00766AED"/>
    <w:rsid w:val="00766E56"/>
    <w:rsid w:val="00766FE8"/>
    <w:rsid w:val="00767001"/>
    <w:rsid w:val="007672D0"/>
    <w:rsid w:val="00767444"/>
    <w:rsid w:val="007678D7"/>
    <w:rsid w:val="00767DD5"/>
    <w:rsid w:val="00767FB2"/>
    <w:rsid w:val="0077015F"/>
    <w:rsid w:val="007704E1"/>
    <w:rsid w:val="00770676"/>
    <w:rsid w:val="007710FF"/>
    <w:rsid w:val="00771B22"/>
    <w:rsid w:val="00771E21"/>
    <w:rsid w:val="00772579"/>
    <w:rsid w:val="007731DF"/>
    <w:rsid w:val="00773222"/>
    <w:rsid w:val="00773355"/>
    <w:rsid w:val="0077343D"/>
    <w:rsid w:val="00773982"/>
    <w:rsid w:val="00774007"/>
    <w:rsid w:val="00774620"/>
    <w:rsid w:val="00775133"/>
    <w:rsid w:val="0077541F"/>
    <w:rsid w:val="00775474"/>
    <w:rsid w:val="00775593"/>
    <w:rsid w:val="00775641"/>
    <w:rsid w:val="00775B16"/>
    <w:rsid w:val="00775DCA"/>
    <w:rsid w:val="00775FD4"/>
    <w:rsid w:val="007769DF"/>
    <w:rsid w:val="00776B8F"/>
    <w:rsid w:val="00776E77"/>
    <w:rsid w:val="007777B7"/>
    <w:rsid w:val="00777EC3"/>
    <w:rsid w:val="00780335"/>
    <w:rsid w:val="007803C8"/>
    <w:rsid w:val="00780AE6"/>
    <w:rsid w:val="00780BDC"/>
    <w:rsid w:val="00780C68"/>
    <w:rsid w:val="00780DF6"/>
    <w:rsid w:val="0078134A"/>
    <w:rsid w:val="007818FF"/>
    <w:rsid w:val="00781967"/>
    <w:rsid w:val="00781F1E"/>
    <w:rsid w:val="007828B5"/>
    <w:rsid w:val="00782D7D"/>
    <w:rsid w:val="007838CC"/>
    <w:rsid w:val="00783961"/>
    <w:rsid w:val="00784589"/>
    <w:rsid w:val="00784A96"/>
    <w:rsid w:val="00784AF5"/>
    <w:rsid w:val="00784E6E"/>
    <w:rsid w:val="00784E6F"/>
    <w:rsid w:val="00785620"/>
    <w:rsid w:val="00785860"/>
    <w:rsid w:val="007862E2"/>
    <w:rsid w:val="0078649C"/>
    <w:rsid w:val="00786B11"/>
    <w:rsid w:val="00787294"/>
    <w:rsid w:val="00787B39"/>
    <w:rsid w:val="007909FE"/>
    <w:rsid w:val="00790BC3"/>
    <w:rsid w:val="00790DBE"/>
    <w:rsid w:val="00791094"/>
    <w:rsid w:val="007917F6"/>
    <w:rsid w:val="00791C03"/>
    <w:rsid w:val="00792039"/>
    <w:rsid w:val="00792165"/>
    <w:rsid w:val="007924FA"/>
    <w:rsid w:val="00792595"/>
    <w:rsid w:val="007925F8"/>
    <w:rsid w:val="0079264E"/>
    <w:rsid w:val="007926C0"/>
    <w:rsid w:val="007928C1"/>
    <w:rsid w:val="00792B39"/>
    <w:rsid w:val="00792D1A"/>
    <w:rsid w:val="0079303E"/>
    <w:rsid w:val="0079349F"/>
    <w:rsid w:val="00793CD3"/>
    <w:rsid w:val="00793D42"/>
    <w:rsid w:val="007946AC"/>
    <w:rsid w:val="00794CE8"/>
    <w:rsid w:val="00794EB3"/>
    <w:rsid w:val="0079548A"/>
    <w:rsid w:val="00795712"/>
    <w:rsid w:val="007959C1"/>
    <w:rsid w:val="00795DDB"/>
    <w:rsid w:val="00795F0C"/>
    <w:rsid w:val="007960B5"/>
    <w:rsid w:val="00796447"/>
    <w:rsid w:val="007966F2"/>
    <w:rsid w:val="007968F7"/>
    <w:rsid w:val="00797B70"/>
    <w:rsid w:val="00797C69"/>
    <w:rsid w:val="007A0039"/>
    <w:rsid w:val="007A06A5"/>
    <w:rsid w:val="007A09B0"/>
    <w:rsid w:val="007A1910"/>
    <w:rsid w:val="007A1CB7"/>
    <w:rsid w:val="007A2C85"/>
    <w:rsid w:val="007A2EB8"/>
    <w:rsid w:val="007A3471"/>
    <w:rsid w:val="007A35B9"/>
    <w:rsid w:val="007A3709"/>
    <w:rsid w:val="007A38B0"/>
    <w:rsid w:val="007A3DD9"/>
    <w:rsid w:val="007A3F7E"/>
    <w:rsid w:val="007A3FFE"/>
    <w:rsid w:val="007A4710"/>
    <w:rsid w:val="007A4BF1"/>
    <w:rsid w:val="007A524D"/>
    <w:rsid w:val="007A56E1"/>
    <w:rsid w:val="007A5822"/>
    <w:rsid w:val="007A5A71"/>
    <w:rsid w:val="007A6495"/>
    <w:rsid w:val="007A656E"/>
    <w:rsid w:val="007A658A"/>
    <w:rsid w:val="007A6E4F"/>
    <w:rsid w:val="007A720F"/>
    <w:rsid w:val="007A75CE"/>
    <w:rsid w:val="007A77E6"/>
    <w:rsid w:val="007B028B"/>
    <w:rsid w:val="007B06D2"/>
    <w:rsid w:val="007B0B40"/>
    <w:rsid w:val="007B0B6A"/>
    <w:rsid w:val="007B0EA9"/>
    <w:rsid w:val="007B0FB2"/>
    <w:rsid w:val="007B1608"/>
    <w:rsid w:val="007B174B"/>
    <w:rsid w:val="007B1C0B"/>
    <w:rsid w:val="007B1D60"/>
    <w:rsid w:val="007B207D"/>
    <w:rsid w:val="007B260F"/>
    <w:rsid w:val="007B2A35"/>
    <w:rsid w:val="007B2D40"/>
    <w:rsid w:val="007B3446"/>
    <w:rsid w:val="007B344B"/>
    <w:rsid w:val="007B37BC"/>
    <w:rsid w:val="007B3A68"/>
    <w:rsid w:val="007B3BB0"/>
    <w:rsid w:val="007B3E3F"/>
    <w:rsid w:val="007B45C0"/>
    <w:rsid w:val="007B5316"/>
    <w:rsid w:val="007B5C43"/>
    <w:rsid w:val="007B5E3E"/>
    <w:rsid w:val="007B6183"/>
    <w:rsid w:val="007B6277"/>
    <w:rsid w:val="007B6BC8"/>
    <w:rsid w:val="007B6F88"/>
    <w:rsid w:val="007B7407"/>
    <w:rsid w:val="007B7B4C"/>
    <w:rsid w:val="007B7BC7"/>
    <w:rsid w:val="007B7E5C"/>
    <w:rsid w:val="007B7E5F"/>
    <w:rsid w:val="007B7EFB"/>
    <w:rsid w:val="007C0043"/>
    <w:rsid w:val="007C0076"/>
    <w:rsid w:val="007C037E"/>
    <w:rsid w:val="007C0898"/>
    <w:rsid w:val="007C0ADD"/>
    <w:rsid w:val="007C0C4A"/>
    <w:rsid w:val="007C12C2"/>
    <w:rsid w:val="007C12C7"/>
    <w:rsid w:val="007C12E8"/>
    <w:rsid w:val="007C19AD"/>
    <w:rsid w:val="007C1B60"/>
    <w:rsid w:val="007C1C64"/>
    <w:rsid w:val="007C281B"/>
    <w:rsid w:val="007C2E58"/>
    <w:rsid w:val="007C3241"/>
    <w:rsid w:val="007C3ADE"/>
    <w:rsid w:val="007C3F43"/>
    <w:rsid w:val="007C4952"/>
    <w:rsid w:val="007C524D"/>
    <w:rsid w:val="007C5EC4"/>
    <w:rsid w:val="007C67B8"/>
    <w:rsid w:val="007C7162"/>
    <w:rsid w:val="007D1202"/>
    <w:rsid w:val="007D191B"/>
    <w:rsid w:val="007D1952"/>
    <w:rsid w:val="007D19D1"/>
    <w:rsid w:val="007D20D6"/>
    <w:rsid w:val="007D212C"/>
    <w:rsid w:val="007D2293"/>
    <w:rsid w:val="007D262B"/>
    <w:rsid w:val="007D286E"/>
    <w:rsid w:val="007D28BF"/>
    <w:rsid w:val="007D29D8"/>
    <w:rsid w:val="007D2B08"/>
    <w:rsid w:val="007D3B0B"/>
    <w:rsid w:val="007D3DE7"/>
    <w:rsid w:val="007D441D"/>
    <w:rsid w:val="007D49BC"/>
    <w:rsid w:val="007D4F20"/>
    <w:rsid w:val="007D4FA3"/>
    <w:rsid w:val="007D500C"/>
    <w:rsid w:val="007D563B"/>
    <w:rsid w:val="007D5C15"/>
    <w:rsid w:val="007D5DA4"/>
    <w:rsid w:val="007D5FF1"/>
    <w:rsid w:val="007D622F"/>
    <w:rsid w:val="007D6289"/>
    <w:rsid w:val="007D6DE0"/>
    <w:rsid w:val="007D6FB1"/>
    <w:rsid w:val="007D6FB8"/>
    <w:rsid w:val="007D7847"/>
    <w:rsid w:val="007E0D51"/>
    <w:rsid w:val="007E0F38"/>
    <w:rsid w:val="007E101C"/>
    <w:rsid w:val="007E1D3A"/>
    <w:rsid w:val="007E1E27"/>
    <w:rsid w:val="007E224B"/>
    <w:rsid w:val="007E23C1"/>
    <w:rsid w:val="007E2646"/>
    <w:rsid w:val="007E2C97"/>
    <w:rsid w:val="007E2EE2"/>
    <w:rsid w:val="007E3041"/>
    <w:rsid w:val="007E3A8E"/>
    <w:rsid w:val="007E3E89"/>
    <w:rsid w:val="007E43F1"/>
    <w:rsid w:val="007E4415"/>
    <w:rsid w:val="007E4535"/>
    <w:rsid w:val="007E4763"/>
    <w:rsid w:val="007E4F74"/>
    <w:rsid w:val="007E4FC9"/>
    <w:rsid w:val="007E5A89"/>
    <w:rsid w:val="007E5CC6"/>
    <w:rsid w:val="007E6002"/>
    <w:rsid w:val="007E61C8"/>
    <w:rsid w:val="007E6481"/>
    <w:rsid w:val="007E6708"/>
    <w:rsid w:val="007E68E9"/>
    <w:rsid w:val="007E6957"/>
    <w:rsid w:val="007E6E1C"/>
    <w:rsid w:val="007E7462"/>
    <w:rsid w:val="007E7D7B"/>
    <w:rsid w:val="007F00F9"/>
    <w:rsid w:val="007F0145"/>
    <w:rsid w:val="007F05D3"/>
    <w:rsid w:val="007F0CB5"/>
    <w:rsid w:val="007F11F6"/>
    <w:rsid w:val="007F16E9"/>
    <w:rsid w:val="007F1D96"/>
    <w:rsid w:val="007F1DB6"/>
    <w:rsid w:val="007F1DEC"/>
    <w:rsid w:val="007F248C"/>
    <w:rsid w:val="007F2501"/>
    <w:rsid w:val="007F2862"/>
    <w:rsid w:val="007F2B7A"/>
    <w:rsid w:val="007F2BA9"/>
    <w:rsid w:val="007F2C06"/>
    <w:rsid w:val="007F2D47"/>
    <w:rsid w:val="007F2D4A"/>
    <w:rsid w:val="007F32A6"/>
    <w:rsid w:val="007F43F8"/>
    <w:rsid w:val="007F4667"/>
    <w:rsid w:val="007F48D7"/>
    <w:rsid w:val="007F4A59"/>
    <w:rsid w:val="007F52FE"/>
    <w:rsid w:val="007F540B"/>
    <w:rsid w:val="007F5CE5"/>
    <w:rsid w:val="007F5E90"/>
    <w:rsid w:val="007F5F77"/>
    <w:rsid w:val="007F608A"/>
    <w:rsid w:val="007F6223"/>
    <w:rsid w:val="007F6386"/>
    <w:rsid w:val="007F672C"/>
    <w:rsid w:val="007F678A"/>
    <w:rsid w:val="007F6BDF"/>
    <w:rsid w:val="007F6F5F"/>
    <w:rsid w:val="007F7353"/>
    <w:rsid w:val="007F75D2"/>
    <w:rsid w:val="007F7996"/>
    <w:rsid w:val="007F7A1E"/>
    <w:rsid w:val="0080001C"/>
    <w:rsid w:val="0080012D"/>
    <w:rsid w:val="00800C54"/>
    <w:rsid w:val="008011C5"/>
    <w:rsid w:val="00801BA7"/>
    <w:rsid w:val="00801BCC"/>
    <w:rsid w:val="00801E7C"/>
    <w:rsid w:val="008028D0"/>
    <w:rsid w:val="00802A1F"/>
    <w:rsid w:val="00802D10"/>
    <w:rsid w:val="00803720"/>
    <w:rsid w:val="00803907"/>
    <w:rsid w:val="00803A00"/>
    <w:rsid w:val="008041AB"/>
    <w:rsid w:val="00804B77"/>
    <w:rsid w:val="00805C28"/>
    <w:rsid w:val="00805C8A"/>
    <w:rsid w:val="0080620D"/>
    <w:rsid w:val="0080630E"/>
    <w:rsid w:val="00806717"/>
    <w:rsid w:val="00806AEA"/>
    <w:rsid w:val="00807203"/>
    <w:rsid w:val="008072C0"/>
    <w:rsid w:val="008074E9"/>
    <w:rsid w:val="00810027"/>
    <w:rsid w:val="008110C3"/>
    <w:rsid w:val="008117EC"/>
    <w:rsid w:val="00811C51"/>
    <w:rsid w:val="0081230A"/>
    <w:rsid w:val="00812410"/>
    <w:rsid w:val="00812681"/>
    <w:rsid w:val="00812EE8"/>
    <w:rsid w:val="00813666"/>
    <w:rsid w:val="00813BEF"/>
    <w:rsid w:val="00813CC5"/>
    <w:rsid w:val="00813F5F"/>
    <w:rsid w:val="00813FA6"/>
    <w:rsid w:val="00814100"/>
    <w:rsid w:val="0081417F"/>
    <w:rsid w:val="008146D8"/>
    <w:rsid w:val="00815009"/>
    <w:rsid w:val="0081540E"/>
    <w:rsid w:val="008157EB"/>
    <w:rsid w:val="00815872"/>
    <w:rsid w:val="00815AD5"/>
    <w:rsid w:val="00815D6C"/>
    <w:rsid w:val="00816118"/>
    <w:rsid w:val="008161C2"/>
    <w:rsid w:val="0081677B"/>
    <w:rsid w:val="00816B80"/>
    <w:rsid w:val="00816BCB"/>
    <w:rsid w:val="00816CFD"/>
    <w:rsid w:val="008177B0"/>
    <w:rsid w:val="008178B9"/>
    <w:rsid w:val="0082043D"/>
    <w:rsid w:val="00820D40"/>
    <w:rsid w:val="00820EB1"/>
    <w:rsid w:val="00821455"/>
    <w:rsid w:val="00821821"/>
    <w:rsid w:val="00821C02"/>
    <w:rsid w:val="00821C7D"/>
    <w:rsid w:val="00821D99"/>
    <w:rsid w:val="0082205B"/>
    <w:rsid w:val="008224F3"/>
    <w:rsid w:val="00822666"/>
    <w:rsid w:val="0082280F"/>
    <w:rsid w:val="00822C1E"/>
    <w:rsid w:val="00822E79"/>
    <w:rsid w:val="00822EEC"/>
    <w:rsid w:val="00823255"/>
    <w:rsid w:val="00823DE7"/>
    <w:rsid w:val="00823EE6"/>
    <w:rsid w:val="0082416B"/>
    <w:rsid w:val="00824761"/>
    <w:rsid w:val="00825542"/>
    <w:rsid w:val="00825E9A"/>
    <w:rsid w:val="008265CA"/>
    <w:rsid w:val="00826608"/>
    <w:rsid w:val="00826637"/>
    <w:rsid w:val="008278BE"/>
    <w:rsid w:val="00827F75"/>
    <w:rsid w:val="008309A0"/>
    <w:rsid w:val="00830B1D"/>
    <w:rsid w:val="0083121B"/>
    <w:rsid w:val="0083184F"/>
    <w:rsid w:val="00831CE5"/>
    <w:rsid w:val="00832454"/>
    <w:rsid w:val="00832B98"/>
    <w:rsid w:val="00832C1C"/>
    <w:rsid w:val="00832D88"/>
    <w:rsid w:val="00832D8D"/>
    <w:rsid w:val="0083372F"/>
    <w:rsid w:val="0083379A"/>
    <w:rsid w:val="0083425A"/>
    <w:rsid w:val="008343E0"/>
    <w:rsid w:val="00834510"/>
    <w:rsid w:val="00834B0F"/>
    <w:rsid w:val="00834C81"/>
    <w:rsid w:val="00835191"/>
    <w:rsid w:val="0083520F"/>
    <w:rsid w:val="008356D8"/>
    <w:rsid w:val="00835BF8"/>
    <w:rsid w:val="0083603A"/>
    <w:rsid w:val="008365E7"/>
    <w:rsid w:val="008366E2"/>
    <w:rsid w:val="00836A58"/>
    <w:rsid w:val="00836C1A"/>
    <w:rsid w:val="00836FAA"/>
    <w:rsid w:val="00836FE6"/>
    <w:rsid w:val="008375F8"/>
    <w:rsid w:val="00837870"/>
    <w:rsid w:val="0084083A"/>
    <w:rsid w:val="00840898"/>
    <w:rsid w:val="00840DD0"/>
    <w:rsid w:val="00840EC0"/>
    <w:rsid w:val="0084127C"/>
    <w:rsid w:val="008414C8"/>
    <w:rsid w:val="008415B6"/>
    <w:rsid w:val="00841695"/>
    <w:rsid w:val="008418E5"/>
    <w:rsid w:val="00841D8E"/>
    <w:rsid w:val="00842410"/>
    <w:rsid w:val="008431A4"/>
    <w:rsid w:val="00843A50"/>
    <w:rsid w:val="00843AD0"/>
    <w:rsid w:val="00843AFD"/>
    <w:rsid w:val="00844391"/>
    <w:rsid w:val="00844AF7"/>
    <w:rsid w:val="00844E10"/>
    <w:rsid w:val="00844EEC"/>
    <w:rsid w:val="008450DA"/>
    <w:rsid w:val="0084540C"/>
    <w:rsid w:val="0084558B"/>
    <w:rsid w:val="00845D77"/>
    <w:rsid w:val="008460F2"/>
    <w:rsid w:val="00846172"/>
    <w:rsid w:val="00846210"/>
    <w:rsid w:val="00846323"/>
    <w:rsid w:val="00846415"/>
    <w:rsid w:val="00846442"/>
    <w:rsid w:val="008466FD"/>
    <w:rsid w:val="00846D74"/>
    <w:rsid w:val="00847051"/>
    <w:rsid w:val="0084739B"/>
    <w:rsid w:val="00847410"/>
    <w:rsid w:val="008475C2"/>
    <w:rsid w:val="0084797F"/>
    <w:rsid w:val="008479F9"/>
    <w:rsid w:val="00847CCE"/>
    <w:rsid w:val="00847EE5"/>
    <w:rsid w:val="00847F32"/>
    <w:rsid w:val="008500A9"/>
    <w:rsid w:val="008500D5"/>
    <w:rsid w:val="008501D6"/>
    <w:rsid w:val="008506A5"/>
    <w:rsid w:val="00850D7A"/>
    <w:rsid w:val="0085119C"/>
    <w:rsid w:val="00851392"/>
    <w:rsid w:val="00851498"/>
    <w:rsid w:val="008516A6"/>
    <w:rsid w:val="00851BD9"/>
    <w:rsid w:val="00851C7B"/>
    <w:rsid w:val="008531AF"/>
    <w:rsid w:val="008532AD"/>
    <w:rsid w:val="0085369E"/>
    <w:rsid w:val="00853AEE"/>
    <w:rsid w:val="008540EA"/>
    <w:rsid w:val="00854251"/>
    <w:rsid w:val="008547AE"/>
    <w:rsid w:val="00855192"/>
    <w:rsid w:val="00855396"/>
    <w:rsid w:val="0085550F"/>
    <w:rsid w:val="0085588B"/>
    <w:rsid w:val="00855F85"/>
    <w:rsid w:val="008561CA"/>
    <w:rsid w:val="00856391"/>
    <w:rsid w:val="008564F0"/>
    <w:rsid w:val="0085655D"/>
    <w:rsid w:val="0085666E"/>
    <w:rsid w:val="00856815"/>
    <w:rsid w:val="008569BA"/>
    <w:rsid w:val="00856A0B"/>
    <w:rsid w:val="00856B23"/>
    <w:rsid w:val="00856E94"/>
    <w:rsid w:val="00856EDE"/>
    <w:rsid w:val="00856EE8"/>
    <w:rsid w:val="00857544"/>
    <w:rsid w:val="00857B1F"/>
    <w:rsid w:val="00857D05"/>
    <w:rsid w:val="008606CE"/>
    <w:rsid w:val="00860777"/>
    <w:rsid w:val="008609BF"/>
    <w:rsid w:val="0086119C"/>
    <w:rsid w:val="00861553"/>
    <w:rsid w:val="00861567"/>
    <w:rsid w:val="008615B0"/>
    <w:rsid w:val="0086176A"/>
    <w:rsid w:val="00861EE1"/>
    <w:rsid w:val="0086210E"/>
    <w:rsid w:val="0086263F"/>
    <w:rsid w:val="0086268F"/>
    <w:rsid w:val="00862B21"/>
    <w:rsid w:val="00862E13"/>
    <w:rsid w:val="00862F51"/>
    <w:rsid w:val="008639BD"/>
    <w:rsid w:val="00863AE3"/>
    <w:rsid w:val="00864093"/>
    <w:rsid w:val="00864316"/>
    <w:rsid w:val="008644F4"/>
    <w:rsid w:val="00864BA7"/>
    <w:rsid w:val="00864D21"/>
    <w:rsid w:val="00864D5A"/>
    <w:rsid w:val="00865503"/>
    <w:rsid w:val="00865DC7"/>
    <w:rsid w:val="00865F09"/>
    <w:rsid w:val="008664F8"/>
    <w:rsid w:val="00866A9F"/>
    <w:rsid w:val="00866D10"/>
    <w:rsid w:val="00866F5F"/>
    <w:rsid w:val="00866FDE"/>
    <w:rsid w:val="008671A0"/>
    <w:rsid w:val="00867706"/>
    <w:rsid w:val="00867879"/>
    <w:rsid w:val="00867BC1"/>
    <w:rsid w:val="00871439"/>
    <w:rsid w:val="00871661"/>
    <w:rsid w:val="00871690"/>
    <w:rsid w:val="00871B45"/>
    <w:rsid w:val="00871D97"/>
    <w:rsid w:val="00871DA0"/>
    <w:rsid w:val="008729F6"/>
    <w:rsid w:val="00872FCD"/>
    <w:rsid w:val="00872FE6"/>
    <w:rsid w:val="00873336"/>
    <w:rsid w:val="00873551"/>
    <w:rsid w:val="00873679"/>
    <w:rsid w:val="0087379B"/>
    <w:rsid w:val="0087395C"/>
    <w:rsid w:val="00873BDD"/>
    <w:rsid w:val="00873DE7"/>
    <w:rsid w:val="0087409C"/>
    <w:rsid w:val="008741B2"/>
    <w:rsid w:val="008743EC"/>
    <w:rsid w:val="00874485"/>
    <w:rsid w:val="008745DC"/>
    <w:rsid w:val="00874D6E"/>
    <w:rsid w:val="008753B6"/>
    <w:rsid w:val="00875539"/>
    <w:rsid w:val="008756A2"/>
    <w:rsid w:val="00875A1C"/>
    <w:rsid w:val="0087697A"/>
    <w:rsid w:val="00876BEC"/>
    <w:rsid w:val="00876FA7"/>
    <w:rsid w:val="00877053"/>
    <w:rsid w:val="00877374"/>
    <w:rsid w:val="008775BF"/>
    <w:rsid w:val="00880223"/>
    <w:rsid w:val="008804E4"/>
    <w:rsid w:val="00880BEF"/>
    <w:rsid w:val="008812A7"/>
    <w:rsid w:val="008814DA"/>
    <w:rsid w:val="008815A5"/>
    <w:rsid w:val="00881870"/>
    <w:rsid w:val="00881AC4"/>
    <w:rsid w:val="00881BB9"/>
    <w:rsid w:val="00881DBD"/>
    <w:rsid w:val="0088216E"/>
    <w:rsid w:val="00882E12"/>
    <w:rsid w:val="0088314E"/>
    <w:rsid w:val="00883622"/>
    <w:rsid w:val="00884EED"/>
    <w:rsid w:val="00885016"/>
    <w:rsid w:val="008854CC"/>
    <w:rsid w:val="0088588F"/>
    <w:rsid w:val="008861D9"/>
    <w:rsid w:val="00886431"/>
    <w:rsid w:val="0088684E"/>
    <w:rsid w:val="00886984"/>
    <w:rsid w:val="00886CB0"/>
    <w:rsid w:val="008870D1"/>
    <w:rsid w:val="00887383"/>
    <w:rsid w:val="00887CE7"/>
    <w:rsid w:val="00890343"/>
    <w:rsid w:val="00890B96"/>
    <w:rsid w:val="00890C83"/>
    <w:rsid w:val="00890F10"/>
    <w:rsid w:val="0089115E"/>
    <w:rsid w:val="00891EA9"/>
    <w:rsid w:val="008924B6"/>
    <w:rsid w:val="00892B27"/>
    <w:rsid w:val="00892FE7"/>
    <w:rsid w:val="00893666"/>
    <w:rsid w:val="008938DE"/>
    <w:rsid w:val="00893C93"/>
    <w:rsid w:val="0089419B"/>
    <w:rsid w:val="00895281"/>
    <w:rsid w:val="0089535A"/>
    <w:rsid w:val="00895E55"/>
    <w:rsid w:val="00897056"/>
    <w:rsid w:val="00897929"/>
    <w:rsid w:val="00897D31"/>
    <w:rsid w:val="00897E8D"/>
    <w:rsid w:val="00897F06"/>
    <w:rsid w:val="008A092A"/>
    <w:rsid w:val="008A11CC"/>
    <w:rsid w:val="008A1381"/>
    <w:rsid w:val="008A1443"/>
    <w:rsid w:val="008A1541"/>
    <w:rsid w:val="008A1FD3"/>
    <w:rsid w:val="008A2861"/>
    <w:rsid w:val="008A2E6B"/>
    <w:rsid w:val="008A3105"/>
    <w:rsid w:val="008A3436"/>
    <w:rsid w:val="008A37A5"/>
    <w:rsid w:val="008A3831"/>
    <w:rsid w:val="008A3D6D"/>
    <w:rsid w:val="008A4142"/>
    <w:rsid w:val="008A419F"/>
    <w:rsid w:val="008A5099"/>
    <w:rsid w:val="008A520B"/>
    <w:rsid w:val="008A56BF"/>
    <w:rsid w:val="008A5E44"/>
    <w:rsid w:val="008A6246"/>
    <w:rsid w:val="008A64EE"/>
    <w:rsid w:val="008A6723"/>
    <w:rsid w:val="008A6C2B"/>
    <w:rsid w:val="008A6EC5"/>
    <w:rsid w:val="008A75D6"/>
    <w:rsid w:val="008A7638"/>
    <w:rsid w:val="008A768B"/>
    <w:rsid w:val="008A7C01"/>
    <w:rsid w:val="008B032D"/>
    <w:rsid w:val="008B0472"/>
    <w:rsid w:val="008B04B9"/>
    <w:rsid w:val="008B0C43"/>
    <w:rsid w:val="008B0D5A"/>
    <w:rsid w:val="008B142E"/>
    <w:rsid w:val="008B15EC"/>
    <w:rsid w:val="008B1761"/>
    <w:rsid w:val="008B22CB"/>
    <w:rsid w:val="008B2DBD"/>
    <w:rsid w:val="008B30E5"/>
    <w:rsid w:val="008B3206"/>
    <w:rsid w:val="008B337C"/>
    <w:rsid w:val="008B3747"/>
    <w:rsid w:val="008B4040"/>
    <w:rsid w:val="008B40FA"/>
    <w:rsid w:val="008B4806"/>
    <w:rsid w:val="008B49A0"/>
    <w:rsid w:val="008B49A5"/>
    <w:rsid w:val="008B4EB1"/>
    <w:rsid w:val="008B4FE1"/>
    <w:rsid w:val="008B538F"/>
    <w:rsid w:val="008B550A"/>
    <w:rsid w:val="008B65A1"/>
    <w:rsid w:val="008B65C2"/>
    <w:rsid w:val="008B69E2"/>
    <w:rsid w:val="008B6E0D"/>
    <w:rsid w:val="008B796B"/>
    <w:rsid w:val="008B7A0E"/>
    <w:rsid w:val="008B7BE6"/>
    <w:rsid w:val="008B7DE4"/>
    <w:rsid w:val="008C047D"/>
    <w:rsid w:val="008C060A"/>
    <w:rsid w:val="008C07B5"/>
    <w:rsid w:val="008C0BAD"/>
    <w:rsid w:val="008C0BE4"/>
    <w:rsid w:val="008C1352"/>
    <w:rsid w:val="008C179A"/>
    <w:rsid w:val="008C1E56"/>
    <w:rsid w:val="008C24CF"/>
    <w:rsid w:val="008C2692"/>
    <w:rsid w:val="008C2E57"/>
    <w:rsid w:val="008C311B"/>
    <w:rsid w:val="008C36FA"/>
    <w:rsid w:val="008C391C"/>
    <w:rsid w:val="008C3FF3"/>
    <w:rsid w:val="008C44CD"/>
    <w:rsid w:val="008C46F0"/>
    <w:rsid w:val="008C4CAD"/>
    <w:rsid w:val="008C4DC4"/>
    <w:rsid w:val="008C5228"/>
    <w:rsid w:val="008C52F2"/>
    <w:rsid w:val="008C559B"/>
    <w:rsid w:val="008C5C81"/>
    <w:rsid w:val="008C6165"/>
    <w:rsid w:val="008C6588"/>
    <w:rsid w:val="008C6751"/>
    <w:rsid w:val="008C68B4"/>
    <w:rsid w:val="008C68CF"/>
    <w:rsid w:val="008C6CFB"/>
    <w:rsid w:val="008C6E30"/>
    <w:rsid w:val="008C6EFA"/>
    <w:rsid w:val="008C6FF4"/>
    <w:rsid w:val="008C73CF"/>
    <w:rsid w:val="008C7A70"/>
    <w:rsid w:val="008D00EE"/>
    <w:rsid w:val="008D0A1A"/>
    <w:rsid w:val="008D1FD0"/>
    <w:rsid w:val="008D2590"/>
    <w:rsid w:val="008D3953"/>
    <w:rsid w:val="008D3B4E"/>
    <w:rsid w:val="008D3D83"/>
    <w:rsid w:val="008D3F5B"/>
    <w:rsid w:val="008D3FF8"/>
    <w:rsid w:val="008D4050"/>
    <w:rsid w:val="008D48FF"/>
    <w:rsid w:val="008D49B4"/>
    <w:rsid w:val="008D4D00"/>
    <w:rsid w:val="008D4F48"/>
    <w:rsid w:val="008D57C9"/>
    <w:rsid w:val="008D57E9"/>
    <w:rsid w:val="008D5859"/>
    <w:rsid w:val="008D591F"/>
    <w:rsid w:val="008D59CB"/>
    <w:rsid w:val="008D59FC"/>
    <w:rsid w:val="008D5DAC"/>
    <w:rsid w:val="008D5E9F"/>
    <w:rsid w:val="008D5EAE"/>
    <w:rsid w:val="008D7A30"/>
    <w:rsid w:val="008D7CA1"/>
    <w:rsid w:val="008D7E38"/>
    <w:rsid w:val="008E089E"/>
    <w:rsid w:val="008E08B2"/>
    <w:rsid w:val="008E0A6F"/>
    <w:rsid w:val="008E0E3D"/>
    <w:rsid w:val="008E1093"/>
    <w:rsid w:val="008E11DA"/>
    <w:rsid w:val="008E11F9"/>
    <w:rsid w:val="008E17DA"/>
    <w:rsid w:val="008E1A07"/>
    <w:rsid w:val="008E1A67"/>
    <w:rsid w:val="008E1B7C"/>
    <w:rsid w:val="008E1DD9"/>
    <w:rsid w:val="008E28F3"/>
    <w:rsid w:val="008E2DFF"/>
    <w:rsid w:val="008E34B5"/>
    <w:rsid w:val="008E3687"/>
    <w:rsid w:val="008E395F"/>
    <w:rsid w:val="008E4041"/>
    <w:rsid w:val="008E414A"/>
    <w:rsid w:val="008E4237"/>
    <w:rsid w:val="008E4281"/>
    <w:rsid w:val="008E47EA"/>
    <w:rsid w:val="008E4A36"/>
    <w:rsid w:val="008E4B20"/>
    <w:rsid w:val="008E4D7E"/>
    <w:rsid w:val="008E5468"/>
    <w:rsid w:val="008E5698"/>
    <w:rsid w:val="008E6566"/>
    <w:rsid w:val="008E6599"/>
    <w:rsid w:val="008E65F6"/>
    <w:rsid w:val="008E6AA1"/>
    <w:rsid w:val="008E6CE6"/>
    <w:rsid w:val="008E72F5"/>
    <w:rsid w:val="008E73B8"/>
    <w:rsid w:val="008E7827"/>
    <w:rsid w:val="008F144B"/>
    <w:rsid w:val="008F152F"/>
    <w:rsid w:val="008F15FA"/>
    <w:rsid w:val="008F16E2"/>
    <w:rsid w:val="008F186C"/>
    <w:rsid w:val="008F1C97"/>
    <w:rsid w:val="008F1D61"/>
    <w:rsid w:val="008F1EBB"/>
    <w:rsid w:val="008F21B8"/>
    <w:rsid w:val="008F23E3"/>
    <w:rsid w:val="008F2D6F"/>
    <w:rsid w:val="008F3A19"/>
    <w:rsid w:val="008F424A"/>
    <w:rsid w:val="008F4274"/>
    <w:rsid w:val="008F455B"/>
    <w:rsid w:val="008F57AB"/>
    <w:rsid w:val="008F58F9"/>
    <w:rsid w:val="008F5DB7"/>
    <w:rsid w:val="008F615E"/>
    <w:rsid w:val="008F6B56"/>
    <w:rsid w:val="008F7450"/>
    <w:rsid w:val="008F76EC"/>
    <w:rsid w:val="008F7A88"/>
    <w:rsid w:val="008F7ACF"/>
    <w:rsid w:val="008F7FB3"/>
    <w:rsid w:val="00900091"/>
    <w:rsid w:val="009003F3"/>
    <w:rsid w:val="00900712"/>
    <w:rsid w:val="00900730"/>
    <w:rsid w:val="00900758"/>
    <w:rsid w:val="00900A73"/>
    <w:rsid w:val="00900C3B"/>
    <w:rsid w:val="00900FF4"/>
    <w:rsid w:val="00901143"/>
    <w:rsid w:val="00901468"/>
    <w:rsid w:val="00901A6D"/>
    <w:rsid w:val="00901AB7"/>
    <w:rsid w:val="00901CC6"/>
    <w:rsid w:val="00901D93"/>
    <w:rsid w:val="00902996"/>
    <w:rsid w:val="00902D8E"/>
    <w:rsid w:val="00903452"/>
    <w:rsid w:val="00903D57"/>
    <w:rsid w:val="0090419E"/>
    <w:rsid w:val="00904556"/>
    <w:rsid w:val="009046E3"/>
    <w:rsid w:val="00904BA3"/>
    <w:rsid w:val="00904CC4"/>
    <w:rsid w:val="00905F4F"/>
    <w:rsid w:val="00906C47"/>
    <w:rsid w:val="00906DFB"/>
    <w:rsid w:val="0090711A"/>
    <w:rsid w:val="009072D6"/>
    <w:rsid w:val="009078C3"/>
    <w:rsid w:val="00907DF8"/>
    <w:rsid w:val="009100F6"/>
    <w:rsid w:val="00910211"/>
    <w:rsid w:val="00910320"/>
    <w:rsid w:val="00910750"/>
    <w:rsid w:val="0091127D"/>
    <w:rsid w:val="0091161B"/>
    <w:rsid w:val="00911741"/>
    <w:rsid w:val="00911C8B"/>
    <w:rsid w:val="00912038"/>
    <w:rsid w:val="00912207"/>
    <w:rsid w:val="00912375"/>
    <w:rsid w:val="00913AC1"/>
    <w:rsid w:val="00913B64"/>
    <w:rsid w:val="00914347"/>
    <w:rsid w:val="00915298"/>
    <w:rsid w:val="00915461"/>
    <w:rsid w:val="0091711A"/>
    <w:rsid w:val="0091743B"/>
    <w:rsid w:val="0092061D"/>
    <w:rsid w:val="009207DA"/>
    <w:rsid w:val="00920867"/>
    <w:rsid w:val="00920AD3"/>
    <w:rsid w:val="00920AE5"/>
    <w:rsid w:val="009212B1"/>
    <w:rsid w:val="00921337"/>
    <w:rsid w:val="00922628"/>
    <w:rsid w:val="00922964"/>
    <w:rsid w:val="00922CB6"/>
    <w:rsid w:val="009231E7"/>
    <w:rsid w:val="0092355E"/>
    <w:rsid w:val="009235F3"/>
    <w:rsid w:val="00923AE0"/>
    <w:rsid w:val="00923AE7"/>
    <w:rsid w:val="0092428D"/>
    <w:rsid w:val="009251A7"/>
    <w:rsid w:val="0092521D"/>
    <w:rsid w:val="00925594"/>
    <w:rsid w:val="009258F1"/>
    <w:rsid w:val="00925F61"/>
    <w:rsid w:val="0092641D"/>
    <w:rsid w:val="009264DC"/>
    <w:rsid w:val="009266D4"/>
    <w:rsid w:val="0092685A"/>
    <w:rsid w:val="00926983"/>
    <w:rsid w:val="009269C6"/>
    <w:rsid w:val="00926C34"/>
    <w:rsid w:val="00927121"/>
    <w:rsid w:val="00927205"/>
    <w:rsid w:val="00927A52"/>
    <w:rsid w:val="00927DA9"/>
    <w:rsid w:val="00930021"/>
    <w:rsid w:val="00930461"/>
    <w:rsid w:val="009305E3"/>
    <w:rsid w:val="00930913"/>
    <w:rsid w:val="00930E41"/>
    <w:rsid w:val="009316C3"/>
    <w:rsid w:val="009317C0"/>
    <w:rsid w:val="00931812"/>
    <w:rsid w:val="00931993"/>
    <w:rsid w:val="00932016"/>
    <w:rsid w:val="0093246A"/>
    <w:rsid w:val="00932746"/>
    <w:rsid w:val="0093279B"/>
    <w:rsid w:val="0093290B"/>
    <w:rsid w:val="00933163"/>
    <w:rsid w:val="009332A8"/>
    <w:rsid w:val="00933423"/>
    <w:rsid w:val="0093381C"/>
    <w:rsid w:val="00933949"/>
    <w:rsid w:val="00934264"/>
    <w:rsid w:val="00934A4E"/>
    <w:rsid w:val="00934BB6"/>
    <w:rsid w:val="009359A5"/>
    <w:rsid w:val="00935F9F"/>
    <w:rsid w:val="00936C4C"/>
    <w:rsid w:val="00937680"/>
    <w:rsid w:val="00937A51"/>
    <w:rsid w:val="009402D2"/>
    <w:rsid w:val="0094043F"/>
    <w:rsid w:val="00940B7F"/>
    <w:rsid w:val="00940C39"/>
    <w:rsid w:val="00940FC6"/>
    <w:rsid w:val="0094116A"/>
    <w:rsid w:val="0094120C"/>
    <w:rsid w:val="00941210"/>
    <w:rsid w:val="00941298"/>
    <w:rsid w:val="00941822"/>
    <w:rsid w:val="0094189D"/>
    <w:rsid w:val="00941C66"/>
    <w:rsid w:val="00941C83"/>
    <w:rsid w:val="00941D42"/>
    <w:rsid w:val="00941EF4"/>
    <w:rsid w:val="00941F80"/>
    <w:rsid w:val="00941FCB"/>
    <w:rsid w:val="009420AD"/>
    <w:rsid w:val="009421F7"/>
    <w:rsid w:val="009421FA"/>
    <w:rsid w:val="0094222D"/>
    <w:rsid w:val="00942546"/>
    <w:rsid w:val="00942A9D"/>
    <w:rsid w:val="00943123"/>
    <w:rsid w:val="009433A6"/>
    <w:rsid w:val="009434B1"/>
    <w:rsid w:val="009439B1"/>
    <w:rsid w:val="00944558"/>
    <w:rsid w:val="00944569"/>
    <w:rsid w:val="009445DF"/>
    <w:rsid w:val="00944B11"/>
    <w:rsid w:val="00945499"/>
    <w:rsid w:val="00945740"/>
    <w:rsid w:val="0094598E"/>
    <w:rsid w:val="00945C66"/>
    <w:rsid w:val="00945FCA"/>
    <w:rsid w:val="00946260"/>
    <w:rsid w:val="00946356"/>
    <w:rsid w:val="0094688D"/>
    <w:rsid w:val="00946B96"/>
    <w:rsid w:val="00946C0F"/>
    <w:rsid w:val="009471EC"/>
    <w:rsid w:val="00947270"/>
    <w:rsid w:val="009474D4"/>
    <w:rsid w:val="009475DF"/>
    <w:rsid w:val="009479F5"/>
    <w:rsid w:val="00947CC8"/>
    <w:rsid w:val="0095027D"/>
    <w:rsid w:val="00950349"/>
    <w:rsid w:val="00950460"/>
    <w:rsid w:val="009505D1"/>
    <w:rsid w:val="009505F3"/>
    <w:rsid w:val="00950947"/>
    <w:rsid w:val="00950BCE"/>
    <w:rsid w:val="00950D41"/>
    <w:rsid w:val="00950FC6"/>
    <w:rsid w:val="009513D2"/>
    <w:rsid w:val="00951904"/>
    <w:rsid w:val="009519BE"/>
    <w:rsid w:val="00951DB2"/>
    <w:rsid w:val="00951E15"/>
    <w:rsid w:val="009528FF"/>
    <w:rsid w:val="00953492"/>
    <w:rsid w:val="00953522"/>
    <w:rsid w:val="009538F2"/>
    <w:rsid w:val="00953B18"/>
    <w:rsid w:val="00954204"/>
    <w:rsid w:val="009544E0"/>
    <w:rsid w:val="00954CE9"/>
    <w:rsid w:val="009556C4"/>
    <w:rsid w:val="00955BAA"/>
    <w:rsid w:val="00956432"/>
    <w:rsid w:val="009565EC"/>
    <w:rsid w:val="009575A3"/>
    <w:rsid w:val="00957646"/>
    <w:rsid w:val="009576C6"/>
    <w:rsid w:val="00957736"/>
    <w:rsid w:val="009579D5"/>
    <w:rsid w:val="00957E1D"/>
    <w:rsid w:val="009605AF"/>
    <w:rsid w:val="00960699"/>
    <w:rsid w:val="00960F14"/>
    <w:rsid w:val="00961C0E"/>
    <w:rsid w:val="00961D20"/>
    <w:rsid w:val="00961DDD"/>
    <w:rsid w:val="00961EA6"/>
    <w:rsid w:val="00961F5B"/>
    <w:rsid w:val="009628BF"/>
    <w:rsid w:val="00962D1B"/>
    <w:rsid w:val="0096306B"/>
    <w:rsid w:val="0096316E"/>
    <w:rsid w:val="009634DA"/>
    <w:rsid w:val="00963787"/>
    <w:rsid w:val="009648D4"/>
    <w:rsid w:val="00965195"/>
    <w:rsid w:val="009653EC"/>
    <w:rsid w:val="00965A52"/>
    <w:rsid w:val="00965B4C"/>
    <w:rsid w:val="00965E07"/>
    <w:rsid w:val="009662D5"/>
    <w:rsid w:val="009665DC"/>
    <w:rsid w:val="009668B8"/>
    <w:rsid w:val="00966D57"/>
    <w:rsid w:val="00966E55"/>
    <w:rsid w:val="00967CFF"/>
    <w:rsid w:val="00967D56"/>
    <w:rsid w:val="0097020E"/>
    <w:rsid w:val="0097022E"/>
    <w:rsid w:val="00970530"/>
    <w:rsid w:val="00970B14"/>
    <w:rsid w:val="00971124"/>
    <w:rsid w:val="00971503"/>
    <w:rsid w:val="00971855"/>
    <w:rsid w:val="00971AD8"/>
    <w:rsid w:val="00971CB5"/>
    <w:rsid w:val="00971D09"/>
    <w:rsid w:val="00971DF0"/>
    <w:rsid w:val="00971E9E"/>
    <w:rsid w:val="00972097"/>
    <w:rsid w:val="009722D7"/>
    <w:rsid w:val="0097269C"/>
    <w:rsid w:val="009727B7"/>
    <w:rsid w:val="00972BA9"/>
    <w:rsid w:val="00972FAD"/>
    <w:rsid w:val="00972FD3"/>
    <w:rsid w:val="00973D86"/>
    <w:rsid w:val="00974169"/>
    <w:rsid w:val="00974803"/>
    <w:rsid w:val="009748D9"/>
    <w:rsid w:val="00974E94"/>
    <w:rsid w:val="00974FD1"/>
    <w:rsid w:val="00975460"/>
    <w:rsid w:val="00975677"/>
    <w:rsid w:val="00976122"/>
    <w:rsid w:val="0097740C"/>
    <w:rsid w:val="00977540"/>
    <w:rsid w:val="009778D0"/>
    <w:rsid w:val="00977956"/>
    <w:rsid w:val="0098010B"/>
    <w:rsid w:val="00980127"/>
    <w:rsid w:val="009803AA"/>
    <w:rsid w:val="009807B7"/>
    <w:rsid w:val="00980CA4"/>
    <w:rsid w:val="00981739"/>
    <w:rsid w:val="00981B1C"/>
    <w:rsid w:val="00981D5D"/>
    <w:rsid w:val="0098302A"/>
    <w:rsid w:val="009831A3"/>
    <w:rsid w:val="00983BDD"/>
    <w:rsid w:val="00984768"/>
    <w:rsid w:val="009850DE"/>
    <w:rsid w:val="00985381"/>
    <w:rsid w:val="00985D12"/>
    <w:rsid w:val="0098653D"/>
    <w:rsid w:val="00986A32"/>
    <w:rsid w:val="00986C5D"/>
    <w:rsid w:val="00986E6C"/>
    <w:rsid w:val="0098736E"/>
    <w:rsid w:val="0098747D"/>
    <w:rsid w:val="009877E5"/>
    <w:rsid w:val="00987E9C"/>
    <w:rsid w:val="009902CE"/>
    <w:rsid w:val="009904E0"/>
    <w:rsid w:val="00990994"/>
    <w:rsid w:val="00990A10"/>
    <w:rsid w:val="00990BF8"/>
    <w:rsid w:val="00990E76"/>
    <w:rsid w:val="009917BD"/>
    <w:rsid w:val="00991D8E"/>
    <w:rsid w:val="00992C62"/>
    <w:rsid w:val="00992D56"/>
    <w:rsid w:val="00993582"/>
    <w:rsid w:val="0099400C"/>
    <w:rsid w:val="00994086"/>
    <w:rsid w:val="009944B8"/>
    <w:rsid w:val="00994626"/>
    <w:rsid w:val="009946F1"/>
    <w:rsid w:val="0099476D"/>
    <w:rsid w:val="009949F0"/>
    <w:rsid w:val="00994A96"/>
    <w:rsid w:val="009953F2"/>
    <w:rsid w:val="00995CD1"/>
    <w:rsid w:val="00995D0A"/>
    <w:rsid w:val="00995F6A"/>
    <w:rsid w:val="00996168"/>
    <w:rsid w:val="009961E0"/>
    <w:rsid w:val="00996DC9"/>
    <w:rsid w:val="00996DD5"/>
    <w:rsid w:val="00996E06"/>
    <w:rsid w:val="00996E70"/>
    <w:rsid w:val="00997451"/>
    <w:rsid w:val="0099778D"/>
    <w:rsid w:val="009A0338"/>
    <w:rsid w:val="009A041D"/>
    <w:rsid w:val="009A04F7"/>
    <w:rsid w:val="009A075F"/>
    <w:rsid w:val="009A0A83"/>
    <w:rsid w:val="009A0D88"/>
    <w:rsid w:val="009A1289"/>
    <w:rsid w:val="009A1417"/>
    <w:rsid w:val="009A1919"/>
    <w:rsid w:val="009A236A"/>
    <w:rsid w:val="009A2447"/>
    <w:rsid w:val="009A2516"/>
    <w:rsid w:val="009A2B3E"/>
    <w:rsid w:val="009A3A80"/>
    <w:rsid w:val="009A55F1"/>
    <w:rsid w:val="009A5F18"/>
    <w:rsid w:val="009A64B6"/>
    <w:rsid w:val="009A6AA6"/>
    <w:rsid w:val="009A70CE"/>
    <w:rsid w:val="009A727E"/>
    <w:rsid w:val="009A72E5"/>
    <w:rsid w:val="009A78BC"/>
    <w:rsid w:val="009A7BDA"/>
    <w:rsid w:val="009A7CAB"/>
    <w:rsid w:val="009B0198"/>
    <w:rsid w:val="009B02B8"/>
    <w:rsid w:val="009B0475"/>
    <w:rsid w:val="009B0ED0"/>
    <w:rsid w:val="009B100E"/>
    <w:rsid w:val="009B1340"/>
    <w:rsid w:val="009B1573"/>
    <w:rsid w:val="009B184B"/>
    <w:rsid w:val="009B1D94"/>
    <w:rsid w:val="009B1EA1"/>
    <w:rsid w:val="009B24F7"/>
    <w:rsid w:val="009B2534"/>
    <w:rsid w:val="009B2567"/>
    <w:rsid w:val="009B2592"/>
    <w:rsid w:val="009B2612"/>
    <w:rsid w:val="009B28E2"/>
    <w:rsid w:val="009B2C20"/>
    <w:rsid w:val="009B2DF7"/>
    <w:rsid w:val="009B2E0E"/>
    <w:rsid w:val="009B2F72"/>
    <w:rsid w:val="009B353C"/>
    <w:rsid w:val="009B3D44"/>
    <w:rsid w:val="009B4046"/>
    <w:rsid w:val="009B4248"/>
    <w:rsid w:val="009B4B14"/>
    <w:rsid w:val="009B4FC5"/>
    <w:rsid w:val="009B5270"/>
    <w:rsid w:val="009B5685"/>
    <w:rsid w:val="009B5895"/>
    <w:rsid w:val="009B58FA"/>
    <w:rsid w:val="009B5D08"/>
    <w:rsid w:val="009B5FA5"/>
    <w:rsid w:val="009B60CF"/>
    <w:rsid w:val="009B6699"/>
    <w:rsid w:val="009B6A79"/>
    <w:rsid w:val="009B6B87"/>
    <w:rsid w:val="009B7959"/>
    <w:rsid w:val="009B7A89"/>
    <w:rsid w:val="009C050F"/>
    <w:rsid w:val="009C05E4"/>
    <w:rsid w:val="009C07DF"/>
    <w:rsid w:val="009C0845"/>
    <w:rsid w:val="009C0F80"/>
    <w:rsid w:val="009C17F1"/>
    <w:rsid w:val="009C192C"/>
    <w:rsid w:val="009C1958"/>
    <w:rsid w:val="009C1E70"/>
    <w:rsid w:val="009C25C2"/>
    <w:rsid w:val="009C2757"/>
    <w:rsid w:val="009C2A84"/>
    <w:rsid w:val="009C2CD1"/>
    <w:rsid w:val="009C3A8B"/>
    <w:rsid w:val="009C3CBF"/>
    <w:rsid w:val="009C44BE"/>
    <w:rsid w:val="009C480A"/>
    <w:rsid w:val="009C52B5"/>
    <w:rsid w:val="009C559F"/>
    <w:rsid w:val="009C56E0"/>
    <w:rsid w:val="009C5C44"/>
    <w:rsid w:val="009C6029"/>
    <w:rsid w:val="009C62BE"/>
    <w:rsid w:val="009C6391"/>
    <w:rsid w:val="009C64BE"/>
    <w:rsid w:val="009C699B"/>
    <w:rsid w:val="009C69CB"/>
    <w:rsid w:val="009C6D6E"/>
    <w:rsid w:val="009C7307"/>
    <w:rsid w:val="009C751E"/>
    <w:rsid w:val="009C7B47"/>
    <w:rsid w:val="009C7BDD"/>
    <w:rsid w:val="009C7DEF"/>
    <w:rsid w:val="009C7F52"/>
    <w:rsid w:val="009C7F8E"/>
    <w:rsid w:val="009D075B"/>
    <w:rsid w:val="009D1155"/>
    <w:rsid w:val="009D1641"/>
    <w:rsid w:val="009D17D2"/>
    <w:rsid w:val="009D17DC"/>
    <w:rsid w:val="009D1B27"/>
    <w:rsid w:val="009D1B8F"/>
    <w:rsid w:val="009D22C2"/>
    <w:rsid w:val="009D2CFA"/>
    <w:rsid w:val="009D2E36"/>
    <w:rsid w:val="009D3022"/>
    <w:rsid w:val="009D30D8"/>
    <w:rsid w:val="009D35FB"/>
    <w:rsid w:val="009D3651"/>
    <w:rsid w:val="009D37DA"/>
    <w:rsid w:val="009D38AF"/>
    <w:rsid w:val="009D3BA4"/>
    <w:rsid w:val="009D3C63"/>
    <w:rsid w:val="009D416B"/>
    <w:rsid w:val="009D4E8F"/>
    <w:rsid w:val="009D5DAB"/>
    <w:rsid w:val="009D5E75"/>
    <w:rsid w:val="009D6209"/>
    <w:rsid w:val="009D621C"/>
    <w:rsid w:val="009D693D"/>
    <w:rsid w:val="009D6DC9"/>
    <w:rsid w:val="009D7D42"/>
    <w:rsid w:val="009E003A"/>
    <w:rsid w:val="009E09CF"/>
    <w:rsid w:val="009E11E1"/>
    <w:rsid w:val="009E16E7"/>
    <w:rsid w:val="009E1C94"/>
    <w:rsid w:val="009E25FF"/>
    <w:rsid w:val="009E2A91"/>
    <w:rsid w:val="009E2D50"/>
    <w:rsid w:val="009E38C0"/>
    <w:rsid w:val="009E4B34"/>
    <w:rsid w:val="009E4C82"/>
    <w:rsid w:val="009E57A2"/>
    <w:rsid w:val="009E5D54"/>
    <w:rsid w:val="009E62A0"/>
    <w:rsid w:val="009E68DA"/>
    <w:rsid w:val="009E6C45"/>
    <w:rsid w:val="009E731D"/>
    <w:rsid w:val="009E77C4"/>
    <w:rsid w:val="009E7E8B"/>
    <w:rsid w:val="009E7EF0"/>
    <w:rsid w:val="009F069E"/>
    <w:rsid w:val="009F0B63"/>
    <w:rsid w:val="009F119B"/>
    <w:rsid w:val="009F1284"/>
    <w:rsid w:val="009F14F6"/>
    <w:rsid w:val="009F182B"/>
    <w:rsid w:val="009F1D86"/>
    <w:rsid w:val="009F22EC"/>
    <w:rsid w:val="009F269B"/>
    <w:rsid w:val="009F26DE"/>
    <w:rsid w:val="009F2705"/>
    <w:rsid w:val="009F2F34"/>
    <w:rsid w:val="009F324A"/>
    <w:rsid w:val="009F338B"/>
    <w:rsid w:val="009F3933"/>
    <w:rsid w:val="009F3DAE"/>
    <w:rsid w:val="009F44A2"/>
    <w:rsid w:val="009F487B"/>
    <w:rsid w:val="009F5E7C"/>
    <w:rsid w:val="009F61C6"/>
    <w:rsid w:val="009F6225"/>
    <w:rsid w:val="009F669A"/>
    <w:rsid w:val="009F76B0"/>
    <w:rsid w:val="009F7894"/>
    <w:rsid w:val="009F795D"/>
    <w:rsid w:val="00A002E4"/>
    <w:rsid w:val="00A00399"/>
    <w:rsid w:val="00A006B9"/>
    <w:rsid w:val="00A009BD"/>
    <w:rsid w:val="00A01D6D"/>
    <w:rsid w:val="00A02259"/>
    <w:rsid w:val="00A02D95"/>
    <w:rsid w:val="00A02DF2"/>
    <w:rsid w:val="00A03265"/>
    <w:rsid w:val="00A032F0"/>
    <w:rsid w:val="00A03FE3"/>
    <w:rsid w:val="00A040B5"/>
    <w:rsid w:val="00A0438F"/>
    <w:rsid w:val="00A048CE"/>
    <w:rsid w:val="00A04961"/>
    <w:rsid w:val="00A049AC"/>
    <w:rsid w:val="00A04B7F"/>
    <w:rsid w:val="00A05005"/>
    <w:rsid w:val="00A05396"/>
    <w:rsid w:val="00A05AED"/>
    <w:rsid w:val="00A05AF1"/>
    <w:rsid w:val="00A05F06"/>
    <w:rsid w:val="00A060D6"/>
    <w:rsid w:val="00A060F3"/>
    <w:rsid w:val="00A063AD"/>
    <w:rsid w:val="00A06A89"/>
    <w:rsid w:val="00A07186"/>
    <w:rsid w:val="00A07514"/>
    <w:rsid w:val="00A07E4D"/>
    <w:rsid w:val="00A10A1D"/>
    <w:rsid w:val="00A1109C"/>
    <w:rsid w:val="00A12202"/>
    <w:rsid w:val="00A12505"/>
    <w:rsid w:val="00A12773"/>
    <w:rsid w:val="00A12959"/>
    <w:rsid w:val="00A13803"/>
    <w:rsid w:val="00A13B4A"/>
    <w:rsid w:val="00A13EDD"/>
    <w:rsid w:val="00A14205"/>
    <w:rsid w:val="00A14245"/>
    <w:rsid w:val="00A1426A"/>
    <w:rsid w:val="00A14734"/>
    <w:rsid w:val="00A14CAA"/>
    <w:rsid w:val="00A156D5"/>
    <w:rsid w:val="00A15CA1"/>
    <w:rsid w:val="00A15EF1"/>
    <w:rsid w:val="00A1641E"/>
    <w:rsid w:val="00A1643F"/>
    <w:rsid w:val="00A16E53"/>
    <w:rsid w:val="00A17BB2"/>
    <w:rsid w:val="00A20AC1"/>
    <w:rsid w:val="00A211BB"/>
    <w:rsid w:val="00A21318"/>
    <w:rsid w:val="00A2210E"/>
    <w:rsid w:val="00A226ED"/>
    <w:rsid w:val="00A23288"/>
    <w:rsid w:val="00A23A71"/>
    <w:rsid w:val="00A23B02"/>
    <w:rsid w:val="00A23B78"/>
    <w:rsid w:val="00A2468C"/>
    <w:rsid w:val="00A247D2"/>
    <w:rsid w:val="00A248D8"/>
    <w:rsid w:val="00A24CF0"/>
    <w:rsid w:val="00A24DCE"/>
    <w:rsid w:val="00A255E8"/>
    <w:rsid w:val="00A25C04"/>
    <w:rsid w:val="00A25D48"/>
    <w:rsid w:val="00A260C9"/>
    <w:rsid w:val="00A265EE"/>
    <w:rsid w:val="00A2673F"/>
    <w:rsid w:val="00A267A8"/>
    <w:rsid w:val="00A26EC6"/>
    <w:rsid w:val="00A2755F"/>
    <w:rsid w:val="00A278DB"/>
    <w:rsid w:val="00A27BDF"/>
    <w:rsid w:val="00A27C04"/>
    <w:rsid w:val="00A27FE7"/>
    <w:rsid w:val="00A3023E"/>
    <w:rsid w:val="00A302D1"/>
    <w:rsid w:val="00A30821"/>
    <w:rsid w:val="00A30D1B"/>
    <w:rsid w:val="00A3123C"/>
    <w:rsid w:val="00A31A0E"/>
    <w:rsid w:val="00A3201C"/>
    <w:rsid w:val="00A321BC"/>
    <w:rsid w:val="00A325A0"/>
    <w:rsid w:val="00A325EC"/>
    <w:rsid w:val="00A3270C"/>
    <w:rsid w:val="00A327BF"/>
    <w:rsid w:val="00A32964"/>
    <w:rsid w:val="00A329F9"/>
    <w:rsid w:val="00A332A1"/>
    <w:rsid w:val="00A33DBD"/>
    <w:rsid w:val="00A33DCD"/>
    <w:rsid w:val="00A348EC"/>
    <w:rsid w:val="00A351DE"/>
    <w:rsid w:val="00A3551E"/>
    <w:rsid w:val="00A355C0"/>
    <w:rsid w:val="00A35CB9"/>
    <w:rsid w:val="00A36477"/>
    <w:rsid w:val="00A36D5A"/>
    <w:rsid w:val="00A36E51"/>
    <w:rsid w:val="00A36F19"/>
    <w:rsid w:val="00A36F2F"/>
    <w:rsid w:val="00A372CF"/>
    <w:rsid w:val="00A375EB"/>
    <w:rsid w:val="00A4048C"/>
    <w:rsid w:val="00A406A1"/>
    <w:rsid w:val="00A408A2"/>
    <w:rsid w:val="00A40C6D"/>
    <w:rsid w:val="00A40CBE"/>
    <w:rsid w:val="00A40D9F"/>
    <w:rsid w:val="00A41006"/>
    <w:rsid w:val="00A41837"/>
    <w:rsid w:val="00A41910"/>
    <w:rsid w:val="00A41F30"/>
    <w:rsid w:val="00A41FDF"/>
    <w:rsid w:val="00A42639"/>
    <w:rsid w:val="00A42B6D"/>
    <w:rsid w:val="00A43029"/>
    <w:rsid w:val="00A43CDC"/>
    <w:rsid w:val="00A43F5C"/>
    <w:rsid w:val="00A449B2"/>
    <w:rsid w:val="00A44D6F"/>
    <w:rsid w:val="00A45539"/>
    <w:rsid w:val="00A4569A"/>
    <w:rsid w:val="00A456C8"/>
    <w:rsid w:val="00A45737"/>
    <w:rsid w:val="00A45A6B"/>
    <w:rsid w:val="00A45E7F"/>
    <w:rsid w:val="00A465F7"/>
    <w:rsid w:val="00A46751"/>
    <w:rsid w:val="00A46E0E"/>
    <w:rsid w:val="00A470BE"/>
    <w:rsid w:val="00A476D5"/>
    <w:rsid w:val="00A5016A"/>
    <w:rsid w:val="00A50348"/>
    <w:rsid w:val="00A50762"/>
    <w:rsid w:val="00A50A8B"/>
    <w:rsid w:val="00A50E97"/>
    <w:rsid w:val="00A5193A"/>
    <w:rsid w:val="00A51B09"/>
    <w:rsid w:val="00A51C23"/>
    <w:rsid w:val="00A520E2"/>
    <w:rsid w:val="00A52433"/>
    <w:rsid w:val="00A52948"/>
    <w:rsid w:val="00A52C74"/>
    <w:rsid w:val="00A53058"/>
    <w:rsid w:val="00A536BE"/>
    <w:rsid w:val="00A53E89"/>
    <w:rsid w:val="00A545C6"/>
    <w:rsid w:val="00A54ADD"/>
    <w:rsid w:val="00A54C09"/>
    <w:rsid w:val="00A54C68"/>
    <w:rsid w:val="00A54DFD"/>
    <w:rsid w:val="00A55259"/>
    <w:rsid w:val="00A5650B"/>
    <w:rsid w:val="00A56EA9"/>
    <w:rsid w:val="00A570BD"/>
    <w:rsid w:val="00A57244"/>
    <w:rsid w:val="00A57436"/>
    <w:rsid w:val="00A57BAA"/>
    <w:rsid w:val="00A57D2C"/>
    <w:rsid w:val="00A6007D"/>
    <w:rsid w:val="00A60C2E"/>
    <w:rsid w:val="00A60FDD"/>
    <w:rsid w:val="00A614F9"/>
    <w:rsid w:val="00A61770"/>
    <w:rsid w:val="00A62E46"/>
    <w:rsid w:val="00A630B1"/>
    <w:rsid w:val="00A634CF"/>
    <w:rsid w:val="00A63699"/>
    <w:rsid w:val="00A63A24"/>
    <w:rsid w:val="00A63B0F"/>
    <w:rsid w:val="00A63B30"/>
    <w:rsid w:val="00A64721"/>
    <w:rsid w:val="00A64C4F"/>
    <w:rsid w:val="00A64C82"/>
    <w:rsid w:val="00A650FA"/>
    <w:rsid w:val="00A65318"/>
    <w:rsid w:val="00A65946"/>
    <w:rsid w:val="00A65B14"/>
    <w:rsid w:val="00A65B7C"/>
    <w:rsid w:val="00A65C0E"/>
    <w:rsid w:val="00A6672B"/>
    <w:rsid w:val="00A66962"/>
    <w:rsid w:val="00A67953"/>
    <w:rsid w:val="00A7077D"/>
    <w:rsid w:val="00A70E50"/>
    <w:rsid w:val="00A71ABB"/>
    <w:rsid w:val="00A71C9F"/>
    <w:rsid w:val="00A71DE6"/>
    <w:rsid w:val="00A7225E"/>
    <w:rsid w:val="00A72BF0"/>
    <w:rsid w:val="00A736EF"/>
    <w:rsid w:val="00A73FB7"/>
    <w:rsid w:val="00A74344"/>
    <w:rsid w:val="00A74C15"/>
    <w:rsid w:val="00A75574"/>
    <w:rsid w:val="00A75B65"/>
    <w:rsid w:val="00A76965"/>
    <w:rsid w:val="00A76DAA"/>
    <w:rsid w:val="00A77330"/>
    <w:rsid w:val="00A77570"/>
    <w:rsid w:val="00A77FDC"/>
    <w:rsid w:val="00A80771"/>
    <w:rsid w:val="00A80914"/>
    <w:rsid w:val="00A80D83"/>
    <w:rsid w:val="00A814A0"/>
    <w:rsid w:val="00A8191F"/>
    <w:rsid w:val="00A81AE3"/>
    <w:rsid w:val="00A82692"/>
    <w:rsid w:val="00A83399"/>
    <w:rsid w:val="00A836AD"/>
    <w:rsid w:val="00A84382"/>
    <w:rsid w:val="00A844E0"/>
    <w:rsid w:val="00A8464E"/>
    <w:rsid w:val="00A852D7"/>
    <w:rsid w:val="00A85618"/>
    <w:rsid w:val="00A85AF5"/>
    <w:rsid w:val="00A8656F"/>
    <w:rsid w:val="00A86799"/>
    <w:rsid w:val="00A87566"/>
    <w:rsid w:val="00A878AC"/>
    <w:rsid w:val="00A87A66"/>
    <w:rsid w:val="00A87B4C"/>
    <w:rsid w:val="00A87B9B"/>
    <w:rsid w:val="00A9008B"/>
    <w:rsid w:val="00A9059A"/>
    <w:rsid w:val="00A90BD7"/>
    <w:rsid w:val="00A91149"/>
    <w:rsid w:val="00A914C4"/>
    <w:rsid w:val="00A9214F"/>
    <w:rsid w:val="00A926E0"/>
    <w:rsid w:val="00A92A7F"/>
    <w:rsid w:val="00A92D72"/>
    <w:rsid w:val="00A92DA8"/>
    <w:rsid w:val="00A9313F"/>
    <w:rsid w:val="00A9334E"/>
    <w:rsid w:val="00A93419"/>
    <w:rsid w:val="00A93BF9"/>
    <w:rsid w:val="00A942A6"/>
    <w:rsid w:val="00A942BE"/>
    <w:rsid w:val="00A94394"/>
    <w:rsid w:val="00A94C02"/>
    <w:rsid w:val="00A951C5"/>
    <w:rsid w:val="00A952EE"/>
    <w:rsid w:val="00A95433"/>
    <w:rsid w:val="00A95F24"/>
    <w:rsid w:val="00A96209"/>
    <w:rsid w:val="00A96610"/>
    <w:rsid w:val="00A96F46"/>
    <w:rsid w:val="00A973CE"/>
    <w:rsid w:val="00A973D9"/>
    <w:rsid w:val="00A9758E"/>
    <w:rsid w:val="00A9768B"/>
    <w:rsid w:val="00AA0082"/>
    <w:rsid w:val="00AA01B9"/>
    <w:rsid w:val="00AA07CA"/>
    <w:rsid w:val="00AA1010"/>
    <w:rsid w:val="00AA16DD"/>
    <w:rsid w:val="00AA1A61"/>
    <w:rsid w:val="00AA1D92"/>
    <w:rsid w:val="00AA2D56"/>
    <w:rsid w:val="00AA2DD6"/>
    <w:rsid w:val="00AA3269"/>
    <w:rsid w:val="00AA351D"/>
    <w:rsid w:val="00AA388A"/>
    <w:rsid w:val="00AA39A8"/>
    <w:rsid w:val="00AA3AEC"/>
    <w:rsid w:val="00AA3C8B"/>
    <w:rsid w:val="00AA4090"/>
    <w:rsid w:val="00AA41EE"/>
    <w:rsid w:val="00AA475F"/>
    <w:rsid w:val="00AA4912"/>
    <w:rsid w:val="00AA49B8"/>
    <w:rsid w:val="00AA4F0E"/>
    <w:rsid w:val="00AA501C"/>
    <w:rsid w:val="00AA5C26"/>
    <w:rsid w:val="00AA5C3B"/>
    <w:rsid w:val="00AA637C"/>
    <w:rsid w:val="00AA6D86"/>
    <w:rsid w:val="00AA6DFF"/>
    <w:rsid w:val="00AA6F03"/>
    <w:rsid w:val="00AA7296"/>
    <w:rsid w:val="00AA770C"/>
    <w:rsid w:val="00AA77C8"/>
    <w:rsid w:val="00AA7D05"/>
    <w:rsid w:val="00AB02F8"/>
    <w:rsid w:val="00AB05AA"/>
    <w:rsid w:val="00AB0657"/>
    <w:rsid w:val="00AB10BC"/>
    <w:rsid w:val="00AB14A6"/>
    <w:rsid w:val="00AB2106"/>
    <w:rsid w:val="00AB2A8B"/>
    <w:rsid w:val="00AB3420"/>
    <w:rsid w:val="00AB395B"/>
    <w:rsid w:val="00AB3C04"/>
    <w:rsid w:val="00AB3F1C"/>
    <w:rsid w:val="00AB47C4"/>
    <w:rsid w:val="00AB4C14"/>
    <w:rsid w:val="00AB5069"/>
    <w:rsid w:val="00AB55C9"/>
    <w:rsid w:val="00AB5D1F"/>
    <w:rsid w:val="00AB6D07"/>
    <w:rsid w:val="00AB6E81"/>
    <w:rsid w:val="00AB70B0"/>
    <w:rsid w:val="00AB7364"/>
    <w:rsid w:val="00AB7AFE"/>
    <w:rsid w:val="00AB7FC5"/>
    <w:rsid w:val="00AC0A56"/>
    <w:rsid w:val="00AC0F5D"/>
    <w:rsid w:val="00AC1117"/>
    <w:rsid w:val="00AC15FB"/>
    <w:rsid w:val="00AC1CC7"/>
    <w:rsid w:val="00AC1F3F"/>
    <w:rsid w:val="00AC201F"/>
    <w:rsid w:val="00AC22D1"/>
    <w:rsid w:val="00AC24FA"/>
    <w:rsid w:val="00AC2740"/>
    <w:rsid w:val="00AC2B70"/>
    <w:rsid w:val="00AC2F30"/>
    <w:rsid w:val="00AC31B0"/>
    <w:rsid w:val="00AC3408"/>
    <w:rsid w:val="00AC37A3"/>
    <w:rsid w:val="00AC3CD4"/>
    <w:rsid w:val="00AC3EF7"/>
    <w:rsid w:val="00AC3F93"/>
    <w:rsid w:val="00AC48D2"/>
    <w:rsid w:val="00AC4A23"/>
    <w:rsid w:val="00AC4B34"/>
    <w:rsid w:val="00AC5654"/>
    <w:rsid w:val="00AC5815"/>
    <w:rsid w:val="00AC592F"/>
    <w:rsid w:val="00AC59B4"/>
    <w:rsid w:val="00AC5E1E"/>
    <w:rsid w:val="00AC63A4"/>
    <w:rsid w:val="00AC69EF"/>
    <w:rsid w:val="00AC6EAB"/>
    <w:rsid w:val="00AC7374"/>
    <w:rsid w:val="00AC74FB"/>
    <w:rsid w:val="00AC76CB"/>
    <w:rsid w:val="00AC7E25"/>
    <w:rsid w:val="00AD01DB"/>
    <w:rsid w:val="00AD029C"/>
    <w:rsid w:val="00AD0432"/>
    <w:rsid w:val="00AD0ADB"/>
    <w:rsid w:val="00AD1124"/>
    <w:rsid w:val="00AD1613"/>
    <w:rsid w:val="00AD1A35"/>
    <w:rsid w:val="00AD1C64"/>
    <w:rsid w:val="00AD20CA"/>
    <w:rsid w:val="00AD2211"/>
    <w:rsid w:val="00AD2597"/>
    <w:rsid w:val="00AD26C9"/>
    <w:rsid w:val="00AD28E1"/>
    <w:rsid w:val="00AD37CC"/>
    <w:rsid w:val="00AD38BD"/>
    <w:rsid w:val="00AD3CD5"/>
    <w:rsid w:val="00AD458F"/>
    <w:rsid w:val="00AD4B8B"/>
    <w:rsid w:val="00AD4BC5"/>
    <w:rsid w:val="00AD509C"/>
    <w:rsid w:val="00AD6249"/>
    <w:rsid w:val="00AD6390"/>
    <w:rsid w:val="00AD66DF"/>
    <w:rsid w:val="00AD6863"/>
    <w:rsid w:val="00AD7157"/>
    <w:rsid w:val="00AD7D55"/>
    <w:rsid w:val="00AD7E08"/>
    <w:rsid w:val="00AE0969"/>
    <w:rsid w:val="00AE134A"/>
    <w:rsid w:val="00AE140E"/>
    <w:rsid w:val="00AE1599"/>
    <w:rsid w:val="00AE16DC"/>
    <w:rsid w:val="00AE171C"/>
    <w:rsid w:val="00AE1AAF"/>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4F93"/>
    <w:rsid w:val="00AE51FF"/>
    <w:rsid w:val="00AE572D"/>
    <w:rsid w:val="00AE5FF2"/>
    <w:rsid w:val="00AE60DC"/>
    <w:rsid w:val="00AE66C8"/>
    <w:rsid w:val="00AE6796"/>
    <w:rsid w:val="00AE67E1"/>
    <w:rsid w:val="00AE6BE9"/>
    <w:rsid w:val="00AE74E7"/>
    <w:rsid w:val="00AE764C"/>
    <w:rsid w:val="00AE774D"/>
    <w:rsid w:val="00AE780E"/>
    <w:rsid w:val="00AE7C2B"/>
    <w:rsid w:val="00AE7D4D"/>
    <w:rsid w:val="00AE7DC6"/>
    <w:rsid w:val="00AE7F1F"/>
    <w:rsid w:val="00AF07D8"/>
    <w:rsid w:val="00AF0E0E"/>
    <w:rsid w:val="00AF131F"/>
    <w:rsid w:val="00AF1893"/>
    <w:rsid w:val="00AF1C14"/>
    <w:rsid w:val="00AF1DAA"/>
    <w:rsid w:val="00AF1DD2"/>
    <w:rsid w:val="00AF1FDA"/>
    <w:rsid w:val="00AF2495"/>
    <w:rsid w:val="00AF297C"/>
    <w:rsid w:val="00AF2D21"/>
    <w:rsid w:val="00AF2E9A"/>
    <w:rsid w:val="00AF32DB"/>
    <w:rsid w:val="00AF3736"/>
    <w:rsid w:val="00AF376C"/>
    <w:rsid w:val="00AF37E2"/>
    <w:rsid w:val="00AF3D2E"/>
    <w:rsid w:val="00AF3E7C"/>
    <w:rsid w:val="00AF40C4"/>
    <w:rsid w:val="00AF4328"/>
    <w:rsid w:val="00AF44C7"/>
    <w:rsid w:val="00AF472B"/>
    <w:rsid w:val="00AF4804"/>
    <w:rsid w:val="00AF5189"/>
    <w:rsid w:val="00AF6603"/>
    <w:rsid w:val="00AF6610"/>
    <w:rsid w:val="00AF6767"/>
    <w:rsid w:val="00AF7682"/>
    <w:rsid w:val="00AF786F"/>
    <w:rsid w:val="00AF7C94"/>
    <w:rsid w:val="00B00535"/>
    <w:rsid w:val="00B0056C"/>
    <w:rsid w:val="00B007F4"/>
    <w:rsid w:val="00B008C5"/>
    <w:rsid w:val="00B00D48"/>
    <w:rsid w:val="00B0144E"/>
    <w:rsid w:val="00B018C6"/>
    <w:rsid w:val="00B01998"/>
    <w:rsid w:val="00B01E21"/>
    <w:rsid w:val="00B01ECE"/>
    <w:rsid w:val="00B021DD"/>
    <w:rsid w:val="00B0240D"/>
    <w:rsid w:val="00B02788"/>
    <w:rsid w:val="00B02EE1"/>
    <w:rsid w:val="00B02F1D"/>
    <w:rsid w:val="00B03085"/>
    <w:rsid w:val="00B0310A"/>
    <w:rsid w:val="00B037A3"/>
    <w:rsid w:val="00B04373"/>
    <w:rsid w:val="00B04381"/>
    <w:rsid w:val="00B046A2"/>
    <w:rsid w:val="00B046F2"/>
    <w:rsid w:val="00B047FF"/>
    <w:rsid w:val="00B04896"/>
    <w:rsid w:val="00B04A53"/>
    <w:rsid w:val="00B04E9E"/>
    <w:rsid w:val="00B04EA7"/>
    <w:rsid w:val="00B050C5"/>
    <w:rsid w:val="00B057C4"/>
    <w:rsid w:val="00B058E8"/>
    <w:rsid w:val="00B05993"/>
    <w:rsid w:val="00B05B90"/>
    <w:rsid w:val="00B05E05"/>
    <w:rsid w:val="00B05F29"/>
    <w:rsid w:val="00B06144"/>
    <w:rsid w:val="00B0637C"/>
    <w:rsid w:val="00B06EBE"/>
    <w:rsid w:val="00B0757A"/>
    <w:rsid w:val="00B076D4"/>
    <w:rsid w:val="00B07D27"/>
    <w:rsid w:val="00B10540"/>
    <w:rsid w:val="00B10D78"/>
    <w:rsid w:val="00B10E18"/>
    <w:rsid w:val="00B11117"/>
    <w:rsid w:val="00B115D9"/>
    <w:rsid w:val="00B11DDB"/>
    <w:rsid w:val="00B11F61"/>
    <w:rsid w:val="00B1205F"/>
    <w:rsid w:val="00B1265B"/>
    <w:rsid w:val="00B12D9D"/>
    <w:rsid w:val="00B13751"/>
    <w:rsid w:val="00B13944"/>
    <w:rsid w:val="00B13B58"/>
    <w:rsid w:val="00B14304"/>
    <w:rsid w:val="00B14D63"/>
    <w:rsid w:val="00B150DC"/>
    <w:rsid w:val="00B15749"/>
    <w:rsid w:val="00B1597F"/>
    <w:rsid w:val="00B15A13"/>
    <w:rsid w:val="00B1617F"/>
    <w:rsid w:val="00B161E1"/>
    <w:rsid w:val="00B16755"/>
    <w:rsid w:val="00B17070"/>
    <w:rsid w:val="00B171FA"/>
    <w:rsid w:val="00B174C4"/>
    <w:rsid w:val="00B17B9C"/>
    <w:rsid w:val="00B17DA4"/>
    <w:rsid w:val="00B17E97"/>
    <w:rsid w:val="00B17EC4"/>
    <w:rsid w:val="00B2068B"/>
    <w:rsid w:val="00B21557"/>
    <w:rsid w:val="00B2255C"/>
    <w:rsid w:val="00B22B3B"/>
    <w:rsid w:val="00B22B46"/>
    <w:rsid w:val="00B23080"/>
    <w:rsid w:val="00B23490"/>
    <w:rsid w:val="00B23BB4"/>
    <w:rsid w:val="00B23C02"/>
    <w:rsid w:val="00B23CAD"/>
    <w:rsid w:val="00B23CEF"/>
    <w:rsid w:val="00B24572"/>
    <w:rsid w:val="00B245B8"/>
    <w:rsid w:val="00B24C26"/>
    <w:rsid w:val="00B24F3E"/>
    <w:rsid w:val="00B25E7D"/>
    <w:rsid w:val="00B25EA7"/>
    <w:rsid w:val="00B261DB"/>
    <w:rsid w:val="00B26B63"/>
    <w:rsid w:val="00B271D8"/>
    <w:rsid w:val="00B2755F"/>
    <w:rsid w:val="00B27745"/>
    <w:rsid w:val="00B27F9A"/>
    <w:rsid w:val="00B306BB"/>
    <w:rsid w:val="00B306E1"/>
    <w:rsid w:val="00B30FAC"/>
    <w:rsid w:val="00B311C3"/>
    <w:rsid w:val="00B315D1"/>
    <w:rsid w:val="00B31622"/>
    <w:rsid w:val="00B316DC"/>
    <w:rsid w:val="00B32028"/>
    <w:rsid w:val="00B3246E"/>
    <w:rsid w:val="00B3283F"/>
    <w:rsid w:val="00B32C10"/>
    <w:rsid w:val="00B32C6B"/>
    <w:rsid w:val="00B33198"/>
    <w:rsid w:val="00B3426E"/>
    <w:rsid w:val="00B342BE"/>
    <w:rsid w:val="00B34CCD"/>
    <w:rsid w:val="00B350F9"/>
    <w:rsid w:val="00B3576E"/>
    <w:rsid w:val="00B35AAF"/>
    <w:rsid w:val="00B35B14"/>
    <w:rsid w:val="00B36684"/>
    <w:rsid w:val="00B36A68"/>
    <w:rsid w:val="00B403BB"/>
    <w:rsid w:val="00B40BC7"/>
    <w:rsid w:val="00B41838"/>
    <w:rsid w:val="00B41A6D"/>
    <w:rsid w:val="00B41C53"/>
    <w:rsid w:val="00B42452"/>
    <w:rsid w:val="00B425A0"/>
    <w:rsid w:val="00B425D3"/>
    <w:rsid w:val="00B426E3"/>
    <w:rsid w:val="00B42A72"/>
    <w:rsid w:val="00B42E2C"/>
    <w:rsid w:val="00B43052"/>
    <w:rsid w:val="00B43B01"/>
    <w:rsid w:val="00B4417C"/>
    <w:rsid w:val="00B44303"/>
    <w:rsid w:val="00B444A6"/>
    <w:rsid w:val="00B4453C"/>
    <w:rsid w:val="00B44B71"/>
    <w:rsid w:val="00B44CB0"/>
    <w:rsid w:val="00B45008"/>
    <w:rsid w:val="00B4505E"/>
    <w:rsid w:val="00B45187"/>
    <w:rsid w:val="00B455E3"/>
    <w:rsid w:val="00B45B95"/>
    <w:rsid w:val="00B45DEB"/>
    <w:rsid w:val="00B46090"/>
    <w:rsid w:val="00B460CC"/>
    <w:rsid w:val="00B466C7"/>
    <w:rsid w:val="00B4676B"/>
    <w:rsid w:val="00B46C13"/>
    <w:rsid w:val="00B46D95"/>
    <w:rsid w:val="00B46EBA"/>
    <w:rsid w:val="00B46F92"/>
    <w:rsid w:val="00B470A2"/>
    <w:rsid w:val="00B4720E"/>
    <w:rsid w:val="00B47657"/>
    <w:rsid w:val="00B476DB"/>
    <w:rsid w:val="00B47708"/>
    <w:rsid w:val="00B479CB"/>
    <w:rsid w:val="00B47E21"/>
    <w:rsid w:val="00B501CD"/>
    <w:rsid w:val="00B504FC"/>
    <w:rsid w:val="00B50D79"/>
    <w:rsid w:val="00B510A3"/>
    <w:rsid w:val="00B51B18"/>
    <w:rsid w:val="00B51D58"/>
    <w:rsid w:val="00B5247C"/>
    <w:rsid w:val="00B524B1"/>
    <w:rsid w:val="00B529E8"/>
    <w:rsid w:val="00B52B00"/>
    <w:rsid w:val="00B52E62"/>
    <w:rsid w:val="00B53268"/>
    <w:rsid w:val="00B53917"/>
    <w:rsid w:val="00B53C4C"/>
    <w:rsid w:val="00B53E39"/>
    <w:rsid w:val="00B53F5F"/>
    <w:rsid w:val="00B5473F"/>
    <w:rsid w:val="00B54842"/>
    <w:rsid w:val="00B54DFE"/>
    <w:rsid w:val="00B55496"/>
    <w:rsid w:val="00B554B4"/>
    <w:rsid w:val="00B5577C"/>
    <w:rsid w:val="00B55901"/>
    <w:rsid w:val="00B55C37"/>
    <w:rsid w:val="00B562A8"/>
    <w:rsid w:val="00B56A75"/>
    <w:rsid w:val="00B57065"/>
    <w:rsid w:val="00B57136"/>
    <w:rsid w:val="00B57AB3"/>
    <w:rsid w:val="00B60EDA"/>
    <w:rsid w:val="00B61761"/>
    <w:rsid w:val="00B61A76"/>
    <w:rsid w:val="00B61FBF"/>
    <w:rsid w:val="00B624D9"/>
    <w:rsid w:val="00B6252D"/>
    <w:rsid w:val="00B625D1"/>
    <w:rsid w:val="00B6325A"/>
    <w:rsid w:val="00B6340F"/>
    <w:rsid w:val="00B6386B"/>
    <w:rsid w:val="00B6396D"/>
    <w:rsid w:val="00B63BE4"/>
    <w:rsid w:val="00B63FB8"/>
    <w:rsid w:val="00B64847"/>
    <w:rsid w:val="00B65064"/>
    <w:rsid w:val="00B65171"/>
    <w:rsid w:val="00B657E8"/>
    <w:rsid w:val="00B65849"/>
    <w:rsid w:val="00B65D48"/>
    <w:rsid w:val="00B662A5"/>
    <w:rsid w:val="00B662D6"/>
    <w:rsid w:val="00B66988"/>
    <w:rsid w:val="00B6722B"/>
    <w:rsid w:val="00B6737C"/>
    <w:rsid w:val="00B674E9"/>
    <w:rsid w:val="00B676DC"/>
    <w:rsid w:val="00B6788A"/>
    <w:rsid w:val="00B6791F"/>
    <w:rsid w:val="00B67982"/>
    <w:rsid w:val="00B67FBB"/>
    <w:rsid w:val="00B70028"/>
    <w:rsid w:val="00B70FE1"/>
    <w:rsid w:val="00B713EC"/>
    <w:rsid w:val="00B71444"/>
    <w:rsid w:val="00B71B14"/>
    <w:rsid w:val="00B71F8B"/>
    <w:rsid w:val="00B72401"/>
    <w:rsid w:val="00B72756"/>
    <w:rsid w:val="00B72DC1"/>
    <w:rsid w:val="00B72FDB"/>
    <w:rsid w:val="00B7327D"/>
    <w:rsid w:val="00B73FE1"/>
    <w:rsid w:val="00B740D7"/>
    <w:rsid w:val="00B749D1"/>
    <w:rsid w:val="00B75332"/>
    <w:rsid w:val="00B75827"/>
    <w:rsid w:val="00B75C49"/>
    <w:rsid w:val="00B7646E"/>
    <w:rsid w:val="00B764A8"/>
    <w:rsid w:val="00B76601"/>
    <w:rsid w:val="00B76F27"/>
    <w:rsid w:val="00B7772E"/>
    <w:rsid w:val="00B807B6"/>
    <w:rsid w:val="00B80858"/>
    <w:rsid w:val="00B80BD9"/>
    <w:rsid w:val="00B811D9"/>
    <w:rsid w:val="00B81200"/>
    <w:rsid w:val="00B81806"/>
    <w:rsid w:val="00B81AEA"/>
    <w:rsid w:val="00B81DCC"/>
    <w:rsid w:val="00B81EFD"/>
    <w:rsid w:val="00B82596"/>
    <w:rsid w:val="00B82647"/>
    <w:rsid w:val="00B82737"/>
    <w:rsid w:val="00B830A5"/>
    <w:rsid w:val="00B830AF"/>
    <w:rsid w:val="00B83CA4"/>
    <w:rsid w:val="00B84143"/>
    <w:rsid w:val="00B84850"/>
    <w:rsid w:val="00B848AC"/>
    <w:rsid w:val="00B858C2"/>
    <w:rsid w:val="00B85931"/>
    <w:rsid w:val="00B85BB0"/>
    <w:rsid w:val="00B85C95"/>
    <w:rsid w:val="00B85DFC"/>
    <w:rsid w:val="00B8647E"/>
    <w:rsid w:val="00B864D9"/>
    <w:rsid w:val="00B865EA"/>
    <w:rsid w:val="00B86691"/>
    <w:rsid w:val="00B86B45"/>
    <w:rsid w:val="00B86B54"/>
    <w:rsid w:val="00B875DA"/>
    <w:rsid w:val="00B87621"/>
    <w:rsid w:val="00B876B9"/>
    <w:rsid w:val="00B876D3"/>
    <w:rsid w:val="00B9016C"/>
    <w:rsid w:val="00B901DE"/>
    <w:rsid w:val="00B90377"/>
    <w:rsid w:val="00B904F3"/>
    <w:rsid w:val="00B90652"/>
    <w:rsid w:val="00B906FE"/>
    <w:rsid w:val="00B9117C"/>
    <w:rsid w:val="00B911F3"/>
    <w:rsid w:val="00B91327"/>
    <w:rsid w:val="00B92F39"/>
    <w:rsid w:val="00B92F70"/>
    <w:rsid w:val="00B93276"/>
    <w:rsid w:val="00B933F9"/>
    <w:rsid w:val="00B93517"/>
    <w:rsid w:val="00B93A78"/>
    <w:rsid w:val="00B93F02"/>
    <w:rsid w:val="00B93F93"/>
    <w:rsid w:val="00B94003"/>
    <w:rsid w:val="00B94310"/>
    <w:rsid w:val="00B94939"/>
    <w:rsid w:val="00B9560E"/>
    <w:rsid w:val="00B960EE"/>
    <w:rsid w:val="00B964F5"/>
    <w:rsid w:val="00B9662F"/>
    <w:rsid w:val="00B96CD7"/>
    <w:rsid w:val="00B9737F"/>
    <w:rsid w:val="00B975DA"/>
    <w:rsid w:val="00B97DD3"/>
    <w:rsid w:val="00BA019A"/>
    <w:rsid w:val="00BA0A93"/>
    <w:rsid w:val="00BA0CE1"/>
    <w:rsid w:val="00BA17CE"/>
    <w:rsid w:val="00BA1895"/>
    <w:rsid w:val="00BA33DC"/>
    <w:rsid w:val="00BA3523"/>
    <w:rsid w:val="00BA362E"/>
    <w:rsid w:val="00BA37DE"/>
    <w:rsid w:val="00BA487B"/>
    <w:rsid w:val="00BA48E2"/>
    <w:rsid w:val="00BA4A17"/>
    <w:rsid w:val="00BA4A7E"/>
    <w:rsid w:val="00BA5D54"/>
    <w:rsid w:val="00BA6C3D"/>
    <w:rsid w:val="00BA6E0A"/>
    <w:rsid w:val="00BA7586"/>
    <w:rsid w:val="00BA7AB2"/>
    <w:rsid w:val="00BA7CD4"/>
    <w:rsid w:val="00BA7DF4"/>
    <w:rsid w:val="00BA7EB6"/>
    <w:rsid w:val="00BB0914"/>
    <w:rsid w:val="00BB09E1"/>
    <w:rsid w:val="00BB1203"/>
    <w:rsid w:val="00BB162E"/>
    <w:rsid w:val="00BB19AE"/>
    <w:rsid w:val="00BB19D2"/>
    <w:rsid w:val="00BB1D2C"/>
    <w:rsid w:val="00BB1FF3"/>
    <w:rsid w:val="00BB20C0"/>
    <w:rsid w:val="00BB21F3"/>
    <w:rsid w:val="00BB2643"/>
    <w:rsid w:val="00BB3518"/>
    <w:rsid w:val="00BB3934"/>
    <w:rsid w:val="00BB3DB6"/>
    <w:rsid w:val="00BB41E1"/>
    <w:rsid w:val="00BB45FA"/>
    <w:rsid w:val="00BB51ED"/>
    <w:rsid w:val="00BB51EE"/>
    <w:rsid w:val="00BB565D"/>
    <w:rsid w:val="00BB715F"/>
    <w:rsid w:val="00BB791D"/>
    <w:rsid w:val="00BC01FA"/>
    <w:rsid w:val="00BC04B6"/>
    <w:rsid w:val="00BC07D9"/>
    <w:rsid w:val="00BC08D9"/>
    <w:rsid w:val="00BC0E7C"/>
    <w:rsid w:val="00BC0FDD"/>
    <w:rsid w:val="00BC13B9"/>
    <w:rsid w:val="00BC1679"/>
    <w:rsid w:val="00BC1700"/>
    <w:rsid w:val="00BC1890"/>
    <w:rsid w:val="00BC19FC"/>
    <w:rsid w:val="00BC1BC0"/>
    <w:rsid w:val="00BC1EB5"/>
    <w:rsid w:val="00BC1F8E"/>
    <w:rsid w:val="00BC25D0"/>
    <w:rsid w:val="00BC2778"/>
    <w:rsid w:val="00BC2B39"/>
    <w:rsid w:val="00BC2C98"/>
    <w:rsid w:val="00BC2D52"/>
    <w:rsid w:val="00BC3112"/>
    <w:rsid w:val="00BC3494"/>
    <w:rsid w:val="00BC3605"/>
    <w:rsid w:val="00BC44AC"/>
    <w:rsid w:val="00BC4867"/>
    <w:rsid w:val="00BC5594"/>
    <w:rsid w:val="00BC5763"/>
    <w:rsid w:val="00BC615F"/>
    <w:rsid w:val="00BC63F1"/>
    <w:rsid w:val="00BC6483"/>
    <w:rsid w:val="00BC64D3"/>
    <w:rsid w:val="00BC661C"/>
    <w:rsid w:val="00BC6674"/>
    <w:rsid w:val="00BC677D"/>
    <w:rsid w:val="00BC6D93"/>
    <w:rsid w:val="00BC6EEE"/>
    <w:rsid w:val="00BC71D2"/>
    <w:rsid w:val="00BC7969"/>
    <w:rsid w:val="00BD02D2"/>
    <w:rsid w:val="00BD0517"/>
    <w:rsid w:val="00BD0912"/>
    <w:rsid w:val="00BD0ABB"/>
    <w:rsid w:val="00BD0CBD"/>
    <w:rsid w:val="00BD149C"/>
    <w:rsid w:val="00BD185F"/>
    <w:rsid w:val="00BD1A55"/>
    <w:rsid w:val="00BD1AB8"/>
    <w:rsid w:val="00BD1CD1"/>
    <w:rsid w:val="00BD1EEA"/>
    <w:rsid w:val="00BD20A2"/>
    <w:rsid w:val="00BD22D8"/>
    <w:rsid w:val="00BD2358"/>
    <w:rsid w:val="00BD248E"/>
    <w:rsid w:val="00BD2E4A"/>
    <w:rsid w:val="00BD3244"/>
    <w:rsid w:val="00BD3378"/>
    <w:rsid w:val="00BD357B"/>
    <w:rsid w:val="00BD4226"/>
    <w:rsid w:val="00BD43EA"/>
    <w:rsid w:val="00BD442E"/>
    <w:rsid w:val="00BD44E6"/>
    <w:rsid w:val="00BD485D"/>
    <w:rsid w:val="00BD490F"/>
    <w:rsid w:val="00BD5545"/>
    <w:rsid w:val="00BD55E2"/>
    <w:rsid w:val="00BD5706"/>
    <w:rsid w:val="00BD65E9"/>
    <w:rsid w:val="00BD696B"/>
    <w:rsid w:val="00BD6B7A"/>
    <w:rsid w:val="00BD6BBE"/>
    <w:rsid w:val="00BD7014"/>
    <w:rsid w:val="00BD7223"/>
    <w:rsid w:val="00BD72DA"/>
    <w:rsid w:val="00BD7482"/>
    <w:rsid w:val="00BD74F7"/>
    <w:rsid w:val="00BD7832"/>
    <w:rsid w:val="00BE04D9"/>
    <w:rsid w:val="00BE0550"/>
    <w:rsid w:val="00BE0632"/>
    <w:rsid w:val="00BE06B7"/>
    <w:rsid w:val="00BE08F0"/>
    <w:rsid w:val="00BE0AEC"/>
    <w:rsid w:val="00BE10F7"/>
    <w:rsid w:val="00BE194E"/>
    <w:rsid w:val="00BE1BB4"/>
    <w:rsid w:val="00BE21ED"/>
    <w:rsid w:val="00BE2FD4"/>
    <w:rsid w:val="00BE3492"/>
    <w:rsid w:val="00BE34B2"/>
    <w:rsid w:val="00BE37E1"/>
    <w:rsid w:val="00BE3C94"/>
    <w:rsid w:val="00BE3DFA"/>
    <w:rsid w:val="00BE3EA8"/>
    <w:rsid w:val="00BE4508"/>
    <w:rsid w:val="00BE4843"/>
    <w:rsid w:val="00BE48D8"/>
    <w:rsid w:val="00BE4F27"/>
    <w:rsid w:val="00BE5180"/>
    <w:rsid w:val="00BE5494"/>
    <w:rsid w:val="00BE5F74"/>
    <w:rsid w:val="00BE606A"/>
    <w:rsid w:val="00BE606C"/>
    <w:rsid w:val="00BE6806"/>
    <w:rsid w:val="00BE6B1A"/>
    <w:rsid w:val="00BE6CB0"/>
    <w:rsid w:val="00BE7A13"/>
    <w:rsid w:val="00BE7A59"/>
    <w:rsid w:val="00BE7AE9"/>
    <w:rsid w:val="00BE7DDC"/>
    <w:rsid w:val="00BE7E8F"/>
    <w:rsid w:val="00BE7ED0"/>
    <w:rsid w:val="00BF0B2D"/>
    <w:rsid w:val="00BF0BB2"/>
    <w:rsid w:val="00BF0FE3"/>
    <w:rsid w:val="00BF10A6"/>
    <w:rsid w:val="00BF154C"/>
    <w:rsid w:val="00BF1C73"/>
    <w:rsid w:val="00BF2697"/>
    <w:rsid w:val="00BF27E1"/>
    <w:rsid w:val="00BF2DE5"/>
    <w:rsid w:val="00BF3078"/>
    <w:rsid w:val="00BF3740"/>
    <w:rsid w:val="00BF3E3D"/>
    <w:rsid w:val="00BF4064"/>
    <w:rsid w:val="00BF4081"/>
    <w:rsid w:val="00BF41AF"/>
    <w:rsid w:val="00BF42A0"/>
    <w:rsid w:val="00BF46B7"/>
    <w:rsid w:val="00BF47E6"/>
    <w:rsid w:val="00BF5191"/>
    <w:rsid w:val="00BF54F3"/>
    <w:rsid w:val="00BF5A39"/>
    <w:rsid w:val="00BF5B89"/>
    <w:rsid w:val="00BF6294"/>
    <w:rsid w:val="00BF62EB"/>
    <w:rsid w:val="00BF65F9"/>
    <w:rsid w:val="00BF6920"/>
    <w:rsid w:val="00BF6923"/>
    <w:rsid w:val="00BF6D6D"/>
    <w:rsid w:val="00BF6F70"/>
    <w:rsid w:val="00BF7639"/>
    <w:rsid w:val="00BF7C44"/>
    <w:rsid w:val="00BF7FC6"/>
    <w:rsid w:val="00C004E8"/>
    <w:rsid w:val="00C00DEC"/>
    <w:rsid w:val="00C0165D"/>
    <w:rsid w:val="00C01D4C"/>
    <w:rsid w:val="00C01E0A"/>
    <w:rsid w:val="00C01ED8"/>
    <w:rsid w:val="00C02791"/>
    <w:rsid w:val="00C02DFA"/>
    <w:rsid w:val="00C02EE4"/>
    <w:rsid w:val="00C031A0"/>
    <w:rsid w:val="00C03647"/>
    <w:rsid w:val="00C0413A"/>
    <w:rsid w:val="00C04403"/>
    <w:rsid w:val="00C04D8D"/>
    <w:rsid w:val="00C052C9"/>
    <w:rsid w:val="00C052D8"/>
    <w:rsid w:val="00C05B4D"/>
    <w:rsid w:val="00C0611F"/>
    <w:rsid w:val="00C063CD"/>
    <w:rsid w:val="00C06CE9"/>
    <w:rsid w:val="00C06CF0"/>
    <w:rsid w:val="00C06FF2"/>
    <w:rsid w:val="00C0719A"/>
    <w:rsid w:val="00C071EA"/>
    <w:rsid w:val="00C0738B"/>
    <w:rsid w:val="00C07457"/>
    <w:rsid w:val="00C07C8E"/>
    <w:rsid w:val="00C10250"/>
    <w:rsid w:val="00C103D6"/>
    <w:rsid w:val="00C10A3B"/>
    <w:rsid w:val="00C10BC9"/>
    <w:rsid w:val="00C1117A"/>
    <w:rsid w:val="00C117BD"/>
    <w:rsid w:val="00C118AE"/>
    <w:rsid w:val="00C11B41"/>
    <w:rsid w:val="00C12355"/>
    <w:rsid w:val="00C126A3"/>
    <w:rsid w:val="00C1280D"/>
    <w:rsid w:val="00C12E3F"/>
    <w:rsid w:val="00C13511"/>
    <w:rsid w:val="00C13953"/>
    <w:rsid w:val="00C14178"/>
    <w:rsid w:val="00C141C7"/>
    <w:rsid w:val="00C1469F"/>
    <w:rsid w:val="00C1495B"/>
    <w:rsid w:val="00C150E5"/>
    <w:rsid w:val="00C15108"/>
    <w:rsid w:val="00C15681"/>
    <w:rsid w:val="00C157C6"/>
    <w:rsid w:val="00C15CE2"/>
    <w:rsid w:val="00C15E35"/>
    <w:rsid w:val="00C161FB"/>
    <w:rsid w:val="00C16873"/>
    <w:rsid w:val="00C16C20"/>
    <w:rsid w:val="00C16F57"/>
    <w:rsid w:val="00C172C4"/>
    <w:rsid w:val="00C17AA6"/>
    <w:rsid w:val="00C17B09"/>
    <w:rsid w:val="00C17F9E"/>
    <w:rsid w:val="00C20044"/>
    <w:rsid w:val="00C21011"/>
    <w:rsid w:val="00C21882"/>
    <w:rsid w:val="00C218F1"/>
    <w:rsid w:val="00C21AB8"/>
    <w:rsid w:val="00C21E7A"/>
    <w:rsid w:val="00C21EE7"/>
    <w:rsid w:val="00C2257A"/>
    <w:rsid w:val="00C226FC"/>
    <w:rsid w:val="00C22896"/>
    <w:rsid w:val="00C2308A"/>
    <w:rsid w:val="00C2343E"/>
    <w:rsid w:val="00C23648"/>
    <w:rsid w:val="00C239D3"/>
    <w:rsid w:val="00C24166"/>
    <w:rsid w:val="00C2449B"/>
    <w:rsid w:val="00C246B0"/>
    <w:rsid w:val="00C24DB0"/>
    <w:rsid w:val="00C265D0"/>
    <w:rsid w:val="00C26727"/>
    <w:rsid w:val="00C26CE6"/>
    <w:rsid w:val="00C274CF"/>
    <w:rsid w:val="00C275FF"/>
    <w:rsid w:val="00C2780B"/>
    <w:rsid w:val="00C27F46"/>
    <w:rsid w:val="00C30094"/>
    <w:rsid w:val="00C306C9"/>
    <w:rsid w:val="00C308BA"/>
    <w:rsid w:val="00C30AA0"/>
    <w:rsid w:val="00C30C56"/>
    <w:rsid w:val="00C31061"/>
    <w:rsid w:val="00C31147"/>
    <w:rsid w:val="00C31876"/>
    <w:rsid w:val="00C31FF8"/>
    <w:rsid w:val="00C32291"/>
    <w:rsid w:val="00C323A0"/>
    <w:rsid w:val="00C3258B"/>
    <w:rsid w:val="00C32A5E"/>
    <w:rsid w:val="00C32A8F"/>
    <w:rsid w:val="00C32F46"/>
    <w:rsid w:val="00C33261"/>
    <w:rsid w:val="00C333CE"/>
    <w:rsid w:val="00C33B36"/>
    <w:rsid w:val="00C33B66"/>
    <w:rsid w:val="00C35594"/>
    <w:rsid w:val="00C355E2"/>
    <w:rsid w:val="00C3562F"/>
    <w:rsid w:val="00C35C8A"/>
    <w:rsid w:val="00C35E99"/>
    <w:rsid w:val="00C35FE9"/>
    <w:rsid w:val="00C3610F"/>
    <w:rsid w:val="00C36791"/>
    <w:rsid w:val="00C36A6F"/>
    <w:rsid w:val="00C36FB7"/>
    <w:rsid w:val="00C3760F"/>
    <w:rsid w:val="00C3774C"/>
    <w:rsid w:val="00C3792B"/>
    <w:rsid w:val="00C379E1"/>
    <w:rsid w:val="00C40241"/>
    <w:rsid w:val="00C404BB"/>
    <w:rsid w:val="00C4059D"/>
    <w:rsid w:val="00C40C80"/>
    <w:rsid w:val="00C40F37"/>
    <w:rsid w:val="00C40F99"/>
    <w:rsid w:val="00C41BE3"/>
    <w:rsid w:val="00C42155"/>
    <w:rsid w:val="00C42173"/>
    <w:rsid w:val="00C422F2"/>
    <w:rsid w:val="00C42678"/>
    <w:rsid w:val="00C426A3"/>
    <w:rsid w:val="00C42845"/>
    <w:rsid w:val="00C4440D"/>
    <w:rsid w:val="00C4447F"/>
    <w:rsid w:val="00C444BD"/>
    <w:rsid w:val="00C44690"/>
    <w:rsid w:val="00C44776"/>
    <w:rsid w:val="00C44920"/>
    <w:rsid w:val="00C44E3E"/>
    <w:rsid w:val="00C453EE"/>
    <w:rsid w:val="00C456BA"/>
    <w:rsid w:val="00C46580"/>
    <w:rsid w:val="00C46BC2"/>
    <w:rsid w:val="00C47035"/>
    <w:rsid w:val="00C479E9"/>
    <w:rsid w:val="00C47F22"/>
    <w:rsid w:val="00C47FD1"/>
    <w:rsid w:val="00C50897"/>
    <w:rsid w:val="00C50E95"/>
    <w:rsid w:val="00C51548"/>
    <w:rsid w:val="00C517CE"/>
    <w:rsid w:val="00C519B9"/>
    <w:rsid w:val="00C51A81"/>
    <w:rsid w:val="00C51F49"/>
    <w:rsid w:val="00C5235C"/>
    <w:rsid w:val="00C52A33"/>
    <w:rsid w:val="00C530DD"/>
    <w:rsid w:val="00C5350B"/>
    <w:rsid w:val="00C53AFC"/>
    <w:rsid w:val="00C543D6"/>
    <w:rsid w:val="00C547E9"/>
    <w:rsid w:val="00C5485E"/>
    <w:rsid w:val="00C54A53"/>
    <w:rsid w:val="00C54CF5"/>
    <w:rsid w:val="00C55063"/>
    <w:rsid w:val="00C5530E"/>
    <w:rsid w:val="00C55B20"/>
    <w:rsid w:val="00C55F87"/>
    <w:rsid w:val="00C562FB"/>
    <w:rsid w:val="00C56551"/>
    <w:rsid w:val="00C56872"/>
    <w:rsid w:val="00C56AC7"/>
    <w:rsid w:val="00C56F0B"/>
    <w:rsid w:val="00C56F46"/>
    <w:rsid w:val="00C5752B"/>
    <w:rsid w:val="00C5775F"/>
    <w:rsid w:val="00C57C8F"/>
    <w:rsid w:val="00C57DCE"/>
    <w:rsid w:val="00C57F17"/>
    <w:rsid w:val="00C603BD"/>
    <w:rsid w:val="00C60551"/>
    <w:rsid w:val="00C605A6"/>
    <w:rsid w:val="00C618D0"/>
    <w:rsid w:val="00C61969"/>
    <w:rsid w:val="00C621D5"/>
    <w:rsid w:val="00C62C02"/>
    <w:rsid w:val="00C62C87"/>
    <w:rsid w:val="00C62FE1"/>
    <w:rsid w:val="00C63172"/>
    <w:rsid w:val="00C63486"/>
    <w:rsid w:val="00C63E1B"/>
    <w:rsid w:val="00C6422E"/>
    <w:rsid w:val="00C64513"/>
    <w:rsid w:val="00C648AD"/>
    <w:rsid w:val="00C648E0"/>
    <w:rsid w:val="00C64F8F"/>
    <w:rsid w:val="00C65179"/>
    <w:rsid w:val="00C655E2"/>
    <w:rsid w:val="00C65A78"/>
    <w:rsid w:val="00C6632B"/>
    <w:rsid w:val="00C66A4E"/>
    <w:rsid w:val="00C66C78"/>
    <w:rsid w:val="00C66CA0"/>
    <w:rsid w:val="00C66D1D"/>
    <w:rsid w:val="00C66D99"/>
    <w:rsid w:val="00C66F9D"/>
    <w:rsid w:val="00C67228"/>
    <w:rsid w:val="00C67445"/>
    <w:rsid w:val="00C676BE"/>
    <w:rsid w:val="00C7001B"/>
    <w:rsid w:val="00C70FBA"/>
    <w:rsid w:val="00C7102D"/>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9AA"/>
    <w:rsid w:val="00C73B88"/>
    <w:rsid w:val="00C73C93"/>
    <w:rsid w:val="00C7419A"/>
    <w:rsid w:val="00C741D2"/>
    <w:rsid w:val="00C745B1"/>
    <w:rsid w:val="00C746B5"/>
    <w:rsid w:val="00C74A6C"/>
    <w:rsid w:val="00C74AD5"/>
    <w:rsid w:val="00C74AFF"/>
    <w:rsid w:val="00C74B64"/>
    <w:rsid w:val="00C74E18"/>
    <w:rsid w:val="00C74FCC"/>
    <w:rsid w:val="00C750A6"/>
    <w:rsid w:val="00C7543C"/>
    <w:rsid w:val="00C754B5"/>
    <w:rsid w:val="00C75B4F"/>
    <w:rsid w:val="00C75B7A"/>
    <w:rsid w:val="00C75EC1"/>
    <w:rsid w:val="00C76046"/>
    <w:rsid w:val="00C7615F"/>
    <w:rsid w:val="00C76B7B"/>
    <w:rsid w:val="00C770C2"/>
    <w:rsid w:val="00C778BE"/>
    <w:rsid w:val="00C779E6"/>
    <w:rsid w:val="00C77B33"/>
    <w:rsid w:val="00C80024"/>
    <w:rsid w:val="00C8046A"/>
    <w:rsid w:val="00C80546"/>
    <w:rsid w:val="00C80584"/>
    <w:rsid w:val="00C8082E"/>
    <w:rsid w:val="00C80865"/>
    <w:rsid w:val="00C80EA8"/>
    <w:rsid w:val="00C81D98"/>
    <w:rsid w:val="00C821BC"/>
    <w:rsid w:val="00C82581"/>
    <w:rsid w:val="00C827C3"/>
    <w:rsid w:val="00C839C5"/>
    <w:rsid w:val="00C83ED9"/>
    <w:rsid w:val="00C8436D"/>
    <w:rsid w:val="00C850B6"/>
    <w:rsid w:val="00C851AA"/>
    <w:rsid w:val="00C856CE"/>
    <w:rsid w:val="00C85A7B"/>
    <w:rsid w:val="00C86327"/>
    <w:rsid w:val="00C86372"/>
    <w:rsid w:val="00C869DA"/>
    <w:rsid w:val="00C86E9A"/>
    <w:rsid w:val="00C879F3"/>
    <w:rsid w:val="00C900E4"/>
    <w:rsid w:val="00C90905"/>
    <w:rsid w:val="00C90962"/>
    <w:rsid w:val="00C90B22"/>
    <w:rsid w:val="00C90DF9"/>
    <w:rsid w:val="00C90E13"/>
    <w:rsid w:val="00C90F89"/>
    <w:rsid w:val="00C91944"/>
    <w:rsid w:val="00C92521"/>
    <w:rsid w:val="00C93685"/>
    <w:rsid w:val="00C936D2"/>
    <w:rsid w:val="00C93861"/>
    <w:rsid w:val="00C94774"/>
    <w:rsid w:val="00C94857"/>
    <w:rsid w:val="00C94ECF"/>
    <w:rsid w:val="00C96413"/>
    <w:rsid w:val="00C96CC4"/>
    <w:rsid w:val="00C96FE1"/>
    <w:rsid w:val="00C9796F"/>
    <w:rsid w:val="00C97B06"/>
    <w:rsid w:val="00C97D2E"/>
    <w:rsid w:val="00C97FBB"/>
    <w:rsid w:val="00CA036E"/>
    <w:rsid w:val="00CA05DC"/>
    <w:rsid w:val="00CA0DAA"/>
    <w:rsid w:val="00CA17C0"/>
    <w:rsid w:val="00CA1A08"/>
    <w:rsid w:val="00CA1A83"/>
    <w:rsid w:val="00CA1CDC"/>
    <w:rsid w:val="00CA2004"/>
    <w:rsid w:val="00CA21BA"/>
    <w:rsid w:val="00CA2553"/>
    <w:rsid w:val="00CA2555"/>
    <w:rsid w:val="00CA2717"/>
    <w:rsid w:val="00CA2782"/>
    <w:rsid w:val="00CA2A88"/>
    <w:rsid w:val="00CA2CDA"/>
    <w:rsid w:val="00CA2E16"/>
    <w:rsid w:val="00CA3A2C"/>
    <w:rsid w:val="00CA3B25"/>
    <w:rsid w:val="00CA3C47"/>
    <w:rsid w:val="00CA40C5"/>
    <w:rsid w:val="00CA44CD"/>
    <w:rsid w:val="00CA46CF"/>
    <w:rsid w:val="00CA4B3B"/>
    <w:rsid w:val="00CA4E35"/>
    <w:rsid w:val="00CA4EE8"/>
    <w:rsid w:val="00CA51ED"/>
    <w:rsid w:val="00CA590E"/>
    <w:rsid w:val="00CA5CA3"/>
    <w:rsid w:val="00CA614B"/>
    <w:rsid w:val="00CA6535"/>
    <w:rsid w:val="00CA6737"/>
    <w:rsid w:val="00CA67BA"/>
    <w:rsid w:val="00CA6F84"/>
    <w:rsid w:val="00CB049B"/>
    <w:rsid w:val="00CB0518"/>
    <w:rsid w:val="00CB06CC"/>
    <w:rsid w:val="00CB09A8"/>
    <w:rsid w:val="00CB0D36"/>
    <w:rsid w:val="00CB108F"/>
    <w:rsid w:val="00CB13C8"/>
    <w:rsid w:val="00CB14A4"/>
    <w:rsid w:val="00CB1561"/>
    <w:rsid w:val="00CB2BBB"/>
    <w:rsid w:val="00CB2CBF"/>
    <w:rsid w:val="00CB319C"/>
    <w:rsid w:val="00CB3658"/>
    <w:rsid w:val="00CB3671"/>
    <w:rsid w:val="00CB3677"/>
    <w:rsid w:val="00CB3BF6"/>
    <w:rsid w:val="00CB3C6A"/>
    <w:rsid w:val="00CB41B6"/>
    <w:rsid w:val="00CB4258"/>
    <w:rsid w:val="00CB4359"/>
    <w:rsid w:val="00CB43D5"/>
    <w:rsid w:val="00CB47D9"/>
    <w:rsid w:val="00CB4967"/>
    <w:rsid w:val="00CB4C97"/>
    <w:rsid w:val="00CB503B"/>
    <w:rsid w:val="00CB52E4"/>
    <w:rsid w:val="00CB66E0"/>
    <w:rsid w:val="00CB687C"/>
    <w:rsid w:val="00CB6D21"/>
    <w:rsid w:val="00CB6D4D"/>
    <w:rsid w:val="00CB6DD2"/>
    <w:rsid w:val="00CB711B"/>
    <w:rsid w:val="00CC00E8"/>
    <w:rsid w:val="00CC096E"/>
    <w:rsid w:val="00CC09EE"/>
    <w:rsid w:val="00CC0C75"/>
    <w:rsid w:val="00CC12E7"/>
    <w:rsid w:val="00CC181D"/>
    <w:rsid w:val="00CC1AA1"/>
    <w:rsid w:val="00CC1CC8"/>
    <w:rsid w:val="00CC1E19"/>
    <w:rsid w:val="00CC229B"/>
    <w:rsid w:val="00CC262E"/>
    <w:rsid w:val="00CC278D"/>
    <w:rsid w:val="00CC2955"/>
    <w:rsid w:val="00CC2BEA"/>
    <w:rsid w:val="00CC2DC9"/>
    <w:rsid w:val="00CC2E6C"/>
    <w:rsid w:val="00CC2F44"/>
    <w:rsid w:val="00CC3271"/>
    <w:rsid w:val="00CC3BC8"/>
    <w:rsid w:val="00CC3CDB"/>
    <w:rsid w:val="00CC4026"/>
    <w:rsid w:val="00CC4C67"/>
    <w:rsid w:val="00CC5402"/>
    <w:rsid w:val="00CC6529"/>
    <w:rsid w:val="00CC6B06"/>
    <w:rsid w:val="00CC6BC0"/>
    <w:rsid w:val="00CC6C50"/>
    <w:rsid w:val="00CC6D7D"/>
    <w:rsid w:val="00CC6E21"/>
    <w:rsid w:val="00CC73E4"/>
    <w:rsid w:val="00CC7593"/>
    <w:rsid w:val="00CD01FF"/>
    <w:rsid w:val="00CD05D5"/>
    <w:rsid w:val="00CD060B"/>
    <w:rsid w:val="00CD0695"/>
    <w:rsid w:val="00CD06F4"/>
    <w:rsid w:val="00CD07C2"/>
    <w:rsid w:val="00CD0AA3"/>
    <w:rsid w:val="00CD0D54"/>
    <w:rsid w:val="00CD12B9"/>
    <w:rsid w:val="00CD163A"/>
    <w:rsid w:val="00CD16D8"/>
    <w:rsid w:val="00CD1C9E"/>
    <w:rsid w:val="00CD217F"/>
    <w:rsid w:val="00CD26DC"/>
    <w:rsid w:val="00CD2929"/>
    <w:rsid w:val="00CD2EC4"/>
    <w:rsid w:val="00CD2F07"/>
    <w:rsid w:val="00CD339D"/>
    <w:rsid w:val="00CD3958"/>
    <w:rsid w:val="00CD3B22"/>
    <w:rsid w:val="00CD3D0C"/>
    <w:rsid w:val="00CD3F12"/>
    <w:rsid w:val="00CD3F59"/>
    <w:rsid w:val="00CD3FCE"/>
    <w:rsid w:val="00CD42C9"/>
    <w:rsid w:val="00CD4312"/>
    <w:rsid w:val="00CD43D9"/>
    <w:rsid w:val="00CD46DD"/>
    <w:rsid w:val="00CD5815"/>
    <w:rsid w:val="00CD581B"/>
    <w:rsid w:val="00CD586F"/>
    <w:rsid w:val="00CD60E9"/>
    <w:rsid w:val="00CD6637"/>
    <w:rsid w:val="00CD74BD"/>
    <w:rsid w:val="00CD783C"/>
    <w:rsid w:val="00CD796C"/>
    <w:rsid w:val="00CD7B62"/>
    <w:rsid w:val="00CE08BC"/>
    <w:rsid w:val="00CE0E39"/>
    <w:rsid w:val="00CE0FCC"/>
    <w:rsid w:val="00CE13BF"/>
    <w:rsid w:val="00CE19C0"/>
    <w:rsid w:val="00CE19DB"/>
    <w:rsid w:val="00CE23B5"/>
    <w:rsid w:val="00CE2DA1"/>
    <w:rsid w:val="00CE2E27"/>
    <w:rsid w:val="00CE3BEC"/>
    <w:rsid w:val="00CE3C4F"/>
    <w:rsid w:val="00CE402E"/>
    <w:rsid w:val="00CE49BD"/>
    <w:rsid w:val="00CE49D8"/>
    <w:rsid w:val="00CE4C3A"/>
    <w:rsid w:val="00CE4D3B"/>
    <w:rsid w:val="00CE4D5B"/>
    <w:rsid w:val="00CE5149"/>
    <w:rsid w:val="00CE53FA"/>
    <w:rsid w:val="00CE556D"/>
    <w:rsid w:val="00CE56E2"/>
    <w:rsid w:val="00CE5AE4"/>
    <w:rsid w:val="00CE5B1C"/>
    <w:rsid w:val="00CE6901"/>
    <w:rsid w:val="00CE690D"/>
    <w:rsid w:val="00CE692E"/>
    <w:rsid w:val="00CE6FC4"/>
    <w:rsid w:val="00CE72EF"/>
    <w:rsid w:val="00CE7ED8"/>
    <w:rsid w:val="00CF002F"/>
    <w:rsid w:val="00CF03A7"/>
    <w:rsid w:val="00CF09B9"/>
    <w:rsid w:val="00CF1424"/>
    <w:rsid w:val="00CF1AE2"/>
    <w:rsid w:val="00CF1CE4"/>
    <w:rsid w:val="00CF218E"/>
    <w:rsid w:val="00CF21F6"/>
    <w:rsid w:val="00CF278F"/>
    <w:rsid w:val="00CF2E2B"/>
    <w:rsid w:val="00CF3BA0"/>
    <w:rsid w:val="00CF3BB9"/>
    <w:rsid w:val="00CF4463"/>
    <w:rsid w:val="00CF44ED"/>
    <w:rsid w:val="00CF49F0"/>
    <w:rsid w:val="00CF4AB8"/>
    <w:rsid w:val="00CF4ADA"/>
    <w:rsid w:val="00CF5091"/>
    <w:rsid w:val="00CF50B4"/>
    <w:rsid w:val="00CF523E"/>
    <w:rsid w:val="00CF5A60"/>
    <w:rsid w:val="00CF5FE4"/>
    <w:rsid w:val="00CF60E6"/>
    <w:rsid w:val="00CF6A63"/>
    <w:rsid w:val="00CF6C15"/>
    <w:rsid w:val="00CF6CC2"/>
    <w:rsid w:val="00CF6D07"/>
    <w:rsid w:val="00CF7447"/>
    <w:rsid w:val="00CF7DA3"/>
    <w:rsid w:val="00CF7FB3"/>
    <w:rsid w:val="00D004AD"/>
    <w:rsid w:val="00D00647"/>
    <w:rsid w:val="00D015FE"/>
    <w:rsid w:val="00D0169B"/>
    <w:rsid w:val="00D01724"/>
    <w:rsid w:val="00D01801"/>
    <w:rsid w:val="00D01F79"/>
    <w:rsid w:val="00D024E0"/>
    <w:rsid w:val="00D026FF"/>
    <w:rsid w:val="00D0289A"/>
    <w:rsid w:val="00D028A9"/>
    <w:rsid w:val="00D02BCA"/>
    <w:rsid w:val="00D03092"/>
    <w:rsid w:val="00D03634"/>
    <w:rsid w:val="00D03E6F"/>
    <w:rsid w:val="00D0411F"/>
    <w:rsid w:val="00D04633"/>
    <w:rsid w:val="00D05445"/>
    <w:rsid w:val="00D055DB"/>
    <w:rsid w:val="00D058A6"/>
    <w:rsid w:val="00D05A43"/>
    <w:rsid w:val="00D05EFF"/>
    <w:rsid w:val="00D05F7B"/>
    <w:rsid w:val="00D0637B"/>
    <w:rsid w:val="00D068F4"/>
    <w:rsid w:val="00D06C3B"/>
    <w:rsid w:val="00D06F28"/>
    <w:rsid w:val="00D074B1"/>
    <w:rsid w:val="00D077CA"/>
    <w:rsid w:val="00D07EAD"/>
    <w:rsid w:val="00D07F3C"/>
    <w:rsid w:val="00D10CEC"/>
    <w:rsid w:val="00D110FB"/>
    <w:rsid w:val="00D1143B"/>
    <w:rsid w:val="00D11B64"/>
    <w:rsid w:val="00D11D10"/>
    <w:rsid w:val="00D11F2B"/>
    <w:rsid w:val="00D123DA"/>
    <w:rsid w:val="00D1258C"/>
    <w:rsid w:val="00D1287E"/>
    <w:rsid w:val="00D12985"/>
    <w:rsid w:val="00D13507"/>
    <w:rsid w:val="00D13617"/>
    <w:rsid w:val="00D13826"/>
    <w:rsid w:val="00D13EE5"/>
    <w:rsid w:val="00D14023"/>
    <w:rsid w:val="00D143A6"/>
    <w:rsid w:val="00D146A7"/>
    <w:rsid w:val="00D148A9"/>
    <w:rsid w:val="00D14970"/>
    <w:rsid w:val="00D14DF8"/>
    <w:rsid w:val="00D15606"/>
    <w:rsid w:val="00D159CF"/>
    <w:rsid w:val="00D15DA9"/>
    <w:rsid w:val="00D1637B"/>
    <w:rsid w:val="00D1662C"/>
    <w:rsid w:val="00D16C5F"/>
    <w:rsid w:val="00D16FA8"/>
    <w:rsid w:val="00D1726B"/>
    <w:rsid w:val="00D172C9"/>
    <w:rsid w:val="00D17AF9"/>
    <w:rsid w:val="00D17B4D"/>
    <w:rsid w:val="00D17D3F"/>
    <w:rsid w:val="00D17DDF"/>
    <w:rsid w:val="00D17E97"/>
    <w:rsid w:val="00D17E9A"/>
    <w:rsid w:val="00D20BE9"/>
    <w:rsid w:val="00D20F59"/>
    <w:rsid w:val="00D21633"/>
    <w:rsid w:val="00D21A0B"/>
    <w:rsid w:val="00D21DBD"/>
    <w:rsid w:val="00D2241B"/>
    <w:rsid w:val="00D224B8"/>
    <w:rsid w:val="00D226AE"/>
    <w:rsid w:val="00D23094"/>
    <w:rsid w:val="00D23133"/>
    <w:rsid w:val="00D23466"/>
    <w:rsid w:val="00D23622"/>
    <w:rsid w:val="00D23AAA"/>
    <w:rsid w:val="00D2411A"/>
    <w:rsid w:val="00D24B95"/>
    <w:rsid w:val="00D24D31"/>
    <w:rsid w:val="00D24E42"/>
    <w:rsid w:val="00D255E3"/>
    <w:rsid w:val="00D25937"/>
    <w:rsid w:val="00D259E6"/>
    <w:rsid w:val="00D25E4B"/>
    <w:rsid w:val="00D2610F"/>
    <w:rsid w:val="00D264E9"/>
    <w:rsid w:val="00D26A06"/>
    <w:rsid w:val="00D27EE9"/>
    <w:rsid w:val="00D300DD"/>
    <w:rsid w:val="00D305E6"/>
    <w:rsid w:val="00D30777"/>
    <w:rsid w:val="00D30824"/>
    <w:rsid w:val="00D30938"/>
    <w:rsid w:val="00D30E81"/>
    <w:rsid w:val="00D30F14"/>
    <w:rsid w:val="00D316AE"/>
    <w:rsid w:val="00D31A8D"/>
    <w:rsid w:val="00D31B96"/>
    <w:rsid w:val="00D31F87"/>
    <w:rsid w:val="00D32184"/>
    <w:rsid w:val="00D32B97"/>
    <w:rsid w:val="00D33327"/>
    <w:rsid w:val="00D334B4"/>
    <w:rsid w:val="00D34275"/>
    <w:rsid w:val="00D342F9"/>
    <w:rsid w:val="00D345A8"/>
    <w:rsid w:val="00D34818"/>
    <w:rsid w:val="00D348BA"/>
    <w:rsid w:val="00D34B19"/>
    <w:rsid w:val="00D34DBA"/>
    <w:rsid w:val="00D3513E"/>
    <w:rsid w:val="00D353D9"/>
    <w:rsid w:val="00D35565"/>
    <w:rsid w:val="00D3561A"/>
    <w:rsid w:val="00D35666"/>
    <w:rsid w:val="00D356CB"/>
    <w:rsid w:val="00D35F56"/>
    <w:rsid w:val="00D35F5F"/>
    <w:rsid w:val="00D35F8F"/>
    <w:rsid w:val="00D36291"/>
    <w:rsid w:val="00D36332"/>
    <w:rsid w:val="00D36CBE"/>
    <w:rsid w:val="00D36E6D"/>
    <w:rsid w:val="00D37272"/>
    <w:rsid w:val="00D373EC"/>
    <w:rsid w:val="00D3757C"/>
    <w:rsid w:val="00D37C18"/>
    <w:rsid w:val="00D4018F"/>
    <w:rsid w:val="00D40C5F"/>
    <w:rsid w:val="00D419E1"/>
    <w:rsid w:val="00D41BCF"/>
    <w:rsid w:val="00D41D1C"/>
    <w:rsid w:val="00D420CF"/>
    <w:rsid w:val="00D422FA"/>
    <w:rsid w:val="00D42635"/>
    <w:rsid w:val="00D43357"/>
    <w:rsid w:val="00D4375B"/>
    <w:rsid w:val="00D43938"/>
    <w:rsid w:val="00D43C00"/>
    <w:rsid w:val="00D440F8"/>
    <w:rsid w:val="00D4428B"/>
    <w:rsid w:val="00D44456"/>
    <w:rsid w:val="00D450CB"/>
    <w:rsid w:val="00D45549"/>
    <w:rsid w:val="00D45DD7"/>
    <w:rsid w:val="00D465DD"/>
    <w:rsid w:val="00D467AE"/>
    <w:rsid w:val="00D469B4"/>
    <w:rsid w:val="00D46E5A"/>
    <w:rsid w:val="00D46EC0"/>
    <w:rsid w:val="00D478A6"/>
    <w:rsid w:val="00D47BB2"/>
    <w:rsid w:val="00D504B4"/>
    <w:rsid w:val="00D509CF"/>
    <w:rsid w:val="00D51814"/>
    <w:rsid w:val="00D5241A"/>
    <w:rsid w:val="00D52947"/>
    <w:rsid w:val="00D52971"/>
    <w:rsid w:val="00D52C5E"/>
    <w:rsid w:val="00D530AC"/>
    <w:rsid w:val="00D531F4"/>
    <w:rsid w:val="00D53B77"/>
    <w:rsid w:val="00D53EB2"/>
    <w:rsid w:val="00D540B1"/>
    <w:rsid w:val="00D54428"/>
    <w:rsid w:val="00D549C0"/>
    <w:rsid w:val="00D54B73"/>
    <w:rsid w:val="00D55401"/>
    <w:rsid w:val="00D5540C"/>
    <w:rsid w:val="00D55C1C"/>
    <w:rsid w:val="00D56910"/>
    <w:rsid w:val="00D569A7"/>
    <w:rsid w:val="00D56B9F"/>
    <w:rsid w:val="00D56BC3"/>
    <w:rsid w:val="00D570F2"/>
    <w:rsid w:val="00D5749F"/>
    <w:rsid w:val="00D60732"/>
    <w:rsid w:val="00D608FD"/>
    <w:rsid w:val="00D61081"/>
    <w:rsid w:val="00D61195"/>
    <w:rsid w:val="00D613FC"/>
    <w:rsid w:val="00D6178E"/>
    <w:rsid w:val="00D61828"/>
    <w:rsid w:val="00D61BAB"/>
    <w:rsid w:val="00D61CEF"/>
    <w:rsid w:val="00D61D8D"/>
    <w:rsid w:val="00D61EDF"/>
    <w:rsid w:val="00D61FE4"/>
    <w:rsid w:val="00D6222E"/>
    <w:rsid w:val="00D622B4"/>
    <w:rsid w:val="00D627A4"/>
    <w:rsid w:val="00D62A40"/>
    <w:rsid w:val="00D62BED"/>
    <w:rsid w:val="00D633DA"/>
    <w:rsid w:val="00D63503"/>
    <w:rsid w:val="00D6394A"/>
    <w:rsid w:val="00D63E60"/>
    <w:rsid w:val="00D64287"/>
    <w:rsid w:val="00D6435F"/>
    <w:rsid w:val="00D645FD"/>
    <w:rsid w:val="00D6467F"/>
    <w:rsid w:val="00D64934"/>
    <w:rsid w:val="00D65185"/>
    <w:rsid w:val="00D652BF"/>
    <w:rsid w:val="00D656BD"/>
    <w:rsid w:val="00D65B20"/>
    <w:rsid w:val="00D671BA"/>
    <w:rsid w:val="00D67648"/>
    <w:rsid w:val="00D702E5"/>
    <w:rsid w:val="00D70A3F"/>
    <w:rsid w:val="00D70C04"/>
    <w:rsid w:val="00D70C33"/>
    <w:rsid w:val="00D7130C"/>
    <w:rsid w:val="00D71E7B"/>
    <w:rsid w:val="00D721F8"/>
    <w:rsid w:val="00D72257"/>
    <w:rsid w:val="00D7232E"/>
    <w:rsid w:val="00D7280C"/>
    <w:rsid w:val="00D728F6"/>
    <w:rsid w:val="00D729E1"/>
    <w:rsid w:val="00D72D5F"/>
    <w:rsid w:val="00D72D66"/>
    <w:rsid w:val="00D72DC3"/>
    <w:rsid w:val="00D732C3"/>
    <w:rsid w:val="00D73936"/>
    <w:rsid w:val="00D73956"/>
    <w:rsid w:val="00D73EE7"/>
    <w:rsid w:val="00D74251"/>
    <w:rsid w:val="00D7447E"/>
    <w:rsid w:val="00D747ED"/>
    <w:rsid w:val="00D74C04"/>
    <w:rsid w:val="00D75B64"/>
    <w:rsid w:val="00D76AF1"/>
    <w:rsid w:val="00D76D34"/>
    <w:rsid w:val="00D76DB0"/>
    <w:rsid w:val="00D76DBF"/>
    <w:rsid w:val="00D7752A"/>
    <w:rsid w:val="00D7763C"/>
    <w:rsid w:val="00D776D6"/>
    <w:rsid w:val="00D7777E"/>
    <w:rsid w:val="00D77C7E"/>
    <w:rsid w:val="00D77D8E"/>
    <w:rsid w:val="00D77E7A"/>
    <w:rsid w:val="00D8026F"/>
    <w:rsid w:val="00D803A5"/>
    <w:rsid w:val="00D808CD"/>
    <w:rsid w:val="00D8093C"/>
    <w:rsid w:val="00D80A15"/>
    <w:rsid w:val="00D80E00"/>
    <w:rsid w:val="00D81075"/>
    <w:rsid w:val="00D8139D"/>
    <w:rsid w:val="00D81423"/>
    <w:rsid w:val="00D81919"/>
    <w:rsid w:val="00D81C33"/>
    <w:rsid w:val="00D81D5E"/>
    <w:rsid w:val="00D8216C"/>
    <w:rsid w:val="00D826E7"/>
    <w:rsid w:val="00D828ED"/>
    <w:rsid w:val="00D82BCD"/>
    <w:rsid w:val="00D82DAB"/>
    <w:rsid w:val="00D83CD3"/>
    <w:rsid w:val="00D84288"/>
    <w:rsid w:val="00D842B2"/>
    <w:rsid w:val="00D84A13"/>
    <w:rsid w:val="00D84D39"/>
    <w:rsid w:val="00D84E8A"/>
    <w:rsid w:val="00D8509E"/>
    <w:rsid w:val="00D8571A"/>
    <w:rsid w:val="00D859C0"/>
    <w:rsid w:val="00D85A0C"/>
    <w:rsid w:val="00D85B46"/>
    <w:rsid w:val="00D85BE9"/>
    <w:rsid w:val="00D85C8B"/>
    <w:rsid w:val="00D85D29"/>
    <w:rsid w:val="00D85DAA"/>
    <w:rsid w:val="00D86505"/>
    <w:rsid w:val="00D86FF7"/>
    <w:rsid w:val="00D8714E"/>
    <w:rsid w:val="00D87BF5"/>
    <w:rsid w:val="00D901E9"/>
    <w:rsid w:val="00D90DD5"/>
    <w:rsid w:val="00D91876"/>
    <w:rsid w:val="00D91A53"/>
    <w:rsid w:val="00D91F8F"/>
    <w:rsid w:val="00D92286"/>
    <w:rsid w:val="00D929F5"/>
    <w:rsid w:val="00D92D1C"/>
    <w:rsid w:val="00D936E4"/>
    <w:rsid w:val="00D938F5"/>
    <w:rsid w:val="00D93E4B"/>
    <w:rsid w:val="00D93F51"/>
    <w:rsid w:val="00D941CF"/>
    <w:rsid w:val="00D944AA"/>
    <w:rsid w:val="00D95172"/>
    <w:rsid w:val="00D95AA9"/>
    <w:rsid w:val="00D96185"/>
    <w:rsid w:val="00D969D9"/>
    <w:rsid w:val="00D96B23"/>
    <w:rsid w:val="00D97184"/>
    <w:rsid w:val="00D97457"/>
    <w:rsid w:val="00D97890"/>
    <w:rsid w:val="00D978EC"/>
    <w:rsid w:val="00D9791C"/>
    <w:rsid w:val="00D97B34"/>
    <w:rsid w:val="00D97B6C"/>
    <w:rsid w:val="00D97F30"/>
    <w:rsid w:val="00DA084C"/>
    <w:rsid w:val="00DA0D27"/>
    <w:rsid w:val="00DA0EA0"/>
    <w:rsid w:val="00DA1084"/>
    <w:rsid w:val="00DA1312"/>
    <w:rsid w:val="00DA1313"/>
    <w:rsid w:val="00DA2382"/>
    <w:rsid w:val="00DA2650"/>
    <w:rsid w:val="00DA2707"/>
    <w:rsid w:val="00DA2820"/>
    <w:rsid w:val="00DA2A45"/>
    <w:rsid w:val="00DA2B02"/>
    <w:rsid w:val="00DA2B0E"/>
    <w:rsid w:val="00DA2E08"/>
    <w:rsid w:val="00DA373A"/>
    <w:rsid w:val="00DA4207"/>
    <w:rsid w:val="00DA4739"/>
    <w:rsid w:val="00DA4AEA"/>
    <w:rsid w:val="00DA5350"/>
    <w:rsid w:val="00DA566A"/>
    <w:rsid w:val="00DA6145"/>
    <w:rsid w:val="00DA629E"/>
    <w:rsid w:val="00DA667F"/>
    <w:rsid w:val="00DA6D7F"/>
    <w:rsid w:val="00DA6ED5"/>
    <w:rsid w:val="00DA75D7"/>
    <w:rsid w:val="00DA77BD"/>
    <w:rsid w:val="00DB071A"/>
    <w:rsid w:val="00DB0A4F"/>
    <w:rsid w:val="00DB0AFE"/>
    <w:rsid w:val="00DB0B7A"/>
    <w:rsid w:val="00DB0F76"/>
    <w:rsid w:val="00DB2141"/>
    <w:rsid w:val="00DB2858"/>
    <w:rsid w:val="00DB2B45"/>
    <w:rsid w:val="00DB2B50"/>
    <w:rsid w:val="00DB2CA5"/>
    <w:rsid w:val="00DB321E"/>
    <w:rsid w:val="00DB35CD"/>
    <w:rsid w:val="00DB37E7"/>
    <w:rsid w:val="00DB3BE5"/>
    <w:rsid w:val="00DB465A"/>
    <w:rsid w:val="00DB4F3D"/>
    <w:rsid w:val="00DB5173"/>
    <w:rsid w:val="00DB53D0"/>
    <w:rsid w:val="00DB542C"/>
    <w:rsid w:val="00DB596D"/>
    <w:rsid w:val="00DB5CD4"/>
    <w:rsid w:val="00DB5F83"/>
    <w:rsid w:val="00DB6BB2"/>
    <w:rsid w:val="00DB6DEC"/>
    <w:rsid w:val="00DB6F74"/>
    <w:rsid w:val="00DB6F75"/>
    <w:rsid w:val="00DB7032"/>
    <w:rsid w:val="00DB744F"/>
    <w:rsid w:val="00DC0738"/>
    <w:rsid w:val="00DC1081"/>
    <w:rsid w:val="00DC121B"/>
    <w:rsid w:val="00DC121F"/>
    <w:rsid w:val="00DC1334"/>
    <w:rsid w:val="00DC18CD"/>
    <w:rsid w:val="00DC19EC"/>
    <w:rsid w:val="00DC19FC"/>
    <w:rsid w:val="00DC1A3F"/>
    <w:rsid w:val="00DC1E9D"/>
    <w:rsid w:val="00DC2BF6"/>
    <w:rsid w:val="00DC2EED"/>
    <w:rsid w:val="00DC3638"/>
    <w:rsid w:val="00DC3C8C"/>
    <w:rsid w:val="00DC3ECD"/>
    <w:rsid w:val="00DC4266"/>
    <w:rsid w:val="00DC487F"/>
    <w:rsid w:val="00DC4CA8"/>
    <w:rsid w:val="00DC4D73"/>
    <w:rsid w:val="00DC55C2"/>
    <w:rsid w:val="00DC5CB5"/>
    <w:rsid w:val="00DC63F4"/>
    <w:rsid w:val="00DC6750"/>
    <w:rsid w:val="00DC6E82"/>
    <w:rsid w:val="00DC717B"/>
    <w:rsid w:val="00DC7849"/>
    <w:rsid w:val="00DC7AD9"/>
    <w:rsid w:val="00DD03F1"/>
    <w:rsid w:val="00DD0560"/>
    <w:rsid w:val="00DD0C7C"/>
    <w:rsid w:val="00DD0D6C"/>
    <w:rsid w:val="00DD0E42"/>
    <w:rsid w:val="00DD0F7E"/>
    <w:rsid w:val="00DD1731"/>
    <w:rsid w:val="00DD19CC"/>
    <w:rsid w:val="00DD2672"/>
    <w:rsid w:val="00DD2874"/>
    <w:rsid w:val="00DD2FB5"/>
    <w:rsid w:val="00DD320C"/>
    <w:rsid w:val="00DD3610"/>
    <w:rsid w:val="00DD365C"/>
    <w:rsid w:val="00DD3E71"/>
    <w:rsid w:val="00DD4438"/>
    <w:rsid w:val="00DD46CB"/>
    <w:rsid w:val="00DD55D8"/>
    <w:rsid w:val="00DD5A20"/>
    <w:rsid w:val="00DD5EB3"/>
    <w:rsid w:val="00DD6130"/>
    <w:rsid w:val="00DD6467"/>
    <w:rsid w:val="00DD67EC"/>
    <w:rsid w:val="00DD6D6E"/>
    <w:rsid w:val="00DD71CC"/>
    <w:rsid w:val="00DD734D"/>
    <w:rsid w:val="00DD7A73"/>
    <w:rsid w:val="00DD7B61"/>
    <w:rsid w:val="00DD7B8A"/>
    <w:rsid w:val="00DE045F"/>
    <w:rsid w:val="00DE0964"/>
    <w:rsid w:val="00DE0A8F"/>
    <w:rsid w:val="00DE0AEF"/>
    <w:rsid w:val="00DE0DC2"/>
    <w:rsid w:val="00DE1037"/>
    <w:rsid w:val="00DE1200"/>
    <w:rsid w:val="00DE15E6"/>
    <w:rsid w:val="00DE1E54"/>
    <w:rsid w:val="00DE1FA0"/>
    <w:rsid w:val="00DE2043"/>
    <w:rsid w:val="00DE23C2"/>
    <w:rsid w:val="00DE275C"/>
    <w:rsid w:val="00DE2798"/>
    <w:rsid w:val="00DE2D34"/>
    <w:rsid w:val="00DE30D7"/>
    <w:rsid w:val="00DE3279"/>
    <w:rsid w:val="00DE347E"/>
    <w:rsid w:val="00DE34B8"/>
    <w:rsid w:val="00DE379F"/>
    <w:rsid w:val="00DE3EE6"/>
    <w:rsid w:val="00DE406F"/>
    <w:rsid w:val="00DE4633"/>
    <w:rsid w:val="00DE4A6D"/>
    <w:rsid w:val="00DE503A"/>
    <w:rsid w:val="00DE504E"/>
    <w:rsid w:val="00DE56CB"/>
    <w:rsid w:val="00DE5736"/>
    <w:rsid w:val="00DE57C1"/>
    <w:rsid w:val="00DE5907"/>
    <w:rsid w:val="00DE5BF3"/>
    <w:rsid w:val="00DE60C0"/>
    <w:rsid w:val="00DE6118"/>
    <w:rsid w:val="00DE6652"/>
    <w:rsid w:val="00DE6F3D"/>
    <w:rsid w:val="00DE7925"/>
    <w:rsid w:val="00DE7AEF"/>
    <w:rsid w:val="00DE7F8E"/>
    <w:rsid w:val="00DF0477"/>
    <w:rsid w:val="00DF070D"/>
    <w:rsid w:val="00DF0C36"/>
    <w:rsid w:val="00DF0DAA"/>
    <w:rsid w:val="00DF0EAF"/>
    <w:rsid w:val="00DF10A2"/>
    <w:rsid w:val="00DF1205"/>
    <w:rsid w:val="00DF13D7"/>
    <w:rsid w:val="00DF1548"/>
    <w:rsid w:val="00DF1C04"/>
    <w:rsid w:val="00DF20C2"/>
    <w:rsid w:val="00DF264D"/>
    <w:rsid w:val="00DF275F"/>
    <w:rsid w:val="00DF28C1"/>
    <w:rsid w:val="00DF296E"/>
    <w:rsid w:val="00DF3074"/>
    <w:rsid w:val="00DF3930"/>
    <w:rsid w:val="00DF3D30"/>
    <w:rsid w:val="00DF445A"/>
    <w:rsid w:val="00DF456F"/>
    <w:rsid w:val="00DF4CC5"/>
    <w:rsid w:val="00DF4F65"/>
    <w:rsid w:val="00DF5527"/>
    <w:rsid w:val="00DF5F70"/>
    <w:rsid w:val="00DF606F"/>
    <w:rsid w:val="00DF60C0"/>
    <w:rsid w:val="00DF6553"/>
    <w:rsid w:val="00DF69DE"/>
    <w:rsid w:val="00DF6ADF"/>
    <w:rsid w:val="00DF74C7"/>
    <w:rsid w:val="00DF77D1"/>
    <w:rsid w:val="00DF7C77"/>
    <w:rsid w:val="00DF7DEA"/>
    <w:rsid w:val="00DF7EA4"/>
    <w:rsid w:val="00E008E3"/>
    <w:rsid w:val="00E00B3F"/>
    <w:rsid w:val="00E00DBC"/>
    <w:rsid w:val="00E016AB"/>
    <w:rsid w:val="00E01CA8"/>
    <w:rsid w:val="00E01FED"/>
    <w:rsid w:val="00E021E9"/>
    <w:rsid w:val="00E028A6"/>
    <w:rsid w:val="00E02DCF"/>
    <w:rsid w:val="00E02F68"/>
    <w:rsid w:val="00E032E3"/>
    <w:rsid w:val="00E033DC"/>
    <w:rsid w:val="00E038A3"/>
    <w:rsid w:val="00E03948"/>
    <w:rsid w:val="00E03E4D"/>
    <w:rsid w:val="00E044B5"/>
    <w:rsid w:val="00E04820"/>
    <w:rsid w:val="00E049F2"/>
    <w:rsid w:val="00E04E57"/>
    <w:rsid w:val="00E05B67"/>
    <w:rsid w:val="00E061DA"/>
    <w:rsid w:val="00E06474"/>
    <w:rsid w:val="00E06654"/>
    <w:rsid w:val="00E068E3"/>
    <w:rsid w:val="00E0699C"/>
    <w:rsid w:val="00E06AE1"/>
    <w:rsid w:val="00E06DDA"/>
    <w:rsid w:val="00E071B3"/>
    <w:rsid w:val="00E07552"/>
    <w:rsid w:val="00E075E9"/>
    <w:rsid w:val="00E07817"/>
    <w:rsid w:val="00E07C63"/>
    <w:rsid w:val="00E10DB2"/>
    <w:rsid w:val="00E10E0E"/>
    <w:rsid w:val="00E111C5"/>
    <w:rsid w:val="00E116B6"/>
    <w:rsid w:val="00E11775"/>
    <w:rsid w:val="00E11B0E"/>
    <w:rsid w:val="00E11B56"/>
    <w:rsid w:val="00E12DDE"/>
    <w:rsid w:val="00E12E14"/>
    <w:rsid w:val="00E137B0"/>
    <w:rsid w:val="00E13F7B"/>
    <w:rsid w:val="00E13FE6"/>
    <w:rsid w:val="00E1424D"/>
    <w:rsid w:val="00E14265"/>
    <w:rsid w:val="00E142B2"/>
    <w:rsid w:val="00E144FE"/>
    <w:rsid w:val="00E14550"/>
    <w:rsid w:val="00E146D0"/>
    <w:rsid w:val="00E15714"/>
    <w:rsid w:val="00E15AB3"/>
    <w:rsid w:val="00E15F96"/>
    <w:rsid w:val="00E163A9"/>
    <w:rsid w:val="00E16CAE"/>
    <w:rsid w:val="00E16F35"/>
    <w:rsid w:val="00E16F94"/>
    <w:rsid w:val="00E17019"/>
    <w:rsid w:val="00E1741E"/>
    <w:rsid w:val="00E17553"/>
    <w:rsid w:val="00E17BF3"/>
    <w:rsid w:val="00E17FF7"/>
    <w:rsid w:val="00E20842"/>
    <w:rsid w:val="00E21182"/>
    <w:rsid w:val="00E21559"/>
    <w:rsid w:val="00E21B44"/>
    <w:rsid w:val="00E22082"/>
    <w:rsid w:val="00E220B8"/>
    <w:rsid w:val="00E229B0"/>
    <w:rsid w:val="00E22CC2"/>
    <w:rsid w:val="00E22CF9"/>
    <w:rsid w:val="00E22D0E"/>
    <w:rsid w:val="00E22F12"/>
    <w:rsid w:val="00E22F84"/>
    <w:rsid w:val="00E22FA5"/>
    <w:rsid w:val="00E23151"/>
    <w:rsid w:val="00E231DA"/>
    <w:rsid w:val="00E23394"/>
    <w:rsid w:val="00E23863"/>
    <w:rsid w:val="00E23DE4"/>
    <w:rsid w:val="00E24051"/>
    <w:rsid w:val="00E24092"/>
    <w:rsid w:val="00E242CD"/>
    <w:rsid w:val="00E24399"/>
    <w:rsid w:val="00E25166"/>
    <w:rsid w:val="00E25295"/>
    <w:rsid w:val="00E252B2"/>
    <w:rsid w:val="00E25C16"/>
    <w:rsid w:val="00E26421"/>
    <w:rsid w:val="00E2669B"/>
    <w:rsid w:val="00E26B8D"/>
    <w:rsid w:val="00E26E2F"/>
    <w:rsid w:val="00E26E50"/>
    <w:rsid w:val="00E271EF"/>
    <w:rsid w:val="00E2752A"/>
    <w:rsid w:val="00E27596"/>
    <w:rsid w:val="00E27A9C"/>
    <w:rsid w:val="00E27DAB"/>
    <w:rsid w:val="00E27FF9"/>
    <w:rsid w:val="00E302E9"/>
    <w:rsid w:val="00E307AA"/>
    <w:rsid w:val="00E3147D"/>
    <w:rsid w:val="00E31546"/>
    <w:rsid w:val="00E31E8E"/>
    <w:rsid w:val="00E31EF8"/>
    <w:rsid w:val="00E32037"/>
    <w:rsid w:val="00E32347"/>
    <w:rsid w:val="00E329BF"/>
    <w:rsid w:val="00E32D31"/>
    <w:rsid w:val="00E32DA3"/>
    <w:rsid w:val="00E33163"/>
    <w:rsid w:val="00E33904"/>
    <w:rsid w:val="00E34234"/>
    <w:rsid w:val="00E34404"/>
    <w:rsid w:val="00E34972"/>
    <w:rsid w:val="00E34A47"/>
    <w:rsid w:val="00E34B8D"/>
    <w:rsid w:val="00E35170"/>
    <w:rsid w:val="00E36155"/>
    <w:rsid w:val="00E3618F"/>
    <w:rsid w:val="00E36361"/>
    <w:rsid w:val="00E3646D"/>
    <w:rsid w:val="00E3647A"/>
    <w:rsid w:val="00E3676A"/>
    <w:rsid w:val="00E369FD"/>
    <w:rsid w:val="00E37676"/>
    <w:rsid w:val="00E37745"/>
    <w:rsid w:val="00E37A16"/>
    <w:rsid w:val="00E37AE0"/>
    <w:rsid w:val="00E4030C"/>
    <w:rsid w:val="00E405DB"/>
    <w:rsid w:val="00E408C9"/>
    <w:rsid w:val="00E40A47"/>
    <w:rsid w:val="00E40EA6"/>
    <w:rsid w:val="00E416BB"/>
    <w:rsid w:val="00E41AF7"/>
    <w:rsid w:val="00E41C69"/>
    <w:rsid w:val="00E42D5D"/>
    <w:rsid w:val="00E43097"/>
    <w:rsid w:val="00E43EAC"/>
    <w:rsid w:val="00E4456C"/>
    <w:rsid w:val="00E44850"/>
    <w:rsid w:val="00E44DD7"/>
    <w:rsid w:val="00E45073"/>
    <w:rsid w:val="00E45170"/>
    <w:rsid w:val="00E4530C"/>
    <w:rsid w:val="00E45383"/>
    <w:rsid w:val="00E45CE2"/>
    <w:rsid w:val="00E45FD3"/>
    <w:rsid w:val="00E4660B"/>
    <w:rsid w:val="00E4696A"/>
    <w:rsid w:val="00E50D41"/>
    <w:rsid w:val="00E5127C"/>
    <w:rsid w:val="00E51958"/>
    <w:rsid w:val="00E51CEE"/>
    <w:rsid w:val="00E51D3B"/>
    <w:rsid w:val="00E51E57"/>
    <w:rsid w:val="00E5225B"/>
    <w:rsid w:val="00E52560"/>
    <w:rsid w:val="00E5289A"/>
    <w:rsid w:val="00E53487"/>
    <w:rsid w:val="00E5368F"/>
    <w:rsid w:val="00E538B2"/>
    <w:rsid w:val="00E53973"/>
    <w:rsid w:val="00E53F4B"/>
    <w:rsid w:val="00E53FC9"/>
    <w:rsid w:val="00E54847"/>
    <w:rsid w:val="00E5535C"/>
    <w:rsid w:val="00E553A2"/>
    <w:rsid w:val="00E55671"/>
    <w:rsid w:val="00E5634D"/>
    <w:rsid w:val="00E568AC"/>
    <w:rsid w:val="00E56C9A"/>
    <w:rsid w:val="00E56D46"/>
    <w:rsid w:val="00E56E7B"/>
    <w:rsid w:val="00E5720A"/>
    <w:rsid w:val="00E57645"/>
    <w:rsid w:val="00E576B5"/>
    <w:rsid w:val="00E57874"/>
    <w:rsid w:val="00E57B17"/>
    <w:rsid w:val="00E57ECF"/>
    <w:rsid w:val="00E601B2"/>
    <w:rsid w:val="00E605C6"/>
    <w:rsid w:val="00E60A62"/>
    <w:rsid w:val="00E60DBF"/>
    <w:rsid w:val="00E60E8C"/>
    <w:rsid w:val="00E6152A"/>
    <w:rsid w:val="00E6153F"/>
    <w:rsid w:val="00E6175B"/>
    <w:rsid w:val="00E61BCB"/>
    <w:rsid w:val="00E61D87"/>
    <w:rsid w:val="00E61EE2"/>
    <w:rsid w:val="00E62200"/>
    <w:rsid w:val="00E62291"/>
    <w:rsid w:val="00E62327"/>
    <w:rsid w:val="00E623D8"/>
    <w:rsid w:val="00E62483"/>
    <w:rsid w:val="00E6299F"/>
    <w:rsid w:val="00E62AE9"/>
    <w:rsid w:val="00E63247"/>
    <w:rsid w:val="00E634C6"/>
    <w:rsid w:val="00E641CB"/>
    <w:rsid w:val="00E64200"/>
    <w:rsid w:val="00E64499"/>
    <w:rsid w:val="00E64542"/>
    <w:rsid w:val="00E6475A"/>
    <w:rsid w:val="00E647DC"/>
    <w:rsid w:val="00E6480D"/>
    <w:rsid w:val="00E64942"/>
    <w:rsid w:val="00E64AB1"/>
    <w:rsid w:val="00E65186"/>
    <w:rsid w:val="00E6519D"/>
    <w:rsid w:val="00E6522B"/>
    <w:rsid w:val="00E65A14"/>
    <w:rsid w:val="00E65D83"/>
    <w:rsid w:val="00E66033"/>
    <w:rsid w:val="00E66045"/>
    <w:rsid w:val="00E67173"/>
    <w:rsid w:val="00E671D8"/>
    <w:rsid w:val="00E702C0"/>
    <w:rsid w:val="00E705B9"/>
    <w:rsid w:val="00E70A11"/>
    <w:rsid w:val="00E70F83"/>
    <w:rsid w:val="00E7103F"/>
    <w:rsid w:val="00E7106A"/>
    <w:rsid w:val="00E71137"/>
    <w:rsid w:val="00E716DB"/>
    <w:rsid w:val="00E71C85"/>
    <w:rsid w:val="00E72031"/>
    <w:rsid w:val="00E72578"/>
    <w:rsid w:val="00E7286A"/>
    <w:rsid w:val="00E7326A"/>
    <w:rsid w:val="00E73AC4"/>
    <w:rsid w:val="00E74262"/>
    <w:rsid w:val="00E744A0"/>
    <w:rsid w:val="00E7455B"/>
    <w:rsid w:val="00E749D8"/>
    <w:rsid w:val="00E74DB5"/>
    <w:rsid w:val="00E75442"/>
    <w:rsid w:val="00E754C6"/>
    <w:rsid w:val="00E75DA6"/>
    <w:rsid w:val="00E75F1C"/>
    <w:rsid w:val="00E76239"/>
    <w:rsid w:val="00E76308"/>
    <w:rsid w:val="00E766F4"/>
    <w:rsid w:val="00E76797"/>
    <w:rsid w:val="00E76869"/>
    <w:rsid w:val="00E768A1"/>
    <w:rsid w:val="00E76E49"/>
    <w:rsid w:val="00E76FD5"/>
    <w:rsid w:val="00E773EF"/>
    <w:rsid w:val="00E775EE"/>
    <w:rsid w:val="00E777C1"/>
    <w:rsid w:val="00E80613"/>
    <w:rsid w:val="00E80B11"/>
    <w:rsid w:val="00E80C76"/>
    <w:rsid w:val="00E80F4C"/>
    <w:rsid w:val="00E8193D"/>
    <w:rsid w:val="00E82876"/>
    <w:rsid w:val="00E82D0C"/>
    <w:rsid w:val="00E833CD"/>
    <w:rsid w:val="00E83553"/>
    <w:rsid w:val="00E83E31"/>
    <w:rsid w:val="00E841A6"/>
    <w:rsid w:val="00E8441C"/>
    <w:rsid w:val="00E84649"/>
    <w:rsid w:val="00E84975"/>
    <w:rsid w:val="00E84E86"/>
    <w:rsid w:val="00E85196"/>
    <w:rsid w:val="00E852A5"/>
    <w:rsid w:val="00E85468"/>
    <w:rsid w:val="00E85F18"/>
    <w:rsid w:val="00E86003"/>
    <w:rsid w:val="00E86577"/>
    <w:rsid w:val="00E87143"/>
    <w:rsid w:val="00E871C4"/>
    <w:rsid w:val="00E8752D"/>
    <w:rsid w:val="00E876D8"/>
    <w:rsid w:val="00E87D8A"/>
    <w:rsid w:val="00E90198"/>
    <w:rsid w:val="00E90391"/>
    <w:rsid w:val="00E909A5"/>
    <w:rsid w:val="00E92ECF"/>
    <w:rsid w:val="00E93047"/>
    <w:rsid w:val="00E93286"/>
    <w:rsid w:val="00E93866"/>
    <w:rsid w:val="00E93C00"/>
    <w:rsid w:val="00E94198"/>
    <w:rsid w:val="00E9444B"/>
    <w:rsid w:val="00E948E6"/>
    <w:rsid w:val="00E94977"/>
    <w:rsid w:val="00E94AA7"/>
    <w:rsid w:val="00E94BE8"/>
    <w:rsid w:val="00E94D64"/>
    <w:rsid w:val="00E95236"/>
    <w:rsid w:val="00E95936"/>
    <w:rsid w:val="00E95A17"/>
    <w:rsid w:val="00E95D77"/>
    <w:rsid w:val="00E95FB8"/>
    <w:rsid w:val="00E9613A"/>
    <w:rsid w:val="00E96CF9"/>
    <w:rsid w:val="00E96EBA"/>
    <w:rsid w:val="00E972D3"/>
    <w:rsid w:val="00E97669"/>
    <w:rsid w:val="00E97860"/>
    <w:rsid w:val="00E97D79"/>
    <w:rsid w:val="00E97DB6"/>
    <w:rsid w:val="00EA02E9"/>
    <w:rsid w:val="00EA0437"/>
    <w:rsid w:val="00EA06B2"/>
    <w:rsid w:val="00EA119C"/>
    <w:rsid w:val="00EA129C"/>
    <w:rsid w:val="00EA1DD9"/>
    <w:rsid w:val="00EA24F5"/>
    <w:rsid w:val="00EA2D2D"/>
    <w:rsid w:val="00EA34DE"/>
    <w:rsid w:val="00EA416B"/>
    <w:rsid w:val="00EA48F1"/>
    <w:rsid w:val="00EA4F0A"/>
    <w:rsid w:val="00EA53AA"/>
    <w:rsid w:val="00EA57A5"/>
    <w:rsid w:val="00EA5AC6"/>
    <w:rsid w:val="00EA6043"/>
    <w:rsid w:val="00EA6106"/>
    <w:rsid w:val="00EA62F1"/>
    <w:rsid w:val="00EA6383"/>
    <w:rsid w:val="00EA6875"/>
    <w:rsid w:val="00EA6915"/>
    <w:rsid w:val="00EA6AE6"/>
    <w:rsid w:val="00EA6BEB"/>
    <w:rsid w:val="00EA706A"/>
    <w:rsid w:val="00EA70FA"/>
    <w:rsid w:val="00EA77EA"/>
    <w:rsid w:val="00EA7E8B"/>
    <w:rsid w:val="00EB01DD"/>
    <w:rsid w:val="00EB0341"/>
    <w:rsid w:val="00EB0F9C"/>
    <w:rsid w:val="00EB13F6"/>
    <w:rsid w:val="00EB14FE"/>
    <w:rsid w:val="00EB154A"/>
    <w:rsid w:val="00EB1C4D"/>
    <w:rsid w:val="00EB1CC3"/>
    <w:rsid w:val="00EB1E15"/>
    <w:rsid w:val="00EB310B"/>
    <w:rsid w:val="00EB3129"/>
    <w:rsid w:val="00EB357C"/>
    <w:rsid w:val="00EB3582"/>
    <w:rsid w:val="00EB3600"/>
    <w:rsid w:val="00EB3721"/>
    <w:rsid w:val="00EB3766"/>
    <w:rsid w:val="00EB38DC"/>
    <w:rsid w:val="00EB416E"/>
    <w:rsid w:val="00EB47CC"/>
    <w:rsid w:val="00EB4D0F"/>
    <w:rsid w:val="00EB5757"/>
    <w:rsid w:val="00EB59AF"/>
    <w:rsid w:val="00EB62E5"/>
    <w:rsid w:val="00EB6741"/>
    <w:rsid w:val="00EB6E36"/>
    <w:rsid w:val="00EB6E59"/>
    <w:rsid w:val="00EB7A0C"/>
    <w:rsid w:val="00EC000F"/>
    <w:rsid w:val="00EC00A0"/>
    <w:rsid w:val="00EC04CE"/>
    <w:rsid w:val="00EC08A5"/>
    <w:rsid w:val="00EC0BEA"/>
    <w:rsid w:val="00EC1641"/>
    <w:rsid w:val="00EC1A0B"/>
    <w:rsid w:val="00EC204A"/>
    <w:rsid w:val="00EC240B"/>
    <w:rsid w:val="00EC2411"/>
    <w:rsid w:val="00EC2554"/>
    <w:rsid w:val="00EC2634"/>
    <w:rsid w:val="00EC284A"/>
    <w:rsid w:val="00EC2927"/>
    <w:rsid w:val="00EC3477"/>
    <w:rsid w:val="00EC3B78"/>
    <w:rsid w:val="00EC3C1B"/>
    <w:rsid w:val="00EC3EEB"/>
    <w:rsid w:val="00EC4193"/>
    <w:rsid w:val="00EC43C6"/>
    <w:rsid w:val="00EC4668"/>
    <w:rsid w:val="00EC4D19"/>
    <w:rsid w:val="00EC5126"/>
    <w:rsid w:val="00EC59F8"/>
    <w:rsid w:val="00EC5ABE"/>
    <w:rsid w:val="00EC5D34"/>
    <w:rsid w:val="00EC5D9F"/>
    <w:rsid w:val="00EC60B4"/>
    <w:rsid w:val="00EC6AD7"/>
    <w:rsid w:val="00EC6EED"/>
    <w:rsid w:val="00EC75A1"/>
    <w:rsid w:val="00EC765B"/>
    <w:rsid w:val="00EC7E85"/>
    <w:rsid w:val="00ED052B"/>
    <w:rsid w:val="00ED0A87"/>
    <w:rsid w:val="00ED0D5E"/>
    <w:rsid w:val="00ED0ED0"/>
    <w:rsid w:val="00ED1137"/>
    <w:rsid w:val="00ED1943"/>
    <w:rsid w:val="00ED2C26"/>
    <w:rsid w:val="00ED2DB8"/>
    <w:rsid w:val="00ED3717"/>
    <w:rsid w:val="00ED3D60"/>
    <w:rsid w:val="00ED42AB"/>
    <w:rsid w:val="00ED444D"/>
    <w:rsid w:val="00ED4A4B"/>
    <w:rsid w:val="00ED4E32"/>
    <w:rsid w:val="00ED51B7"/>
    <w:rsid w:val="00ED563F"/>
    <w:rsid w:val="00ED5FB2"/>
    <w:rsid w:val="00ED6222"/>
    <w:rsid w:val="00ED62A8"/>
    <w:rsid w:val="00ED67CF"/>
    <w:rsid w:val="00ED6BCF"/>
    <w:rsid w:val="00ED7071"/>
    <w:rsid w:val="00ED717F"/>
    <w:rsid w:val="00ED7450"/>
    <w:rsid w:val="00ED77F2"/>
    <w:rsid w:val="00ED7AF8"/>
    <w:rsid w:val="00EE04EC"/>
    <w:rsid w:val="00EE0648"/>
    <w:rsid w:val="00EE0D85"/>
    <w:rsid w:val="00EE1636"/>
    <w:rsid w:val="00EE1711"/>
    <w:rsid w:val="00EE193F"/>
    <w:rsid w:val="00EE1AE7"/>
    <w:rsid w:val="00EE1CC1"/>
    <w:rsid w:val="00EE225C"/>
    <w:rsid w:val="00EE276A"/>
    <w:rsid w:val="00EE36C2"/>
    <w:rsid w:val="00EE3766"/>
    <w:rsid w:val="00EE3875"/>
    <w:rsid w:val="00EE3B81"/>
    <w:rsid w:val="00EE3F6F"/>
    <w:rsid w:val="00EE484B"/>
    <w:rsid w:val="00EE4973"/>
    <w:rsid w:val="00EE4CF2"/>
    <w:rsid w:val="00EE4E07"/>
    <w:rsid w:val="00EE5285"/>
    <w:rsid w:val="00EE56DD"/>
    <w:rsid w:val="00EE5D1A"/>
    <w:rsid w:val="00EE5F12"/>
    <w:rsid w:val="00EE65CF"/>
    <w:rsid w:val="00EE68B6"/>
    <w:rsid w:val="00EE69E8"/>
    <w:rsid w:val="00EE6DE5"/>
    <w:rsid w:val="00EE7098"/>
    <w:rsid w:val="00EE7236"/>
    <w:rsid w:val="00EE725F"/>
    <w:rsid w:val="00EE7714"/>
    <w:rsid w:val="00EE78D0"/>
    <w:rsid w:val="00EE7989"/>
    <w:rsid w:val="00EE7BA6"/>
    <w:rsid w:val="00EF0552"/>
    <w:rsid w:val="00EF05D9"/>
    <w:rsid w:val="00EF0873"/>
    <w:rsid w:val="00EF0CAD"/>
    <w:rsid w:val="00EF0F79"/>
    <w:rsid w:val="00EF17DA"/>
    <w:rsid w:val="00EF1B5B"/>
    <w:rsid w:val="00EF2366"/>
    <w:rsid w:val="00EF2393"/>
    <w:rsid w:val="00EF27B3"/>
    <w:rsid w:val="00EF31F3"/>
    <w:rsid w:val="00EF335B"/>
    <w:rsid w:val="00EF3725"/>
    <w:rsid w:val="00EF3A56"/>
    <w:rsid w:val="00EF3FBF"/>
    <w:rsid w:val="00EF4567"/>
    <w:rsid w:val="00EF52DF"/>
    <w:rsid w:val="00EF5596"/>
    <w:rsid w:val="00EF5E47"/>
    <w:rsid w:val="00EF5EB2"/>
    <w:rsid w:val="00EF5F20"/>
    <w:rsid w:val="00EF5FEC"/>
    <w:rsid w:val="00EF617E"/>
    <w:rsid w:val="00EF61A2"/>
    <w:rsid w:val="00EF656D"/>
    <w:rsid w:val="00EF6580"/>
    <w:rsid w:val="00EF6DEE"/>
    <w:rsid w:val="00EF6E8A"/>
    <w:rsid w:val="00EF7A7B"/>
    <w:rsid w:val="00EF7FD8"/>
    <w:rsid w:val="00F0077E"/>
    <w:rsid w:val="00F008CB"/>
    <w:rsid w:val="00F00C38"/>
    <w:rsid w:val="00F0150A"/>
    <w:rsid w:val="00F02510"/>
    <w:rsid w:val="00F0265F"/>
    <w:rsid w:val="00F026F8"/>
    <w:rsid w:val="00F0291D"/>
    <w:rsid w:val="00F02BFE"/>
    <w:rsid w:val="00F03061"/>
    <w:rsid w:val="00F039A4"/>
    <w:rsid w:val="00F03F4A"/>
    <w:rsid w:val="00F04317"/>
    <w:rsid w:val="00F0444A"/>
    <w:rsid w:val="00F047AA"/>
    <w:rsid w:val="00F04A82"/>
    <w:rsid w:val="00F04C41"/>
    <w:rsid w:val="00F05A8B"/>
    <w:rsid w:val="00F0626A"/>
    <w:rsid w:val="00F06679"/>
    <w:rsid w:val="00F066C4"/>
    <w:rsid w:val="00F06D74"/>
    <w:rsid w:val="00F0752C"/>
    <w:rsid w:val="00F07628"/>
    <w:rsid w:val="00F07967"/>
    <w:rsid w:val="00F07CF6"/>
    <w:rsid w:val="00F100E7"/>
    <w:rsid w:val="00F11089"/>
    <w:rsid w:val="00F125E1"/>
    <w:rsid w:val="00F12794"/>
    <w:rsid w:val="00F127CC"/>
    <w:rsid w:val="00F13123"/>
    <w:rsid w:val="00F1335D"/>
    <w:rsid w:val="00F13C12"/>
    <w:rsid w:val="00F1418D"/>
    <w:rsid w:val="00F141F3"/>
    <w:rsid w:val="00F14278"/>
    <w:rsid w:val="00F14649"/>
    <w:rsid w:val="00F14ED6"/>
    <w:rsid w:val="00F15BDF"/>
    <w:rsid w:val="00F15D5D"/>
    <w:rsid w:val="00F15F7B"/>
    <w:rsid w:val="00F16039"/>
    <w:rsid w:val="00F16753"/>
    <w:rsid w:val="00F168B0"/>
    <w:rsid w:val="00F168BD"/>
    <w:rsid w:val="00F16A0B"/>
    <w:rsid w:val="00F16BF7"/>
    <w:rsid w:val="00F16D27"/>
    <w:rsid w:val="00F176DB"/>
    <w:rsid w:val="00F17A32"/>
    <w:rsid w:val="00F200BA"/>
    <w:rsid w:val="00F20C31"/>
    <w:rsid w:val="00F20E02"/>
    <w:rsid w:val="00F20F82"/>
    <w:rsid w:val="00F21243"/>
    <w:rsid w:val="00F216B9"/>
    <w:rsid w:val="00F21922"/>
    <w:rsid w:val="00F222A3"/>
    <w:rsid w:val="00F224E0"/>
    <w:rsid w:val="00F22800"/>
    <w:rsid w:val="00F22859"/>
    <w:rsid w:val="00F2289F"/>
    <w:rsid w:val="00F22C1B"/>
    <w:rsid w:val="00F22E51"/>
    <w:rsid w:val="00F23414"/>
    <w:rsid w:val="00F23A61"/>
    <w:rsid w:val="00F23A94"/>
    <w:rsid w:val="00F24067"/>
    <w:rsid w:val="00F244D9"/>
    <w:rsid w:val="00F254AE"/>
    <w:rsid w:val="00F25989"/>
    <w:rsid w:val="00F25C7F"/>
    <w:rsid w:val="00F262F6"/>
    <w:rsid w:val="00F2742E"/>
    <w:rsid w:val="00F274B8"/>
    <w:rsid w:val="00F3085C"/>
    <w:rsid w:val="00F30911"/>
    <w:rsid w:val="00F30B8C"/>
    <w:rsid w:val="00F30B93"/>
    <w:rsid w:val="00F30D9C"/>
    <w:rsid w:val="00F31591"/>
    <w:rsid w:val="00F316AB"/>
    <w:rsid w:val="00F31F82"/>
    <w:rsid w:val="00F320C6"/>
    <w:rsid w:val="00F32B16"/>
    <w:rsid w:val="00F33375"/>
    <w:rsid w:val="00F33691"/>
    <w:rsid w:val="00F337B6"/>
    <w:rsid w:val="00F3383D"/>
    <w:rsid w:val="00F345C2"/>
    <w:rsid w:val="00F3497B"/>
    <w:rsid w:val="00F35656"/>
    <w:rsid w:val="00F35C18"/>
    <w:rsid w:val="00F35C7D"/>
    <w:rsid w:val="00F35F12"/>
    <w:rsid w:val="00F36397"/>
    <w:rsid w:val="00F36551"/>
    <w:rsid w:val="00F366E6"/>
    <w:rsid w:val="00F3685B"/>
    <w:rsid w:val="00F36A30"/>
    <w:rsid w:val="00F36C82"/>
    <w:rsid w:val="00F372E6"/>
    <w:rsid w:val="00F37389"/>
    <w:rsid w:val="00F3746E"/>
    <w:rsid w:val="00F37669"/>
    <w:rsid w:val="00F37B8D"/>
    <w:rsid w:val="00F37B9F"/>
    <w:rsid w:val="00F37C3F"/>
    <w:rsid w:val="00F40036"/>
    <w:rsid w:val="00F40123"/>
    <w:rsid w:val="00F40540"/>
    <w:rsid w:val="00F40ADD"/>
    <w:rsid w:val="00F40BCE"/>
    <w:rsid w:val="00F40F85"/>
    <w:rsid w:val="00F417D6"/>
    <w:rsid w:val="00F41BA3"/>
    <w:rsid w:val="00F4261F"/>
    <w:rsid w:val="00F4264E"/>
    <w:rsid w:val="00F42EB1"/>
    <w:rsid w:val="00F42F34"/>
    <w:rsid w:val="00F42F36"/>
    <w:rsid w:val="00F431A7"/>
    <w:rsid w:val="00F4358A"/>
    <w:rsid w:val="00F43C6F"/>
    <w:rsid w:val="00F43E9D"/>
    <w:rsid w:val="00F43EA3"/>
    <w:rsid w:val="00F44281"/>
    <w:rsid w:val="00F442C0"/>
    <w:rsid w:val="00F4471F"/>
    <w:rsid w:val="00F4490E"/>
    <w:rsid w:val="00F44B80"/>
    <w:rsid w:val="00F44DB5"/>
    <w:rsid w:val="00F45106"/>
    <w:rsid w:val="00F45121"/>
    <w:rsid w:val="00F4562B"/>
    <w:rsid w:val="00F45B81"/>
    <w:rsid w:val="00F465F0"/>
    <w:rsid w:val="00F4661E"/>
    <w:rsid w:val="00F46713"/>
    <w:rsid w:val="00F46CE2"/>
    <w:rsid w:val="00F46EE5"/>
    <w:rsid w:val="00F46F60"/>
    <w:rsid w:val="00F47B3A"/>
    <w:rsid w:val="00F50707"/>
    <w:rsid w:val="00F508CD"/>
    <w:rsid w:val="00F50926"/>
    <w:rsid w:val="00F50D46"/>
    <w:rsid w:val="00F5172B"/>
    <w:rsid w:val="00F51773"/>
    <w:rsid w:val="00F51854"/>
    <w:rsid w:val="00F51A37"/>
    <w:rsid w:val="00F51CBC"/>
    <w:rsid w:val="00F52074"/>
    <w:rsid w:val="00F52564"/>
    <w:rsid w:val="00F5317A"/>
    <w:rsid w:val="00F53466"/>
    <w:rsid w:val="00F53AA6"/>
    <w:rsid w:val="00F53B34"/>
    <w:rsid w:val="00F53D90"/>
    <w:rsid w:val="00F54164"/>
    <w:rsid w:val="00F54364"/>
    <w:rsid w:val="00F54589"/>
    <w:rsid w:val="00F5525E"/>
    <w:rsid w:val="00F55328"/>
    <w:rsid w:val="00F554C5"/>
    <w:rsid w:val="00F5558F"/>
    <w:rsid w:val="00F55A27"/>
    <w:rsid w:val="00F55DA9"/>
    <w:rsid w:val="00F5663B"/>
    <w:rsid w:val="00F5715A"/>
    <w:rsid w:val="00F57891"/>
    <w:rsid w:val="00F57FD1"/>
    <w:rsid w:val="00F57FDE"/>
    <w:rsid w:val="00F60188"/>
    <w:rsid w:val="00F60254"/>
    <w:rsid w:val="00F6065A"/>
    <w:rsid w:val="00F60AD1"/>
    <w:rsid w:val="00F60B69"/>
    <w:rsid w:val="00F613FC"/>
    <w:rsid w:val="00F6163D"/>
    <w:rsid w:val="00F61A3D"/>
    <w:rsid w:val="00F61A84"/>
    <w:rsid w:val="00F622FF"/>
    <w:rsid w:val="00F628ED"/>
    <w:rsid w:val="00F63440"/>
    <w:rsid w:val="00F6354C"/>
    <w:rsid w:val="00F63C44"/>
    <w:rsid w:val="00F63C95"/>
    <w:rsid w:val="00F63E00"/>
    <w:rsid w:val="00F6429E"/>
    <w:rsid w:val="00F642D8"/>
    <w:rsid w:val="00F64F3E"/>
    <w:rsid w:val="00F650E8"/>
    <w:rsid w:val="00F6527B"/>
    <w:rsid w:val="00F653AF"/>
    <w:rsid w:val="00F6550A"/>
    <w:rsid w:val="00F65823"/>
    <w:rsid w:val="00F65EF8"/>
    <w:rsid w:val="00F661F5"/>
    <w:rsid w:val="00F66EB6"/>
    <w:rsid w:val="00F6707E"/>
    <w:rsid w:val="00F67248"/>
    <w:rsid w:val="00F700B4"/>
    <w:rsid w:val="00F70301"/>
    <w:rsid w:val="00F709E8"/>
    <w:rsid w:val="00F70ACE"/>
    <w:rsid w:val="00F71A01"/>
    <w:rsid w:val="00F71B52"/>
    <w:rsid w:val="00F71D7C"/>
    <w:rsid w:val="00F71EE3"/>
    <w:rsid w:val="00F720F0"/>
    <w:rsid w:val="00F724FE"/>
    <w:rsid w:val="00F7266D"/>
    <w:rsid w:val="00F72E10"/>
    <w:rsid w:val="00F73002"/>
    <w:rsid w:val="00F732E3"/>
    <w:rsid w:val="00F734A4"/>
    <w:rsid w:val="00F7385C"/>
    <w:rsid w:val="00F73889"/>
    <w:rsid w:val="00F73918"/>
    <w:rsid w:val="00F73B30"/>
    <w:rsid w:val="00F74241"/>
    <w:rsid w:val="00F74388"/>
    <w:rsid w:val="00F74929"/>
    <w:rsid w:val="00F74EDC"/>
    <w:rsid w:val="00F75330"/>
    <w:rsid w:val="00F75856"/>
    <w:rsid w:val="00F769E6"/>
    <w:rsid w:val="00F76B27"/>
    <w:rsid w:val="00F775AC"/>
    <w:rsid w:val="00F775B2"/>
    <w:rsid w:val="00F77677"/>
    <w:rsid w:val="00F77707"/>
    <w:rsid w:val="00F7783F"/>
    <w:rsid w:val="00F8003F"/>
    <w:rsid w:val="00F80453"/>
    <w:rsid w:val="00F805B0"/>
    <w:rsid w:val="00F80766"/>
    <w:rsid w:val="00F8091E"/>
    <w:rsid w:val="00F813BC"/>
    <w:rsid w:val="00F82023"/>
    <w:rsid w:val="00F82B6F"/>
    <w:rsid w:val="00F82EAF"/>
    <w:rsid w:val="00F8311A"/>
    <w:rsid w:val="00F832A2"/>
    <w:rsid w:val="00F8375B"/>
    <w:rsid w:val="00F83DC3"/>
    <w:rsid w:val="00F83FAC"/>
    <w:rsid w:val="00F83FF2"/>
    <w:rsid w:val="00F8431F"/>
    <w:rsid w:val="00F8488C"/>
    <w:rsid w:val="00F8500F"/>
    <w:rsid w:val="00F8524E"/>
    <w:rsid w:val="00F85274"/>
    <w:rsid w:val="00F85448"/>
    <w:rsid w:val="00F856A3"/>
    <w:rsid w:val="00F859AB"/>
    <w:rsid w:val="00F85A0F"/>
    <w:rsid w:val="00F85B8E"/>
    <w:rsid w:val="00F85C8D"/>
    <w:rsid w:val="00F85DB4"/>
    <w:rsid w:val="00F8669A"/>
    <w:rsid w:val="00F86834"/>
    <w:rsid w:val="00F86C31"/>
    <w:rsid w:val="00F86F9D"/>
    <w:rsid w:val="00F87205"/>
    <w:rsid w:val="00F872CF"/>
    <w:rsid w:val="00F87A29"/>
    <w:rsid w:val="00F87C60"/>
    <w:rsid w:val="00F9050F"/>
    <w:rsid w:val="00F9076D"/>
    <w:rsid w:val="00F9088F"/>
    <w:rsid w:val="00F908E5"/>
    <w:rsid w:val="00F90A9B"/>
    <w:rsid w:val="00F91089"/>
    <w:rsid w:val="00F913E7"/>
    <w:rsid w:val="00F915F7"/>
    <w:rsid w:val="00F9191B"/>
    <w:rsid w:val="00F91DEF"/>
    <w:rsid w:val="00F93044"/>
    <w:rsid w:val="00F9307D"/>
    <w:rsid w:val="00F93DC3"/>
    <w:rsid w:val="00F93E73"/>
    <w:rsid w:val="00F93F2D"/>
    <w:rsid w:val="00F9456E"/>
    <w:rsid w:val="00F94BF4"/>
    <w:rsid w:val="00F94CF5"/>
    <w:rsid w:val="00F951C3"/>
    <w:rsid w:val="00F95A22"/>
    <w:rsid w:val="00F95B6A"/>
    <w:rsid w:val="00F969BB"/>
    <w:rsid w:val="00F96BE6"/>
    <w:rsid w:val="00F970BC"/>
    <w:rsid w:val="00F97522"/>
    <w:rsid w:val="00F9784E"/>
    <w:rsid w:val="00F97C3B"/>
    <w:rsid w:val="00F97C4A"/>
    <w:rsid w:val="00F97F8B"/>
    <w:rsid w:val="00FA0015"/>
    <w:rsid w:val="00FA025A"/>
    <w:rsid w:val="00FA029B"/>
    <w:rsid w:val="00FA0DA6"/>
    <w:rsid w:val="00FA0EE9"/>
    <w:rsid w:val="00FA15C0"/>
    <w:rsid w:val="00FA2A26"/>
    <w:rsid w:val="00FA2F54"/>
    <w:rsid w:val="00FA328C"/>
    <w:rsid w:val="00FA346C"/>
    <w:rsid w:val="00FA38A1"/>
    <w:rsid w:val="00FA43E2"/>
    <w:rsid w:val="00FA4414"/>
    <w:rsid w:val="00FA4713"/>
    <w:rsid w:val="00FA4B9D"/>
    <w:rsid w:val="00FA4DED"/>
    <w:rsid w:val="00FA581F"/>
    <w:rsid w:val="00FA5DFC"/>
    <w:rsid w:val="00FA6306"/>
    <w:rsid w:val="00FA69C4"/>
    <w:rsid w:val="00FA6EB2"/>
    <w:rsid w:val="00FA6F58"/>
    <w:rsid w:val="00FA6FCA"/>
    <w:rsid w:val="00FA712B"/>
    <w:rsid w:val="00FA73BD"/>
    <w:rsid w:val="00FA77C4"/>
    <w:rsid w:val="00FA77F8"/>
    <w:rsid w:val="00FA79C5"/>
    <w:rsid w:val="00FA7BB4"/>
    <w:rsid w:val="00FA7D1F"/>
    <w:rsid w:val="00FA7E66"/>
    <w:rsid w:val="00FA7FB0"/>
    <w:rsid w:val="00FB0022"/>
    <w:rsid w:val="00FB05E1"/>
    <w:rsid w:val="00FB0C67"/>
    <w:rsid w:val="00FB14F6"/>
    <w:rsid w:val="00FB1727"/>
    <w:rsid w:val="00FB17D9"/>
    <w:rsid w:val="00FB1B8D"/>
    <w:rsid w:val="00FB1D76"/>
    <w:rsid w:val="00FB2089"/>
    <w:rsid w:val="00FB2197"/>
    <w:rsid w:val="00FB22F3"/>
    <w:rsid w:val="00FB2522"/>
    <w:rsid w:val="00FB2736"/>
    <w:rsid w:val="00FB2A29"/>
    <w:rsid w:val="00FB2AC9"/>
    <w:rsid w:val="00FB2C63"/>
    <w:rsid w:val="00FB2CE7"/>
    <w:rsid w:val="00FB2D0D"/>
    <w:rsid w:val="00FB3023"/>
    <w:rsid w:val="00FB3056"/>
    <w:rsid w:val="00FB32C5"/>
    <w:rsid w:val="00FB3697"/>
    <w:rsid w:val="00FB39F8"/>
    <w:rsid w:val="00FB3ACD"/>
    <w:rsid w:val="00FB4279"/>
    <w:rsid w:val="00FB428A"/>
    <w:rsid w:val="00FB4298"/>
    <w:rsid w:val="00FB439B"/>
    <w:rsid w:val="00FB496B"/>
    <w:rsid w:val="00FB4D29"/>
    <w:rsid w:val="00FB5353"/>
    <w:rsid w:val="00FB556C"/>
    <w:rsid w:val="00FB5639"/>
    <w:rsid w:val="00FB5B29"/>
    <w:rsid w:val="00FB5B38"/>
    <w:rsid w:val="00FB5BC4"/>
    <w:rsid w:val="00FB5C58"/>
    <w:rsid w:val="00FB607C"/>
    <w:rsid w:val="00FB61FD"/>
    <w:rsid w:val="00FB68D7"/>
    <w:rsid w:val="00FB6D4F"/>
    <w:rsid w:val="00FB6E24"/>
    <w:rsid w:val="00FB740F"/>
    <w:rsid w:val="00FB79B0"/>
    <w:rsid w:val="00FB7AC6"/>
    <w:rsid w:val="00FB7EC3"/>
    <w:rsid w:val="00FC0075"/>
    <w:rsid w:val="00FC03A5"/>
    <w:rsid w:val="00FC04BA"/>
    <w:rsid w:val="00FC0617"/>
    <w:rsid w:val="00FC078A"/>
    <w:rsid w:val="00FC09FF"/>
    <w:rsid w:val="00FC0A3A"/>
    <w:rsid w:val="00FC10EF"/>
    <w:rsid w:val="00FC118F"/>
    <w:rsid w:val="00FC14E9"/>
    <w:rsid w:val="00FC1980"/>
    <w:rsid w:val="00FC1D75"/>
    <w:rsid w:val="00FC1F3E"/>
    <w:rsid w:val="00FC21BD"/>
    <w:rsid w:val="00FC24D1"/>
    <w:rsid w:val="00FC281C"/>
    <w:rsid w:val="00FC2916"/>
    <w:rsid w:val="00FC29EB"/>
    <w:rsid w:val="00FC3145"/>
    <w:rsid w:val="00FC33D7"/>
    <w:rsid w:val="00FC3EFB"/>
    <w:rsid w:val="00FC4617"/>
    <w:rsid w:val="00FC4622"/>
    <w:rsid w:val="00FC4B4D"/>
    <w:rsid w:val="00FC4EDD"/>
    <w:rsid w:val="00FC5472"/>
    <w:rsid w:val="00FC5949"/>
    <w:rsid w:val="00FC66E1"/>
    <w:rsid w:val="00FC6A6C"/>
    <w:rsid w:val="00FC6AF6"/>
    <w:rsid w:val="00FC7523"/>
    <w:rsid w:val="00FC7C3A"/>
    <w:rsid w:val="00FD02AE"/>
    <w:rsid w:val="00FD04BD"/>
    <w:rsid w:val="00FD0515"/>
    <w:rsid w:val="00FD0FA4"/>
    <w:rsid w:val="00FD129B"/>
    <w:rsid w:val="00FD14E9"/>
    <w:rsid w:val="00FD14F0"/>
    <w:rsid w:val="00FD16B8"/>
    <w:rsid w:val="00FD1B00"/>
    <w:rsid w:val="00FD1B29"/>
    <w:rsid w:val="00FD22DF"/>
    <w:rsid w:val="00FD25BF"/>
    <w:rsid w:val="00FD27D2"/>
    <w:rsid w:val="00FD30A8"/>
    <w:rsid w:val="00FD3959"/>
    <w:rsid w:val="00FD5009"/>
    <w:rsid w:val="00FD52E9"/>
    <w:rsid w:val="00FD5373"/>
    <w:rsid w:val="00FD5575"/>
    <w:rsid w:val="00FD5A39"/>
    <w:rsid w:val="00FD5CD9"/>
    <w:rsid w:val="00FD5F24"/>
    <w:rsid w:val="00FD64FE"/>
    <w:rsid w:val="00FD6C76"/>
    <w:rsid w:val="00FD725E"/>
    <w:rsid w:val="00FD7282"/>
    <w:rsid w:val="00FD75EC"/>
    <w:rsid w:val="00FE0437"/>
    <w:rsid w:val="00FE053B"/>
    <w:rsid w:val="00FE090D"/>
    <w:rsid w:val="00FE0A16"/>
    <w:rsid w:val="00FE0FA3"/>
    <w:rsid w:val="00FE103B"/>
    <w:rsid w:val="00FE1561"/>
    <w:rsid w:val="00FE1620"/>
    <w:rsid w:val="00FE2ADD"/>
    <w:rsid w:val="00FE2B27"/>
    <w:rsid w:val="00FE2EE4"/>
    <w:rsid w:val="00FE332E"/>
    <w:rsid w:val="00FE355A"/>
    <w:rsid w:val="00FE3607"/>
    <w:rsid w:val="00FE3778"/>
    <w:rsid w:val="00FE4B89"/>
    <w:rsid w:val="00FE4D5A"/>
    <w:rsid w:val="00FE5205"/>
    <w:rsid w:val="00FE5287"/>
    <w:rsid w:val="00FE5321"/>
    <w:rsid w:val="00FE570A"/>
    <w:rsid w:val="00FE58A4"/>
    <w:rsid w:val="00FE5ABE"/>
    <w:rsid w:val="00FE5B36"/>
    <w:rsid w:val="00FE6BAA"/>
    <w:rsid w:val="00FE6BD0"/>
    <w:rsid w:val="00FE6E7A"/>
    <w:rsid w:val="00FE6FE9"/>
    <w:rsid w:val="00FE7633"/>
    <w:rsid w:val="00FE7EAD"/>
    <w:rsid w:val="00FF0573"/>
    <w:rsid w:val="00FF0723"/>
    <w:rsid w:val="00FF148D"/>
    <w:rsid w:val="00FF161F"/>
    <w:rsid w:val="00FF1A2A"/>
    <w:rsid w:val="00FF1B53"/>
    <w:rsid w:val="00FF248F"/>
    <w:rsid w:val="00FF28BB"/>
    <w:rsid w:val="00FF32E4"/>
    <w:rsid w:val="00FF349D"/>
    <w:rsid w:val="00FF370E"/>
    <w:rsid w:val="00FF3E77"/>
    <w:rsid w:val="00FF4345"/>
    <w:rsid w:val="00FF47E2"/>
    <w:rsid w:val="00FF48E2"/>
    <w:rsid w:val="00FF4900"/>
    <w:rsid w:val="00FF4B65"/>
    <w:rsid w:val="00FF4F76"/>
    <w:rsid w:val="00FF4FD0"/>
    <w:rsid w:val="00FF5673"/>
    <w:rsid w:val="00FF58C9"/>
    <w:rsid w:val="00FF5909"/>
    <w:rsid w:val="00FF5DD0"/>
    <w:rsid w:val="00FF6398"/>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4E92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2061"/>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3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Название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5">
    <w:name w:val="annotation reference"/>
    <w:basedOn w:val="a7"/>
    <w:rsid w:val="00D70A3F"/>
    <w:rPr>
      <w:sz w:val="16"/>
      <w:szCs w:val="16"/>
    </w:rPr>
  </w:style>
  <w:style w:type="paragraph" w:styleId="affff6">
    <w:name w:val="annotation text"/>
    <w:basedOn w:val="a1"/>
    <w:link w:val="affff7"/>
    <w:rsid w:val="00D70A3F"/>
  </w:style>
  <w:style w:type="character" w:customStyle="1" w:styleId="affff7">
    <w:name w:val="Текст примечания Знак"/>
    <w:basedOn w:val="a7"/>
    <w:link w:val="affff6"/>
    <w:rsid w:val="00D70A3F"/>
    <w:rPr>
      <w:rFonts w:ascii="Arial" w:hAnsi="Arial" w:cs="Arial"/>
    </w:rPr>
  </w:style>
  <w:style w:type="paragraph" w:styleId="affff8">
    <w:name w:val="annotation subject"/>
    <w:basedOn w:val="affff6"/>
    <w:next w:val="affff6"/>
    <w:link w:val="affff9"/>
    <w:rsid w:val="00D70A3F"/>
    <w:rPr>
      <w:b/>
      <w:bCs/>
    </w:rPr>
  </w:style>
  <w:style w:type="character" w:customStyle="1" w:styleId="affff9">
    <w:name w:val="Тема примечания Знак"/>
    <w:basedOn w:val="affff7"/>
    <w:link w:val="affff8"/>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e">
    <w:name w:val="Нет списка2"/>
    <w:next w:val="a9"/>
    <w:uiPriority w:val="99"/>
    <w:semiHidden/>
    <w:unhideWhenUsed/>
    <w:rsid w:val="008E6AA1"/>
  </w:style>
  <w:style w:type="paragraph" w:customStyle="1" w:styleId="Pa16">
    <w:name w:val="Pa16"/>
    <w:basedOn w:val="Default"/>
    <w:next w:val="Default"/>
    <w:uiPriority w:val="99"/>
    <w:rsid w:val="00E74DB5"/>
    <w:pPr>
      <w:spacing w:line="221" w:lineRule="atLeast"/>
    </w:pPr>
    <w:rPr>
      <w:rFonts w:ascii="Cambria" w:hAnsi="Cambria"/>
      <w:color w:val="auto"/>
    </w:rPr>
  </w:style>
  <w:style w:type="paragraph" w:customStyle="1" w:styleId="Pa17">
    <w:name w:val="Pa17"/>
    <w:basedOn w:val="Default"/>
    <w:next w:val="Default"/>
    <w:uiPriority w:val="99"/>
    <w:rsid w:val="00E74DB5"/>
    <w:pPr>
      <w:spacing w:line="221" w:lineRule="atLeast"/>
    </w:pPr>
    <w:rPr>
      <w:rFonts w:ascii="Cambria" w:hAnsi="Cambria"/>
      <w:color w:val="auto"/>
    </w:rPr>
  </w:style>
  <w:style w:type="paragraph" w:customStyle="1" w:styleId="Pa22">
    <w:name w:val="Pa22"/>
    <w:basedOn w:val="Default"/>
    <w:next w:val="Default"/>
    <w:uiPriority w:val="99"/>
    <w:rsid w:val="0001185B"/>
    <w:pPr>
      <w:spacing w:line="201" w:lineRule="atLeast"/>
    </w:pPr>
    <w:rPr>
      <w:color w:val="auto"/>
    </w:rPr>
  </w:style>
  <w:style w:type="paragraph" w:customStyle="1" w:styleId="Pa29">
    <w:name w:val="Pa29"/>
    <w:basedOn w:val="Default"/>
    <w:next w:val="Default"/>
    <w:uiPriority w:val="99"/>
    <w:rsid w:val="00424D3E"/>
    <w:pPr>
      <w:spacing w:line="201" w:lineRule="atLeast"/>
    </w:pPr>
    <w:rPr>
      <w:rFonts w:ascii="Cambria" w:hAnsi="Cambria"/>
      <w:color w:val="auto"/>
    </w:rPr>
  </w:style>
  <w:style w:type="character" w:customStyle="1" w:styleId="A90">
    <w:name w:val="A9"/>
    <w:uiPriority w:val="99"/>
    <w:rsid w:val="00AC3408"/>
    <w:rPr>
      <w:rFonts w:cs="Cambria"/>
      <w:color w:val="053BF5"/>
      <w:sz w:val="20"/>
      <w:szCs w:val="20"/>
      <w:u w:val="single"/>
    </w:rPr>
  </w:style>
  <w:style w:type="table" w:customStyle="1" w:styleId="55">
    <w:name w:val="Сетка таблицы5"/>
    <w:basedOn w:val="a8"/>
    <w:next w:val="aa"/>
    <w:uiPriority w:val="99"/>
    <w:rsid w:val="00B36A6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No Spacing"/>
    <w:uiPriority w:val="1"/>
    <w:qFormat/>
    <w:rsid w:val="00492255"/>
    <w:pPr>
      <w:widowControl w:val="0"/>
      <w:autoSpaceDE w:val="0"/>
      <w:autoSpaceDN w:val="0"/>
    </w:pPr>
    <w:rPr>
      <w:sz w:val="22"/>
      <w:szCs w:val="22"/>
      <w:lang w:val="kk-KZ" w:eastAsia="en-US"/>
    </w:rPr>
  </w:style>
  <w:style w:type="table" w:customStyle="1" w:styleId="TableNormal">
    <w:name w:val="Table Normal"/>
    <w:uiPriority w:val="2"/>
    <w:semiHidden/>
    <w:unhideWhenUsed/>
    <w:qFormat/>
    <w:rsid w:val="00B05F2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61">
    <w:name w:val="Сетка таблицы6"/>
    <w:basedOn w:val="a8"/>
    <w:next w:val="aa"/>
    <w:uiPriority w:val="39"/>
    <w:rsid w:val="00014C3A"/>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8"/>
    <w:next w:val="aa"/>
    <w:uiPriority w:val="39"/>
    <w:rsid w:val="00014C3A"/>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8"/>
    <w:next w:val="aa"/>
    <w:uiPriority w:val="39"/>
    <w:rsid w:val="007F16E9"/>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2061"/>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3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Название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5">
    <w:name w:val="annotation reference"/>
    <w:basedOn w:val="a7"/>
    <w:rsid w:val="00D70A3F"/>
    <w:rPr>
      <w:sz w:val="16"/>
      <w:szCs w:val="16"/>
    </w:rPr>
  </w:style>
  <w:style w:type="paragraph" w:styleId="affff6">
    <w:name w:val="annotation text"/>
    <w:basedOn w:val="a1"/>
    <w:link w:val="affff7"/>
    <w:rsid w:val="00D70A3F"/>
  </w:style>
  <w:style w:type="character" w:customStyle="1" w:styleId="affff7">
    <w:name w:val="Текст примечания Знак"/>
    <w:basedOn w:val="a7"/>
    <w:link w:val="affff6"/>
    <w:rsid w:val="00D70A3F"/>
    <w:rPr>
      <w:rFonts w:ascii="Arial" w:hAnsi="Arial" w:cs="Arial"/>
    </w:rPr>
  </w:style>
  <w:style w:type="paragraph" w:styleId="affff8">
    <w:name w:val="annotation subject"/>
    <w:basedOn w:val="affff6"/>
    <w:next w:val="affff6"/>
    <w:link w:val="affff9"/>
    <w:rsid w:val="00D70A3F"/>
    <w:rPr>
      <w:b/>
      <w:bCs/>
    </w:rPr>
  </w:style>
  <w:style w:type="character" w:customStyle="1" w:styleId="affff9">
    <w:name w:val="Тема примечания Знак"/>
    <w:basedOn w:val="affff7"/>
    <w:link w:val="affff8"/>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e">
    <w:name w:val="Нет списка2"/>
    <w:next w:val="a9"/>
    <w:uiPriority w:val="99"/>
    <w:semiHidden/>
    <w:unhideWhenUsed/>
    <w:rsid w:val="008E6AA1"/>
  </w:style>
  <w:style w:type="paragraph" w:customStyle="1" w:styleId="Pa16">
    <w:name w:val="Pa16"/>
    <w:basedOn w:val="Default"/>
    <w:next w:val="Default"/>
    <w:uiPriority w:val="99"/>
    <w:rsid w:val="00E74DB5"/>
    <w:pPr>
      <w:spacing w:line="221" w:lineRule="atLeast"/>
    </w:pPr>
    <w:rPr>
      <w:rFonts w:ascii="Cambria" w:hAnsi="Cambria"/>
      <w:color w:val="auto"/>
    </w:rPr>
  </w:style>
  <w:style w:type="paragraph" w:customStyle="1" w:styleId="Pa17">
    <w:name w:val="Pa17"/>
    <w:basedOn w:val="Default"/>
    <w:next w:val="Default"/>
    <w:uiPriority w:val="99"/>
    <w:rsid w:val="00E74DB5"/>
    <w:pPr>
      <w:spacing w:line="221" w:lineRule="atLeast"/>
    </w:pPr>
    <w:rPr>
      <w:rFonts w:ascii="Cambria" w:hAnsi="Cambria"/>
      <w:color w:val="auto"/>
    </w:rPr>
  </w:style>
  <w:style w:type="paragraph" w:customStyle="1" w:styleId="Pa22">
    <w:name w:val="Pa22"/>
    <w:basedOn w:val="Default"/>
    <w:next w:val="Default"/>
    <w:uiPriority w:val="99"/>
    <w:rsid w:val="0001185B"/>
    <w:pPr>
      <w:spacing w:line="201" w:lineRule="atLeast"/>
    </w:pPr>
    <w:rPr>
      <w:color w:val="auto"/>
    </w:rPr>
  </w:style>
  <w:style w:type="paragraph" w:customStyle="1" w:styleId="Pa29">
    <w:name w:val="Pa29"/>
    <w:basedOn w:val="Default"/>
    <w:next w:val="Default"/>
    <w:uiPriority w:val="99"/>
    <w:rsid w:val="00424D3E"/>
    <w:pPr>
      <w:spacing w:line="201" w:lineRule="atLeast"/>
    </w:pPr>
    <w:rPr>
      <w:rFonts w:ascii="Cambria" w:hAnsi="Cambria"/>
      <w:color w:val="auto"/>
    </w:rPr>
  </w:style>
  <w:style w:type="character" w:customStyle="1" w:styleId="A90">
    <w:name w:val="A9"/>
    <w:uiPriority w:val="99"/>
    <w:rsid w:val="00AC3408"/>
    <w:rPr>
      <w:rFonts w:cs="Cambria"/>
      <w:color w:val="053BF5"/>
      <w:sz w:val="20"/>
      <w:szCs w:val="20"/>
      <w:u w:val="single"/>
    </w:rPr>
  </w:style>
  <w:style w:type="table" w:customStyle="1" w:styleId="55">
    <w:name w:val="Сетка таблицы5"/>
    <w:basedOn w:val="a8"/>
    <w:next w:val="aa"/>
    <w:uiPriority w:val="99"/>
    <w:rsid w:val="00B36A6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No Spacing"/>
    <w:uiPriority w:val="1"/>
    <w:qFormat/>
    <w:rsid w:val="00492255"/>
    <w:pPr>
      <w:widowControl w:val="0"/>
      <w:autoSpaceDE w:val="0"/>
      <w:autoSpaceDN w:val="0"/>
    </w:pPr>
    <w:rPr>
      <w:sz w:val="22"/>
      <w:szCs w:val="22"/>
      <w:lang w:val="kk-KZ" w:eastAsia="en-US"/>
    </w:rPr>
  </w:style>
  <w:style w:type="table" w:customStyle="1" w:styleId="TableNormal">
    <w:name w:val="Table Normal"/>
    <w:uiPriority w:val="2"/>
    <w:semiHidden/>
    <w:unhideWhenUsed/>
    <w:qFormat/>
    <w:rsid w:val="00B05F2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61">
    <w:name w:val="Сетка таблицы6"/>
    <w:basedOn w:val="a8"/>
    <w:next w:val="aa"/>
    <w:uiPriority w:val="39"/>
    <w:rsid w:val="00014C3A"/>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8"/>
    <w:next w:val="aa"/>
    <w:uiPriority w:val="39"/>
    <w:rsid w:val="00014C3A"/>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8"/>
    <w:next w:val="aa"/>
    <w:uiPriority w:val="39"/>
    <w:rsid w:val="007F16E9"/>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583445400">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1892110442">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 w:id="213903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jpeg"/><Relationship Id="rId26" Type="http://schemas.openxmlformats.org/officeDocument/2006/relationships/image" Target="media/image13.jpg"/><Relationship Id="rId3" Type="http://schemas.openxmlformats.org/officeDocument/2006/relationships/styles" Target="styles.xml"/><Relationship Id="rId21" Type="http://schemas.openxmlformats.org/officeDocument/2006/relationships/image" Target="media/image8.jp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image" Target="media/image12.jp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1.jpg"/><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10.jpg"/><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image" Target="media/image6.jpeg"/><Relationship Id="rId31"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image" Target="media/image9.emf"/><Relationship Id="rId27" Type="http://schemas.openxmlformats.org/officeDocument/2006/relationships/header" Target="header4.xm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70EC2-92AB-4B0F-A38D-A53D40FE9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42</Pages>
  <Words>10993</Words>
  <Characters>67824</Characters>
  <Application>Microsoft Office Word</Application>
  <DocSecurity>0</DocSecurity>
  <Lines>565</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78660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Абдим</cp:lastModifiedBy>
  <cp:revision>29</cp:revision>
  <cp:lastPrinted>2023-11-02T07:25:00Z</cp:lastPrinted>
  <dcterms:created xsi:type="dcterms:W3CDTF">2024-02-26T04:04:00Z</dcterms:created>
  <dcterms:modified xsi:type="dcterms:W3CDTF">2024-02-26T12:50:00Z</dcterms:modified>
</cp:coreProperties>
</file>